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D" w:rsidRDefault="00882DCD" w:rsidP="00882D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OBČANÉ ZA SVÁ PRÁVA V PRAZE</w:t>
      </w:r>
    </w:p>
    <w:p w:rsidR="00882DCD" w:rsidRDefault="00882DCD" w:rsidP="00882DCD">
      <w:pPr>
        <w:jc w:val="center"/>
        <w:rPr>
          <w:sz w:val="24"/>
          <w:szCs w:val="24"/>
        </w:rPr>
      </w:pPr>
      <w:r>
        <w:rPr>
          <w:sz w:val="24"/>
          <w:szCs w:val="24"/>
        </w:rPr>
        <w:t>Občanské sdružení</w:t>
      </w:r>
    </w:p>
    <w:p w:rsidR="00882DCD" w:rsidRDefault="00882DCD" w:rsidP="00882DCD">
      <w:pPr>
        <w:jc w:val="center"/>
        <w:rPr>
          <w:sz w:val="24"/>
          <w:szCs w:val="24"/>
        </w:rPr>
      </w:pPr>
      <w:r>
        <w:rPr>
          <w:sz w:val="24"/>
          <w:szCs w:val="24"/>
        </w:rPr>
        <w:t>Rooseveltova 5, 160 00 Praha 6</w:t>
      </w:r>
    </w:p>
    <w:p w:rsidR="00882DCD" w:rsidRDefault="00882DCD" w:rsidP="00882DCD">
      <w:pPr>
        <w:jc w:val="center"/>
        <w:rPr>
          <w:sz w:val="24"/>
          <w:szCs w:val="24"/>
        </w:rPr>
      </w:pPr>
      <w:r>
        <w:rPr>
          <w:sz w:val="24"/>
          <w:szCs w:val="24"/>
        </w:rPr>
        <w:t>www,obcanepraha.cz</w:t>
      </w:r>
    </w:p>
    <w:p w:rsidR="00882DCD" w:rsidRDefault="00882DCD" w:rsidP="00882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DCD" w:rsidRDefault="00882DCD" w:rsidP="00882DCD">
      <w:pPr>
        <w:jc w:val="center"/>
        <w:rPr>
          <w:sz w:val="24"/>
          <w:szCs w:val="24"/>
        </w:rPr>
      </w:pPr>
      <w:r>
        <w:rPr>
          <w:sz w:val="24"/>
          <w:szCs w:val="24"/>
        </w:rPr>
        <w:t>TISKOVÁ ZPRÁVA Č. 2/2015</w:t>
      </w:r>
    </w:p>
    <w:p w:rsidR="00684607" w:rsidRDefault="00684607" w:rsidP="00882DCD">
      <w:pPr>
        <w:jc w:val="center"/>
        <w:rPr>
          <w:sz w:val="24"/>
          <w:szCs w:val="24"/>
        </w:rPr>
      </w:pPr>
    </w:p>
    <w:p w:rsidR="00684607" w:rsidRPr="00DD7972" w:rsidRDefault="00684607" w:rsidP="00684607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DD7972">
        <w:rPr>
          <w:b/>
          <w:sz w:val="24"/>
          <w:szCs w:val="24"/>
        </w:rPr>
        <w:t>Čím jiným jsou státy bez spra</w:t>
      </w:r>
      <w:r>
        <w:rPr>
          <w:b/>
          <w:sz w:val="24"/>
          <w:szCs w:val="24"/>
        </w:rPr>
        <w:t>vedlnosti než velkou zlodějnou?“</w:t>
      </w:r>
    </w:p>
    <w:p w:rsidR="00684607" w:rsidRDefault="00684607" w:rsidP="00684607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(Svatý Augustin před více jak 1500 lety)</w:t>
      </w:r>
    </w:p>
    <w:p w:rsidR="004C1677" w:rsidRDefault="004C1677" w:rsidP="004C1677">
      <w:pPr>
        <w:pStyle w:val="Odstavecseseznamem"/>
        <w:jc w:val="both"/>
        <w:rPr>
          <w:b/>
          <w:sz w:val="24"/>
          <w:szCs w:val="24"/>
        </w:rPr>
      </w:pPr>
    </w:p>
    <w:p w:rsidR="00774773" w:rsidRDefault="00FE5B92" w:rsidP="004C1677">
      <w:pPr>
        <w:jc w:val="both"/>
      </w:pPr>
      <w:r>
        <w:t xml:space="preserve">  </w:t>
      </w:r>
      <w:r w:rsidR="00444E63">
        <w:t xml:space="preserve">                Naše sdružení se dlouhodobě zabývá obhajobou základních lidských práv v konkrétních případech.</w:t>
      </w:r>
      <w:r w:rsidR="00E41B7B">
        <w:t xml:space="preserve">   P</w:t>
      </w:r>
      <w:r w:rsidR="00444E63">
        <w:t>odali</w:t>
      </w:r>
      <w:r w:rsidR="00E41B7B">
        <w:t xml:space="preserve"> jsme</w:t>
      </w:r>
      <w:r w:rsidR="00444E63">
        <w:t xml:space="preserve"> </w:t>
      </w:r>
      <w:r w:rsidR="004C1677">
        <w:t>stížnost ministryni spravedlnosti České republiky</w:t>
      </w:r>
      <w:r>
        <w:t xml:space="preserve"> prof. JUDr. Heleně Válkové CSc.</w:t>
      </w:r>
      <w:r w:rsidR="004C1677">
        <w:t xml:space="preserve"> na </w:t>
      </w:r>
      <w:r>
        <w:t>„</w:t>
      </w:r>
      <w:r w:rsidR="00FB04CF">
        <w:t>U</w:t>
      </w:r>
      <w:r w:rsidR="004C1677">
        <w:t>pření práva na spravedlivý proces panu Tomáši Berkovi u Vrchního soudu v Praze a u Městského soudu v Praze, zásadní porušení čl. 6 odst. 1 Úmluvy o ochraně lidských práv a základních svobod a čl. 14 Mezinárodního paktu o občanských a politických právech</w:t>
      </w:r>
      <w:r>
        <w:t>“</w:t>
      </w:r>
      <w:r w:rsidR="00444E63">
        <w:t>.</w:t>
      </w:r>
    </w:p>
    <w:p w:rsidR="00520C4C" w:rsidRDefault="00774773" w:rsidP="004C1677">
      <w:pPr>
        <w:jc w:val="both"/>
      </w:pPr>
      <w:r>
        <w:t xml:space="preserve">              V případě soudních sporů mezi multi-miliardářem Ing. Patrikem Tkáčem a nemajetným panem Tomášem Berkou, vedených u Vrchního soudu v Praze a u Městského soudu v Praze došlo</w:t>
      </w:r>
      <w:r w:rsidR="005F3DC8">
        <w:t xml:space="preserve"> ve prospěch Ing. Patrika Tkáče </w:t>
      </w:r>
      <w:r>
        <w:t>k takové úmyslné míře pochybení ze strany příslušnýc</w:t>
      </w:r>
      <w:r w:rsidR="00773B95">
        <w:t>h soudců a hlavně předsedů soud</w:t>
      </w:r>
      <w:r>
        <w:t xml:space="preserve">ů, kteří mají podle zákona o soudech a </w:t>
      </w:r>
      <w:r w:rsidR="005F3DC8">
        <w:t xml:space="preserve">soudcích přímou odpovědnost za výkon spravedlnosti, že bylo zcela upřeno právo na spravedlivý proces panu Tomáši Berkovi. </w:t>
      </w:r>
    </w:p>
    <w:p w:rsidR="00D34A8B" w:rsidRDefault="00520C4C" w:rsidP="004C1677">
      <w:pPr>
        <w:jc w:val="both"/>
      </w:pPr>
      <w:r>
        <w:t xml:space="preserve">           Vše začalo již v roce 2009, kdy soudce JUDr. Vojtěch Trojánek při jednání Vrchní soudu v</w:t>
      </w:r>
      <w:r w:rsidR="00E41B7B">
        <w:t> </w:t>
      </w:r>
      <w:r>
        <w:t>Praze</w:t>
      </w:r>
      <w:r w:rsidR="00E41B7B">
        <w:t>, týkající se Ing. Patrika Tkáče a pana Tomáše Berky,</w:t>
      </w:r>
      <w:r>
        <w:t xml:space="preserve"> úmyslně a bez důvodu nejprve zakázal veřejnosti pořizovat zvukový zá</w:t>
      </w:r>
      <w:r w:rsidR="009504FB">
        <w:t>znam a</w:t>
      </w:r>
      <w:r w:rsidR="00122D1B">
        <w:t xml:space="preserve"> potom</w:t>
      </w:r>
      <w:r>
        <w:t xml:space="preserve"> za pomoci justiční stráže nechal vyvést zúčastněnou veřejnost, přestože prokazatelně byla celou dobu v klidu.</w:t>
      </w:r>
    </w:p>
    <w:p w:rsidR="00361FF9" w:rsidRDefault="00122D1B" w:rsidP="004C1677">
      <w:pPr>
        <w:jc w:val="both"/>
      </w:pPr>
      <w:r>
        <w:t xml:space="preserve">          </w:t>
      </w:r>
      <w:r w:rsidR="00D34A8B">
        <w:t>Za toto zásadní porušení zákona o soudech a soudcích</w:t>
      </w:r>
      <w:r w:rsidR="00E21E81">
        <w:t xml:space="preserve"> tehdejší ministryně spravedlnosti udělila  předsedovi senátu VS Praha JUDr. Vojtěchu Trojánkovi výtku</w:t>
      </w:r>
      <w:r w:rsidR="00774773">
        <w:t xml:space="preserve"> </w:t>
      </w:r>
      <w:r w:rsidR="004C1677">
        <w:t xml:space="preserve">  </w:t>
      </w:r>
      <w:r w:rsidR="009504FB">
        <w:t>a</w:t>
      </w:r>
      <w:r w:rsidR="004C1677">
        <w:t xml:space="preserve">     </w:t>
      </w:r>
      <w:r w:rsidR="009504FB">
        <w:t>následně  veřejný ochránce práv JUDr. Otakar Motejl poprvé v historii samostatné České republiky navrhl kárné opatření vůči tehdejšímu místopředsedovi Vrchního soudu v Praze JUDr. Jaroslavu Burešovi</w:t>
      </w:r>
      <w:r w:rsidR="004C1677">
        <w:t xml:space="preserve">   </w:t>
      </w:r>
      <w:r>
        <w:t xml:space="preserve">spočívající ve snížení platu o 20% na dobu půl roku.   </w:t>
      </w:r>
    </w:p>
    <w:p w:rsidR="004871F1" w:rsidRDefault="00122D1B" w:rsidP="004C1677">
      <w:pPr>
        <w:jc w:val="both"/>
      </w:pPr>
      <w:r>
        <w:t xml:space="preserve">  </w:t>
      </w:r>
    </w:p>
    <w:p w:rsidR="004871F1" w:rsidRDefault="004871F1" w:rsidP="004C1677">
      <w:pPr>
        <w:jc w:val="both"/>
      </w:pPr>
      <w:r>
        <w:t xml:space="preserve">          Další konkrétní případy porušení práva na spravedlivý proces vůči panu Tomáši Berkovi:</w:t>
      </w:r>
    </w:p>
    <w:p w:rsidR="004871F1" w:rsidRDefault="004871F1" w:rsidP="004C1677">
      <w:pPr>
        <w:jc w:val="both"/>
      </w:pPr>
    </w:p>
    <w:p w:rsidR="004871F1" w:rsidRPr="004871F1" w:rsidRDefault="004871F1" w:rsidP="004871F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Žaloba na ochranu osobnosti ing. Patrik Tkáč vs. Tomáš Berka čj. 3 Co 136/2013</w:t>
      </w:r>
    </w:p>
    <w:p w:rsidR="004871F1" w:rsidRDefault="004871F1" w:rsidP="004871F1">
      <w:pPr>
        <w:pStyle w:val="Odstavecseseznamem"/>
        <w:jc w:val="both"/>
        <w:rPr>
          <w:sz w:val="24"/>
          <w:szCs w:val="24"/>
        </w:rPr>
      </w:pPr>
      <w:r w:rsidRPr="004871F1">
        <w:rPr>
          <w:sz w:val="24"/>
          <w:szCs w:val="24"/>
        </w:rPr>
        <w:t>Jednání se uskutečnilo na VS Praha dne 4. listopadu 2014 za účasti početné laické i odborné veřejnosti</w:t>
      </w:r>
      <w:r>
        <w:rPr>
          <w:sz w:val="24"/>
          <w:szCs w:val="24"/>
        </w:rPr>
        <w:t>.</w:t>
      </w:r>
    </w:p>
    <w:p w:rsidR="004871F1" w:rsidRDefault="004871F1" w:rsidP="004871F1">
      <w:pPr>
        <w:pStyle w:val="Odstavecseseznamem"/>
        <w:jc w:val="both"/>
        <w:rPr>
          <w:sz w:val="24"/>
          <w:szCs w:val="24"/>
        </w:rPr>
      </w:pPr>
    </w:p>
    <w:p w:rsidR="00A16BC3" w:rsidRPr="00043E05" w:rsidRDefault="004871F1" w:rsidP="00043E05">
      <w:pPr>
        <w:pStyle w:val="Odstavecseseznamem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122D1B">
        <w:t xml:space="preserve">                                                                                                                                                       </w:t>
      </w:r>
      <w:r w:rsidR="00043E05">
        <w:t xml:space="preserve">     </w:t>
      </w:r>
      <w:r>
        <w:t xml:space="preserve">Zákon o.s.ř. ukládá předsedkyni senátu, aby již na počátku jednání </w:t>
      </w:r>
      <w:r w:rsidR="00A16BC3">
        <w:rPr>
          <w:sz w:val="24"/>
          <w:szCs w:val="24"/>
        </w:rPr>
        <w:t>poučila</w:t>
      </w:r>
      <w:r w:rsidRPr="00866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žalovaného o jeho právu </w:t>
      </w:r>
      <w:r w:rsidRPr="00866F64">
        <w:rPr>
          <w:sz w:val="24"/>
          <w:szCs w:val="24"/>
        </w:rPr>
        <w:t>vznést námitku podjatos</w:t>
      </w:r>
      <w:r w:rsidR="00043E05">
        <w:rPr>
          <w:sz w:val="24"/>
          <w:szCs w:val="24"/>
        </w:rPr>
        <w:t>ti vůči soudcům.</w:t>
      </w:r>
      <w:r w:rsidRPr="00866F64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oto však </w:t>
      </w:r>
      <w:r w:rsidR="00A16BC3">
        <w:rPr>
          <w:sz w:val="24"/>
          <w:szCs w:val="24"/>
        </w:rPr>
        <w:t xml:space="preserve">předsedkyně senátu </w:t>
      </w:r>
      <w:r w:rsidR="00A16BC3" w:rsidRPr="00043E05">
        <w:rPr>
          <w:sz w:val="24"/>
          <w:szCs w:val="24"/>
        </w:rPr>
        <w:t xml:space="preserve">Vrchního soudu v Praze JUDr. Romana Vostrejšová úmyslně neučinila. </w:t>
      </w:r>
      <w:r w:rsidR="00361FF9">
        <w:rPr>
          <w:sz w:val="24"/>
          <w:szCs w:val="24"/>
        </w:rPr>
        <w:tab/>
        <w:t xml:space="preserve">Pokud by měla v úmyslu </w:t>
      </w:r>
      <w:r w:rsidR="00A16BC3" w:rsidRPr="00043E05">
        <w:rPr>
          <w:sz w:val="24"/>
          <w:szCs w:val="24"/>
        </w:rPr>
        <w:t>změnit rozsudek Městského soudu v Praze ve prospěch multi-</w:t>
      </w:r>
      <w:r w:rsidR="00A16BC3" w:rsidRPr="00043E05">
        <w:rPr>
          <w:sz w:val="24"/>
          <w:szCs w:val="24"/>
        </w:rPr>
        <w:lastRenderedPageBreak/>
        <w:t>miliardář</w:t>
      </w:r>
      <w:r w:rsidR="00361FF9">
        <w:rPr>
          <w:sz w:val="24"/>
          <w:szCs w:val="24"/>
        </w:rPr>
        <w:t>e Patrika Tkáče, musela by</w:t>
      </w:r>
      <w:r w:rsidR="00A16BC3" w:rsidRPr="00043E05">
        <w:rPr>
          <w:sz w:val="24"/>
          <w:szCs w:val="24"/>
        </w:rPr>
        <w:t xml:space="preserve"> být za každou cenu, i za cenu porušení zákona,</w:t>
      </w:r>
      <w:r w:rsidR="00043E05">
        <w:rPr>
          <w:sz w:val="24"/>
          <w:szCs w:val="24"/>
        </w:rPr>
        <w:t xml:space="preserve"> předsedkyní senátu.</w:t>
      </w:r>
    </w:p>
    <w:p w:rsidR="00A16BC3" w:rsidRDefault="00A16BC3" w:rsidP="00A16BC3">
      <w:pPr>
        <w:jc w:val="both"/>
        <w:rPr>
          <w:sz w:val="24"/>
          <w:szCs w:val="24"/>
        </w:rPr>
      </w:pPr>
      <w:r>
        <w:rPr>
          <w:sz w:val="24"/>
          <w:szCs w:val="24"/>
        </w:rPr>
        <w:t>Důkaz: Protokol z jednání VS Praha dne 4. listopadu 2014, ve kterém je výslovně uvedeno, že „</w:t>
      </w:r>
      <w:r>
        <w:rPr>
          <w:b/>
          <w:sz w:val="24"/>
          <w:szCs w:val="24"/>
        </w:rPr>
        <w:t>Odvolací soud opomněl poučit účastníky o možnosti vznést námitku podjatosti“</w:t>
      </w:r>
      <w:r>
        <w:rPr>
          <w:sz w:val="24"/>
          <w:szCs w:val="24"/>
        </w:rPr>
        <w:t xml:space="preserve"> viz Příloha 5.</w:t>
      </w:r>
    </w:p>
    <w:p w:rsidR="00D3637C" w:rsidRDefault="00D3637C" w:rsidP="00A16BC3">
      <w:pPr>
        <w:jc w:val="both"/>
        <w:rPr>
          <w:sz w:val="24"/>
          <w:szCs w:val="24"/>
        </w:rPr>
      </w:pPr>
    </w:p>
    <w:p w:rsidR="009E229B" w:rsidRPr="00D3637C" w:rsidRDefault="009E229B" w:rsidP="00D3637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637C">
        <w:rPr>
          <w:b/>
          <w:sz w:val="24"/>
          <w:szCs w:val="24"/>
        </w:rPr>
        <w:t>Žaloba pana Tomáše Berk</w:t>
      </w:r>
      <w:r w:rsidR="00773B95">
        <w:rPr>
          <w:b/>
          <w:sz w:val="24"/>
          <w:szCs w:val="24"/>
        </w:rPr>
        <w:t>y na společnost Equity holding, projednávaná u</w:t>
      </w:r>
      <w:r w:rsidRPr="00D3637C">
        <w:rPr>
          <w:b/>
          <w:sz w:val="24"/>
          <w:szCs w:val="24"/>
        </w:rPr>
        <w:t> Vrchního soudu v Praze dne 4. listopadu 2010</w:t>
      </w:r>
    </w:p>
    <w:p w:rsidR="009E229B" w:rsidRPr="00F83B9F" w:rsidRDefault="009E229B" w:rsidP="009E2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Jednání se uskutečnilo za účasti početné laické i odborné veřejnosti.</w:t>
      </w:r>
    </w:p>
    <w:p w:rsidR="00E52F15" w:rsidRDefault="00E52F15" w:rsidP="00E52F15">
      <w:pPr>
        <w:jc w:val="both"/>
        <w:rPr>
          <w:sz w:val="24"/>
          <w:szCs w:val="24"/>
        </w:rPr>
      </w:pPr>
      <w:r w:rsidRPr="00F83B9F">
        <w:rPr>
          <w:sz w:val="24"/>
          <w:szCs w:val="24"/>
        </w:rPr>
        <w:t xml:space="preserve">Jak v průběhu jednání, tak i v rozsudku Vrchního soudu došlo k tak neuvěřitelnému porušování zákonů ze strany předmětného senátu, že i početnou veřejnost, která se jednání zúčastnila, a je většinou odborně zdatná, to působilo zcela absurdním dojmem. </w:t>
      </w:r>
    </w:p>
    <w:p w:rsidR="00E52F15" w:rsidRDefault="00E52F15" w:rsidP="00E52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83B9F">
        <w:rPr>
          <w:sz w:val="24"/>
          <w:szCs w:val="24"/>
        </w:rPr>
        <w:t xml:space="preserve">Vyvedení stomilionových částek spřízněným osobám, nákup akcií incestem, to je nákup akcií vlastní firmy z finančních zdrojů též firmy, jednostranná rekapitulace dosavadního průběhu soudního sporu, přednesená JUDr. Janou Součkovou, která uvedla argumenty </w:t>
      </w:r>
      <w:r w:rsidRPr="00F83B9F">
        <w:rPr>
          <w:b/>
          <w:sz w:val="24"/>
          <w:szCs w:val="24"/>
        </w:rPr>
        <w:t>výhodné pouze pro multi-miliardáře ing. Patrika Tkáče (alias pašeráka t</w:t>
      </w:r>
      <w:r>
        <w:rPr>
          <w:b/>
          <w:sz w:val="24"/>
          <w:szCs w:val="24"/>
        </w:rPr>
        <w:t>extilu z Turecka – viz Příloha 7</w:t>
      </w:r>
      <w:r w:rsidRPr="00F83B9F">
        <w:rPr>
          <w:b/>
          <w:sz w:val="24"/>
          <w:szCs w:val="24"/>
        </w:rPr>
        <w:t xml:space="preserve">), bezprecedentní porušení § 161e odst. 1  a dalších §§ Obchodního zákoníku  – to byl výsměch spravedlnosti a naprosté porušení práva žalobce </w:t>
      </w:r>
      <w:r w:rsidR="00773B95">
        <w:rPr>
          <w:b/>
          <w:sz w:val="24"/>
          <w:szCs w:val="24"/>
        </w:rPr>
        <w:t xml:space="preserve"> Tomáše Berky </w:t>
      </w:r>
      <w:r w:rsidRPr="00F83B9F">
        <w:rPr>
          <w:b/>
          <w:sz w:val="24"/>
          <w:szCs w:val="24"/>
        </w:rPr>
        <w:t>na spravedlivý proces.</w:t>
      </w:r>
      <w:r>
        <w:rPr>
          <w:sz w:val="24"/>
          <w:szCs w:val="24"/>
        </w:rPr>
        <w:t xml:space="preserve">  </w:t>
      </w:r>
    </w:p>
    <w:p w:rsidR="009E229B" w:rsidRDefault="009E229B" w:rsidP="00A16BC3">
      <w:pPr>
        <w:jc w:val="both"/>
        <w:rPr>
          <w:sz w:val="24"/>
          <w:szCs w:val="24"/>
        </w:rPr>
      </w:pPr>
    </w:p>
    <w:p w:rsidR="0065487B" w:rsidRPr="0065487B" w:rsidRDefault="0065487B" w:rsidP="0065487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487B">
        <w:rPr>
          <w:b/>
          <w:sz w:val="24"/>
          <w:szCs w:val="24"/>
        </w:rPr>
        <w:t>Žaloba multi-miliardáře Ing. Patrika Tkáče proti nemajetnému Tomáši Berkovi na ochranu osobnosti u soudu v Arizoně (Texas, USA)</w:t>
      </w:r>
    </w:p>
    <w:p w:rsidR="0065487B" w:rsidRDefault="0065487B" w:rsidP="00A16BC3">
      <w:pPr>
        <w:jc w:val="both"/>
        <w:rPr>
          <w:sz w:val="24"/>
          <w:szCs w:val="24"/>
        </w:rPr>
      </w:pPr>
    </w:p>
    <w:p w:rsidR="00183799" w:rsidRDefault="00183799" w:rsidP="0018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Absolutně nespravedlivý proces v bodě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výše  byl ten startovací bod, kterým bylo zahájeno další kolo soudních jednání „na ochranu osobnosti“ multi-miliardářů Ing. Patrika Tkáče a Ing. Ivana Jakaboviče proti nemajetnému Tomáši Berkovi.  Ti nejprve s pomocí Vrchního soudu v Praze vytunelovali společnost Equity holding, připravili jí o stomilionové čá</w:t>
      </w:r>
      <w:r w:rsidR="00773B95">
        <w:rPr>
          <w:sz w:val="24"/>
          <w:szCs w:val="24"/>
        </w:rPr>
        <w:t>stky (které skončili na účtech ji</w:t>
      </w:r>
      <w:r>
        <w:rPr>
          <w:sz w:val="24"/>
          <w:szCs w:val="24"/>
        </w:rPr>
        <w:t xml:space="preserve">m spřízněných osobách) a tím m. j. poškodili drobné akcionáře, jakým byl v té době i pan Tomáš Berka. </w:t>
      </w:r>
    </w:p>
    <w:p w:rsidR="00183799" w:rsidRDefault="00183799" w:rsidP="00183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Pan Tomáš Berka proto zvolil jedinou možnou obranu, to je v demokratické společnosti </w:t>
      </w:r>
      <w:r w:rsidRPr="000C6ABC">
        <w:rPr>
          <w:b/>
          <w:sz w:val="24"/>
          <w:szCs w:val="24"/>
        </w:rPr>
        <w:t>využil práva na svobodu projevu</w:t>
      </w:r>
      <w:r>
        <w:rPr>
          <w:sz w:val="24"/>
          <w:szCs w:val="24"/>
        </w:rPr>
        <w:t xml:space="preserve"> a začal uveřejňovat výňatky z domácího i zahraničního tisku o nekalých obchodních praktikách pánů Ing. Patrika Tkáče a Ing. Ivana Jakaboviče. Ti, v zoufalém pudu sebezáchovy, nechali zrušit nejprve všechny webové stránky, kde publikoval pan Tomáš Berka na českých serverech, a následně se o to pokusili i v zemi „svobody projevu“ – v USA. </w:t>
      </w:r>
    </w:p>
    <w:p w:rsidR="00A16BC3" w:rsidRDefault="00183799" w:rsidP="00183799">
      <w:pPr>
        <w:jc w:val="both"/>
      </w:pPr>
      <w:r>
        <w:rPr>
          <w:sz w:val="24"/>
          <w:szCs w:val="24"/>
        </w:rPr>
        <w:t xml:space="preserve">                    Ing. Patrik Tkáč musel v USA vyměnit několik právníků, aby podali u soudu v Arizoně žalobu na ochranu osobnosti proti Tomáši Berkovi a chtěl po něm 1.000.000,- USD.  Ano, čtete dobře, jeden milion amerických dolarů, to je včetně úroků </w:t>
      </w:r>
      <w:r w:rsidRPr="000C6ABC">
        <w:rPr>
          <w:b/>
          <w:sz w:val="24"/>
          <w:szCs w:val="24"/>
        </w:rPr>
        <w:t>dvacet milionů Kč.</w:t>
      </w:r>
      <w:r>
        <w:rPr>
          <w:sz w:val="24"/>
          <w:szCs w:val="24"/>
        </w:rPr>
        <w:t xml:space="preserve"> Tím chtěli Tomáše Berku zastrašit a ekonomicky zničit, aby dále o nich neuveřejňoval pravdivé </w:t>
      </w:r>
      <w:r>
        <w:rPr>
          <w:sz w:val="24"/>
          <w:szCs w:val="24"/>
        </w:rPr>
        <w:lastRenderedPageBreak/>
        <w:t xml:space="preserve">informace. </w:t>
      </w:r>
      <w:r w:rsidR="002322DC">
        <w:rPr>
          <w:sz w:val="24"/>
          <w:szCs w:val="24"/>
        </w:rPr>
        <w:t xml:space="preserve"> </w:t>
      </w:r>
      <w:r w:rsidR="00773B95">
        <w:rPr>
          <w:sz w:val="24"/>
          <w:szCs w:val="24"/>
        </w:rPr>
        <w:t>Následně, n</w:t>
      </w:r>
      <w:r w:rsidR="002322DC">
        <w:rPr>
          <w:sz w:val="24"/>
          <w:szCs w:val="24"/>
        </w:rPr>
        <w:t>a základě rozsudku v Arizoně (U</w:t>
      </w:r>
      <w:r w:rsidR="00361FF9">
        <w:rPr>
          <w:sz w:val="24"/>
          <w:szCs w:val="24"/>
        </w:rPr>
        <w:t xml:space="preserve">SA) </w:t>
      </w:r>
      <w:r w:rsidR="002322DC">
        <w:rPr>
          <w:sz w:val="24"/>
          <w:szCs w:val="24"/>
        </w:rPr>
        <w:t>požádal Ing. Patrik Tkáč o exekuci na majetek pana Tomáše Berky ve výši 100.000 USD, tj. více jak 2 miliony Kč (včetně soudních výloh a úroků).</w:t>
      </w:r>
      <w:r>
        <w:rPr>
          <w:sz w:val="24"/>
          <w:szCs w:val="24"/>
        </w:rPr>
        <w:t xml:space="preserve"> </w:t>
      </w:r>
    </w:p>
    <w:p w:rsidR="00122D1B" w:rsidRDefault="00361FF9" w:rsidP="004C1677">
      <w:pPr>
        <w:jc w:val="both"/>
      </w:pPr>
      <w:r>
        <w:t xml:space="preserve">                          Zatímco </w:t>
      </w:r>
      <w:r w:rsidR="00CA592D">
        <w:t>Obvodní soud pro Prahu 4 rozhodl v souladu se zákonem ve prospěch pana Tomáše Berky, odvolací Městský soud v Praze zcela v rozporu se zákon</w:t>
      </w:r>
      <w:r w:rsidR="00915CE4">
        <w:t>y</w:t>
      </w:r>
      <w:r w:rsidR="00CA592D">
        <w:t xml:space="preserve"> rozhodl, že nemajetný pan Tomáš Berka byl povinen v exekuci uhradit 2.000.000 Kč multi-miliardáři Ing. Patriku Tkáčovi.</w:t>
      </w:r>
      <w:r w:rsidR="00915CE4">
        <w:t xml:space="preserve"> Městský soud v Praze působil pouze jako podatelna pro Ing. Patrika Tkáče. </w:t>
      </w:r>
      <w:r w:rsidR="00210470">
        <w:t xml:space="preserve">Jaké ten uvedl argumenty ve svůj prospěch, tak tytéž argumenty </w:t>
      </w:r>
      <w:r w:rsidR="00915CE4">
        <w:t xml:space="preserve"> prakticky Městský soud v Praze dal do Usnesení (rozsudku). </w:t>
      </w:r>
    </w:p>
    <w:p w:rsidR="00915CE4" w:rsidRDefault="00CA592D" w:rsidP="00CA5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2B34">
        <w:rPr>
          <w:sz w:val="24"/>
          <w:szCs w:val="24"/>
        </w:rPr>
        <w:t xml:space="preserve">   </w:t>
      </w:r>
      <w:r w:rsidR="00361FF9">
        <w:rPr>
          <w:sz w:val="24"/>
          <w:szCs w:val="24"/>
        </w:rPr>
        <w:t xml:space="preserve">                 </w:t>
      </w:r>
      <w:r w:rsidR="00DA2B34">
        <w:rPr>
          <w:sz w:val="24"/>
          <w:szCs w:val="24"/>
        </w:rPr>
        <w:t xml:space="preserve"> </w:t>
      </w:r>
      <w:r w:rsidR="00915CE4">
        <w:rPr>
          <w:sz w:val="24"/>
          <w:szCs w:val="24"/>
        </w:rPr>
        <w:t>Naštěstí, až na dovolání, Nejvyšší soud České republiky rozhodl ve prospěch pana Tomáše Berky, přičemž použil stejných zákonných argumentů, jako Obvodní soud pro</w:t>
      </w:r>
      <w:r w:rsidR="00143017">
        <w:rPr>
          <w:sz w:val="24"/>
          <w:szCs w:val="24"/>
        </w:rPr>
        <w:t xml:space="preserve"> Prahu 4.</w:t>
      </w:r>
    </w:p>
    <w:p w:rsidR="00BC3DB0" w:rsidRPr="00A20D90" w:rsidRDefault="00BC3DB0" w:rsidP="00BC3D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1FF9">
        <w:rPr>
          <w:sz w:val="24"/>
          <w:szCs w:val="24"/>
        </w:rPr>
        <w:t xml:space="preserve">             Rozhodnutí </w:t>
      </w:r>
      <w:r>
        <w:rPr>
          <w:sz w:val="24"/>
          <w:szCs w:val="24"/>
        </w:rPr>
        <w:t>Městského soudu v P</w:t>
      </w:r>
      <w:r w:rsidR="00284589">
        <w:rPr>
          <w:sz w:val="24"/>
          <w:szCs w:val="24"/>
        </w:rPr>
        <w:t xml:space="preserve">raze jakožto odvolacího soudu, </w:t>
      </w:r>
      <w:r>
        <w:rPr>
          <w:sz w:val="24"/>
          <w:szCs w:val="24"/>
        </w:rPr>
        <w:t xml:space="preserve">že </w:t>
      </w:r>
      <w:r w:rsidRPr="00361FF9">
        <w:rPr>
          <w:sz w:val="24"/>
          <w:szCs w:val="24"/>
        </w:rPr>
        <w:t>nemajetný Tomáš Berka byl povinen na své náklady si najmout amerického právníka, dále tlumočníka a jet na své náklady do Arizony (stát Texas, USA) a protože tak neučinil, uznává odvolací soud za právoplatný soud v </w:t>
      </w:r>
      <w:r w:rsidR="00284589">
        <w:rPr>
          <w:sz w:val="24"/>
          <w:szCs w:val="24"/>
        </w:rPr>
        <w:t xml:space="preserve">Arizoně jako místně příslušný, </w:t>
      </w:r>
      <w:r w:rsidRPr="00361FF9">
        <w:rPr>
          <w:sz w:val="24"/>
          <w:szCs w:val="24"/>
        </w:rPr>
        <w:t xml:space="preserve">je natolik absurdní, že i </w:t>
      </w:r>
      <w:r w:rsidRPr="00361FF9">
        <w:rPr>
          <w:b/>
          <w:sz w:val="24"/>
          <w:szCs w:val="24"/>
        </w:rPr>
        <w:t>Nejvyšš</w:t>
      </w:r>
      <w:r w:rsidRPr="00361FF9">
        <w:rPr>
          <w:sz w:val="24"/>
          <w:szCs w:val="24"/>
        </w:rPr>
        <w:t>í</w:t>
      </w:r>
      <w:r>
        <w:rPr>
          <w:b/>
          <w:sz w:val="24"/>
          <w:szCs w:val="24"/>
        </w:rPr>
        <w:t xml:space="preserve"> soud byl nucen vyjádřit podiv nad tímto zločinným</w:t>
      </w:r>
      <w:r w:rsidR="00210470">
        <w:rPr>
          <w:b/>
          <w:sz w:val="24"/>
          <w:szCs w:val="24"/>
        </w:rPr>
        <w:t xml:space="preserve"> stanoviskem Městského soudu v Praze.</w:t>
      </w:r>
    </w:p>
    <w:p w:rsidR="00CA592D" w:rsidRDefault="00143017" w:rsidP="0028458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B34" w:rsidRPr="00DA2B34">
        <w:rPr>
          <w:b/>
        </w:rPr>
        <w:t xml:space="preserve"> </w:t>
      </w:r>
      <w:r w:rsidR="00361FF9">
        <w:rPr>
          <w:b/>
        </w:rPr>
        <w:t xml:space="preserve">           </w:t>
      </w:r>
      <w:r w:rsidR="00DA2B34" w:rsidRPr="00DA2B34">
        <w:rPr>
          <w:b/>
          <w:sz w:val="24"/>
          <w:szCs w:val="24"/>
        </w:rPr>
        <w:t>Pokud by vstoupil v platnost zločinný od</w:t>
      </w:r>
      <w:r w:rsidR="00361FF9">
        <w:rPr>
          <w:b/>
          <w:sz w:val="24"/>
          <w:szCs w:val="24"/>
        </w:rPr>
        <w:t>volací</w:t>
      </w:r>
      <w:r w:rsidR="00284589">
        <w:rPr>
          <w:b/>
          <w:sz w:val="24"/>
          <w:szCs w:val="24"/>
        </w:rPr>
        <w:t xml:space="preserve">, právoplatný  rozsudek Městského soudu </w:t>
      </w:r>
      <w:r w:rsidR="00DA2B34" w:rsidRPr="00DA2B34">
        <w:rPr>
          <w:b/>
          <w:sz w:val="24"/>
          <w:szCs w:val="24"/>
        </w:rPr>
        <w:t xml:space="preserve">v Praze, byl by již nemajetný Tomáš Berka bezdomovec, spal by pod mostem, a to </w:t>
      </w:r>
      <w:r w:rsidR="00BC3DB0">
        <w:rPr>
          <w:b/>
          <w:sz w:val="24"/>
          <w:szCs w:val="24"/>
        </w:rPr>
        <w:t>za naprostého</w:t>
      </w:r>
      <w:r w:rsidR="00361FF9">
        <w:rPr>
          <w:b/>
          <w:sz w:val="24"/>
          <w:szCs w:val="24"/>
        </w:rPr>
        <w:t xml:space="preserve"> </w:t>
      </w:r>
      <w:r w:rsidR="00DA2B34" w:rsidRPr="00DA2B34">
        <w:rPr>
          <w:b/>
          <w:sz w:val="24"/>
          <w:szCs w:val="24"/>
        </w:rPr>
        <w:t>nezájmu tzv. demokratické společnosti</w:t>
      </w:r>
      <w:r w:rsidR="00BC3DB0">
        <w:rPr>
          <w:b/>
          <w:sz w:val="24"/>
          <w:szCs w:val="24"/>
        </w:rPr>
        <w:t>.</w:t>
      </w:r>
    </w:p>
    <w:p w:rsidR="00532E6C" w:rsidRDefault="00532E6C" w:rsidP="00BC3DB0">
      <w:pPr>
        <w:rPr>
          <w:b/>
          <w:sz w:val="24"/>
          <w:szCs w:val="24"/>
        </w:rPr>
      </w:pPr>
    </w:p>
    <w:p w:rsidR="00532E6C" w:rsidRDefault="00532E6C" w:rsidP="00532E6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2E6C">
        <w:rPr>
          <w:b/>
          <w:sz w:val="24"/>
          <w:szCs w:val="24"/>
        </w:rPr>
        <w:t>Absolutní selhání předsedů Vrchního soudu v Praze a Městského soudu v Praze při plnění svých povinností, stanovených zákonem o soudech a soudcích</w:t>
      </w:r>
    </w:p>
    <w:p w:rsidR="00532E6C" w:rsidRDefault="00A24D8D" w:rsidP="00532E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2E6C" w:rsidRPr="00532E6C">
        <w:rPr>
          <w:sz w:val="24"/>
          <w:szCs w:val="24"/>
        </w:rPr>
        <w:t xml:space="preserve"> </w:t>
      </w:r>
      <w:r w:rsidR="00532E6C">
        <w:rPr>
          <w:b/>
          <w:sz w:val="24"/>
          <w:szCs w:val="24"/>
        </w:rPr>
        <w:t>O</w:t>
      </w:r>
      <w:r w:rsidR="00532E6C" w:rsidRPr="00532E6C">
        <w:rPr>
          <w:b/>
          <w:sz w:val="24"/>
          <w:szCs w:val="24"/>
        </w:rPr>
        <w:t>dpovědnost za nezákonné manipulace</w:t>
      </w:r>
      <w:r w:rsidR="00532E6C" w:rsidRPr="00532E6C">
        <w:rPr>
          <w:sz w:val="24"/>
          <w:szCs w:val="24"/>
        </w:rPr>
        <w:t xml:space="preserve"> u Vrchního soudu v Praze </w:t>
      </w:r>
      <w:r w:rsidR="00E31756">
        <w:rPr>
          <w:b/>
          <w:sz w:val="24"/>
          <w:szCs w:val="24"/>
        </w:rPr>
        <w:t xml:space="preserve">nesou </w:t>
      </w:r>
      <w:r w:rsidR="00532E6C" w:rsidRPr="00532E6C">
        <w:rPr>
          <w:b/>
          <w:sz w:val="24"/>
          <w:szCs w:val="24"/>
        </w:rPr>
        <w:t xml:space="preserve"> i jeho předsedové JUDr. Vladimír Stibořík (2001-2013) a</w:t>
      </w:r>
      <w:r w:rsidR="00532E6C" w:rsidRPr="00532E6C">
        <w:rPr>
          <w:sz w:val="24"/>
          <w:szCs w:val="24"/>
        </w:rPr>
        <w:t xml:space="preserve"> </w:t>
      </w:r>
      <w:r w:rsidR="00532E6C" w:rsidRPr="00532E6C">
        <w:rPr>
          <w:b/>
          <w:sz w:val="24"/>
          <w:szCs w:val="24"/>
        </w:rPr>
        <w:t>JUDr. Jaroslav Bureš (od 2013).</w:t>
      </w:r>
      <w:r>
        <w:rPr>
          <w:sz w:val="24"/>
          <w:szCs w:val="24"/>
        </w:rPr>
        <w:t xml:space="preserve"> Obdobně</w:t>
      </w:r>
      <w:r w:rsidR="00532E6C" w:rsidRPr="00532E6C">
        <w:rPr>
          <w:sz w:val="24"/>
          <w:szCs w:val="24"/>
        </w:rPr>
        <w:t xml:space="preserve"> za rozsudek Městského soudu v Praze, který by udělal z pana Tomáše Berku bezdomovce, což je samozřejmě zločin, </w:t>
      </w:r>
      <w:r w:rsidR="00532E6C" w:rsidRPr="00532E6C">
        <w:rPr>
          <w:b/>
          <w:sz w:val="24"/>
          <w:szCs w:val="24"/>
        </w:rPr>
        <w:t>nese</w:t>
      </w:r>
      <w:r w:rsidR="00532E6C" w:rsidRPr="00532E6C">
        <w:rPr>
          <w:sz w:val="24"/>
          <w:szCs w:val="24"/>
        </w:rPr>
        <w:t xml:space="preserve"> </w:t>
      </w:r>
      <w:r w:rsidR="00E31756">
        <w:rPr>
          <w:b/>
          <w:sz w:val="24"/>
          <w:szCs w:val="24"/>
        </w:rPr>
        <w:t xml:space="preserve">přímou odpovědnost jeho </w:t>
      </w:r>
      <w:r w:rsidR="00532E6C" w:rsidRPr="00532E6C">
        <w:rPr>
          <w:b/>
          <w:sz w:val="24"/>
          <w:szCs w:val="24"/>
        </w:rPr>
        <w:t>předseda JUDr. Jan Sváček (1999-2013). Prokazatelný zločin v tomto případě nelze krýt tím, že se jedná o „jiný právní názor“!</w:t>
      </w:r>
    </w:p>
    <w:p w:rsidR="00477ACF" w:rsidRDefault="00477ACF" w:rsidP="00576ADE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76ADE" w:rsidRPr="00477ACF" w:rsidRDefault="00576ADE" w:rsidP="00576ADE">
      <w:pPr>
        <w:jc w:val="both"/>
        <w:rPr>
          <w:sz w:val="24"/>
          <w:szCs w:val="24"/>
        </w:rPr>
      </w:pPr>
    </w:p>
    <w:p w:rsidR="00E31756" w:rsidRDefault="00576ADE" w:rsidP="00477A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31756">
        <w:rPr>
          <w:sz w:val="24"/>
          <w:szCs w:val="24"/>
        </w:rPr>
        <w:t xml:space="preserve">    V případě </w:t>
      </w:r>
      <w:r w:rsidR="00477ACF">
        <w:rPr>
          <w:sz w:val="24"/>
          <w:szCs w:val="24"/>
        </w:rPr>
        <w:t xml:space="preserve">porušení práva na spravedlivý proces ve věci soudních sporů multi-miliardáře Ing. Patrika Tkáče a nemajetného pana Tomáše Berky porušily Vrchní soud v Praze a </w:t>
      </w:r>
      <w:r w:rsidR="00E31756">
        <w:rPr>
          <w:sz w:val="24"/>
          <w:szCs w:val="24"/>
        </w:rPr>
        <w:t xml:space="preserve"> </w:t>
      </w:r>
      <w:r w:rsidR="00477ACF">
        <w:rPr>
          <w:sz w:val="24"/>
          <w:szCs w:val="24"/>
        </w:rPr>
        <w:t xml:space="preserve">Městský soud v Praze vůči panu Tomáši Berkovi zásadním způsobem jak Úmluvu o ochraně základních práv a svobod, tak i Mezinárodní pakt o občanských a lidských právech. </w:t>
      </w:r>
    </w:p>
    <w:p w:rsidR="00477ACF" w:rsidRDefault="00E31756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77ACF">
        <w:rPr>
          <w:sz w:val="24"/>
          <w:szCs w:val="24"/>
        </w:rPr>
        <w:t>Požádali jsme proto ministryni spr</w:t>
      </w:r>
      <w:r w:rsidR="00576ADE">
        <w:rPr>
          <w:sz w:val="24"/>
          <w:szCs w:val="24"/>
        </w:rPr>
        <w:t xml:space="preserve">avedlnosti, aby  ve smyslu jejího </w:t>
      </w:r>
      <w:r w:rsidR="00477ACF">
        <w:rPr>
          <w:sz w:val="24"/>
          <w:szCs w:val="24"/>
        </w:rPr>
        <w:t xml:space="preserve"> ústavního slibu </w:t>
      </w:r>
      <w:r w:rsidR="00576ADE">
        <w:rPr>
          <w:sz w:val="24"/>
          <w:szCs w:val="24"/>
        </w:rPr>
        <w:t xml:space="preserve"> </w:t>
      </w:r>
      <w:r w:rsidR="00477ACF">
        <w:rPr>
          <w:sz w:val="24"/>
          <w:szCs w:val="24"/>
        </w:rPr>
        <w:t>splnila svojí povinno</w:t>
      </w:r>
      <w:r w:rsidR="00576ADE">
        <w:rPr>
          <w:sz w:val="24"/>
          <w:szCs w:val="24"/>
        </w:rPr>
        <w:t xml:space="preserve">st </w:t>
      </w:r>
      <w:r w:rsidR="00477ACF">
        <w:rPr>
          <w:sz w:val="24"/>
          <w:szCs w:val="24"/>
        </w:rPr>
        <w:t xml:space="preserve"> a vyvodila důsledky vůči aktérům zlovolného porušování zákon</w:t>
      </w:r>
      <w:r w:rsidR="00AD2ACF">
        <w:rPr>
          <w:sz w:val="24"/>
          <w:szCs w:val="24"/>
        </w:rPr>
        <w:t xml:space="preserve">ů a narušení důvěry  veřejnosti </w:t>
      </w:r>
      <w:r w:rsidR="00477ACF">
        <w:rPr>
          <w:sz w:val="24"/>
          <w:szCs w:val="24"/>
        </w:rPr>
        <w:t xml:space="preserve"> </w:t>
      </w:r>
      <w:r w:rsidR="00AD2ACF">
        <w:rPr>
          <w:sz w:val="24"/>
          <w:szCs w:val="24"/>
        </w:rPr>
        <w:t>v soudní systém  České republiky</w:t>
      </w:r>
      <w:r w:rsidR="00477ACF">
        <w:rPr>
          <w:sz w:val="24"/>
          <w:szCs w:val="24"/>
        </w:rPr>
        <w:t>.</w:t>
      </w:r>
    </w:p>
    <w:p w:rsidR="00477ACF" w:rsidRPr="00A4352F" w:rsidRDefault="00477ACF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77ACF" w:rsidRDefault="00AD2ACF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16</w:t>
      </w:r>
      <w:r w:rsidR="00576ADE">
        <w:rPr>
          <w:sz w:val="24"/>
          <w:szCs w:val="24"/>
        </w:rPr>
        <w:t>. ledna 2015</w:t>
      </w:r>
    </w:p>
    <w:p w:rsidR="00576ADE" w:rsidRDefault="00576ADE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Ing. Aleš Moravec</w:t>
      </w:r>
    </w:p>
    <w:p w:rsidR="00576ADE" w:rsidRDefault="00576ADE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místopředseda</w:t>
      </w:r>
    </w:p>
    <w:p w:rsidR="00576ADE" w:rsidRDefault="00576ADE" w:rsidP="00477ACF">
      <w:pPr>
        <w:jc w:val="both"/>
        <w:rPr>
          <w:sz w:val="24"/>
          <w:szCs w:val="24"/>
        </w:rPr>
      </w:pPr>
    </w:p>
    <w:p w:rsidR="00576ADE" w:rsidRDefault="00576ADE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76ADE" w:rsidRDefault="00576ADE" w:rsidP="00477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77ACF" w:rsidRDefault="00477ACF" w:rsidP="00477ACF">
      <w:pPr>
        <w:jc w:val="both"/>
        <w:rPr>
          <w:sz w:val="24"/>
          <w:szCs w:val="24"/>
        </w:rPr>
      </w:pPr>
    </w:p>
    <w:p w:rsidR="00532E6C" w:rsidRPr="00BC3DB0" w:rsidRDefault="00532E6C" w:rsidP="00BC3DB0">
      <w:pPr>
        <w:rPr>
          <w:b/>
          <w:sz w:val="24"/>
          <w:szCs w:val="24"/>
        </w:rPr>
      </w:pPr>
    </w:p>
    <w:p w:rsidR="00CA592D" w:rsidRDefault="00CA592D" w:rsidP="004C1677">
      <w:pPr>
        <w:jc w:val="both"/>
      </w:pPr>
    </w:p>
    <w:p w:rsidR="004C1677" w:rsidRPr="004C1677" w:rsidRDefault="004C1677" w:rsidP="004C1677">
      <w:pPr>
        <w:jc w:val="both"/>
      </w:pPr>
      <w:r>
        <w:t xml:space="preserve">                                        </w:t>
      </w:r>
    </w:p>
    <w:p w:rsidR="00684607" w:rsidRPr="00DD7972" w:rsidRDefault="00684607" w:rsidP="00684607">
      <w:pPr>
        <w:pStyle w:val="Odstavecseseznamem"/>
        <w:jc w:val="both"/>
        <w:rPr>
          <w:b/>
          <w:sz w:val="24"/>
          <w:szCs w:val="24"/>
        </w:rPr>
      </w:pPr>
    </w:p>
    <w:p w:rsidR="00684607" w:rsidRDefault="00684607" w:rsidP="00684607">
      <w:pPr>
        <w:jc w:val="both"/>
        <w:rPr>
          <w:sz w:val="24"/>
          <w:szCs w:val="24"/>
        </w:rPr>
      </w:pPr>
    </w:p>
    <w:p w:rsidR="00A07ADD" w:rsidRDefault="00A07ADD"/>
    <w:sectPr w:rsidR="00A07ADD" w:rsidSect="00A07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FA" w:rsidRDefault="00E717FA" w:rsidP="00A16BC3">
      <w:pPr>
        <w:spacing w:line="240" w:lineRule="auto"/>
      </w:pPr>
      <w:r>
        <w:separator/>
      </w:r>
    </w:p>
  </w:endnote>
  <w:endnote w:type="continuationSeparator" w:id="1">
    <w:p w:rsidR="00E717FA" w:rsidRDefault="00E717FA" w:rsidP="00A1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14881"/>
      <w:docPartObj>
        <w:docPartGallery w:val="Page Numbers (Bottom of Page)"/>
        <w:docPartUnique/>
      </w:docPartObj>
    </w:sdtPr>
    <w:sdtContent>
      <w:p w:rsidR="00915CE4" w:rsidRDefault="00B04926">
        <w:pPr>
          <w:pStyle w:val="Zpat"/>
          <w:jc w:val="center"/>
        </w:pPr>
        <w:fldSimple w:instr=" PAGE   \* MERGEFORMAT ">
          <w:r w:rsidR="00AD2ACF">
            <w:rPr>
              <w:noProof/>
            </w:rPr>
            <w:t>3</w:t>
          </w:r>
        </w:fldSimple>
      </w:p>
    </w:sdtContent>
  </w:sdt>
  <w:p w:rsidR="00915CE4" w:rsidRDefault="00915C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FA" w:rsidRDefault="00E717FA" w:rsidP="00A16BC3">
      <w:pPr>
        <w:spacing w:line="240" w:lineRule="auto"/>
      </w:pPr>
      <w:r>
        <w:separator/>
      </w:r>
    </w:p>
  </w:footnote>
  <w:footnote w:type="continuationSeparator" w:id="1">
    <w:p w:rsidR="00E717FA" w:rsidRDefault="00E717FA" w:rsidP="00A16B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E2E"/>
    <w:multiLevelType w:val="hybridMultilevel"/>
    <w:tmpl w:val="0492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7ECD"/>
    <w:multiLevelType w:val="hybridMultilevel"/>
    <w:tmpl w:val="0492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6005"/>
    <w:multiLevelType w:val="hybridMultilevel"/>
    <w:tmpl w:val="0492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585"/>
    <w:multiLevelType w:val="hybridMultilevel"/>
    <w:tmpl w:val="0492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DCD"/>
    <w:rsid w:val="00043E05"/>
    <w:rsid w:val="00122D1B"/>
    <w:rsid w:val="00143017"/>
    <w:rsid w:val="00183799"/>
    <w:rsid w:val="00210470"/>
    <w:rsid w:val="002322DC"/>
    <w:rsid w:val="00284589"/>
    <w:rsid w:val="00361FF9"/>
    <w:rsid w:val="003A4868"/>
    <w:rsid w:val="00444E63"/>
    <w:rsid w:val="00477ACF"/>
    <w:rsid w:val="004871F1"/>
    <w:rsid w:val="004C1677"/>
    <w:rsid w:val="00520C4C"/>
    <w:rsid w:val="00532E6C"/>
    <w:rsid w:val="00576ADE"/>
    <w:rsid w:val="005F3DC8"/>
    <w:rsid w:val="00634938"/>
    <w:rsid w:val="0065487B"/>
    <w:rsid w:val="00684607"/>
    <w:rsid w:val="00773B95"/>
    <w:rsid w:val="00774773"/>
    <w:rsid w:val="00882DCD"/>
    <w:rsid w:val="00915CE4"/>
    <w:rsid w:val="009504FB"/>
    <w:rsid w:val="009E229B"/>
    <w:rsid w:val="00A07ADD"/>
    <w:rsid w:val="00A16BC3"/>
    <w:rsid w:val="00A24D8D"/>
    <w:rsid w:val="00AD2ACF"/>
    <w:rsid w:val="00AF5126"/>
    <w:rsid w:val="00B04926"/>
    <w:rsid w:val="00B26574"/>
    <w:rsid w:val="00BC3DB0"/>
    <w:rsid w:val="00CA592D"/>
    <w:rsid w:val="00D34A8B"/>
    <w:rsid w:val="00D3637C"/>
    <w:rsid w:val="00DA2B34"/>
    <w:rsid w:val="00E21E81"/>
    <w:rsid w:val="00E31756"/>
    <w:rsid w:val="00E41B7B"/>
    <w:rsid w:val="00E52F15"/>
    <w:rsid w:val="00E648E1"/>
    <w:rsid w:val="00E717FA"/>
    <w:rsid w:val="00F11183"/>
    <w:rsid w:val="00FB04CF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607"/>
    <w:pPr>
      <w:spacing w:after="200"/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6B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BC3"/>
  </w:style>
  <w:style w:type="paragraph" w:styleId="Zpat">
    <w:name w:val="footer"/>
    <w:basedOn w:val="Normln"/>
    <w:link w:val="ZpatChar"/>
    <w:uiPriority w:val="99"/>
    <w:unhideWhenUsed/>
    <w:rsid w:val="00A16B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2015-01-16T03:40:00Z</dcterms:created>
  <dcterms:modified xsi:type="dcterms:W3CDTF">2015-01-16T03:40:00Z</dcterms:modified>
</cp:coreProperties>
</file>