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E" w:rsidRPr="0033128E" w:rsidRDefault="0033128E" w:rsidP="0033128E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2060"/>
          <w:kern w:val="36"/>
          <w:sz w:val="24"/>
          <w:szCs w:val="24"/>
          <w:lang w:eastAsia="cs-CZ"/>
        </w:rPr>
      </w:pPr>
      <w:r w:rsidRPr="0033128E">
        <w:rPr>
          <w:rFonts w:eastAsia="Times New Roman" w:cstheme="minorHAnsi"/>
          <w:b/>
          <w:bCs/>
          <w:color w:val="002060"/>
          <w:kern w:val="36"/>
          <w:sz w:val="24"/>
          <w:szCs w:val="24"/>
          <w:bdr w:val="none" w:sz="0" w:space="0" w:color="auto" w:frame="1"/>
          <w:lang w:eastAsia="cs-CZ"/>
        </w:rPr>
        <w:t>Vláda kvůli sporům na ambasádě odvolala velvyslance v Maroku. Zeman rozhodnutí nechce podepsat</w:t>
      </w:r>
    </w:p>
    <w:p w:rsidR="0033128E" w:rsidRDefault="0033128E" w:rsidP="0033128E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:rsidR="0033128E" w:rsidRPr="0033128E" w:rsidRDefault="0033128E" w:rsidP="0033128E">
      <w:pPr>
        <w:pStyle w:val="Bezmezer"/>
        <w:jc w:val="both"/>
        <w:rPr>
          <w:lang w:eastAsia="cs-CZ"/>
        </w:rPr>
      </w:pPr>
      <w:r w:rsidRPr="0033128E">
        <w:rPr>
          <w:lang w:eastAsia="cs-CZ"/>
        </w:rPr>
        <w:t xml:space="preserve">Vláda premiéra Andreje </w:t>
      </w:r>
      <w:proofErr w:type="spellStart"/>
      <w:r w:rsidRPr="0033128E">
        <w:rPr>
          <w:lang w:eastAsia="cs-CZ"/>
        </w:rPr>
        <w:t>Babiše</w:t>
      </w:r>
      <w:proofErr w:type="spellEnd"/>
      <w:r w:rsidRPr="0033128E">
        <w:rPr>
          <w:lang w:eastAsia="cs-CZ"/>
        </w:rPr>
        <w:t xml:space="preserve"> (ANO) odvolala velvyslance v Maroku, diplomat se ale domů nechystá: ve funkci ho drží prezident Miloš Zeman, který rozhodnutí dosud nepodepsal. Z Rabatu se přitom před pár týdny musela vrátit velvyslancova zástupkyně.</w:t>
      </w:r>
    </w:p>
    <w:p w:rsidR="0033128E" w:rsidRDefault="0033128E" w:rsidP="0033128E">
      <w:pPr>
        <w:pStyle w:val="Bezmezer"/>
        <w:jc w:val="both"/>
        <w:rPr>
          <w:color w:val="181818"/>
          <w:lang w:eastAsia="cs-CZ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  <w:lang w:eastAsia="cs-CZ"/>
        </w:rPr>
      </w:pPr>
      <w:r w:rsidRPr="0033128E">
        <w:rPr>
          <w:color w:val="181818"/>
          <w:lang w:eastAsia="cs-CZ"/>
        </w:rPr>
        <w:t>Ministerstvo zahraničí se rozhodlo vyměnit vedení české ambasády v Rabatu. Do Prahy před několika týdny poslalo zástupkyni velvyslance Janu Chaloupkovou. Podle několika zdrojů Deníku N byly důvodem vzájemné spory se šéfem mise Viktorem Lorencem. I jeho chtělo ministerstvo vrátit do Prahy, čemuž ale brání prezident Miloš Zeman.</w:t>
      </w:r>
    </w:p>
    <w:p w:rsidR="0033128E" w:rsidRDefault="0033128E" w:rsidP="0033128E">
      <w:pPr>
        <w:pStyle w:val="Bezmezer"/>
        <w:jc w:val="both"/>
        <w:rPr>
          <w:color w:val="181818"/>
          <w:lang w:eastAsia="cs-CZ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  <w:lang w:eastAsia="cs-CZ"/>
        </w:rPr>
      </w:pPr>
      <w:r w:rsidRPr="0033128E">
        <w:rPr>
          <w:b/>
          <w:i/>
          <w:color w:val="181818"/>
          <w:lang w:eastAsia="cs-CZ"/>
        </w:rPr>
        <w:t>„Šlo o dlouhotrvající spory mezi panem velvyslancem a jeho zástupkyní, které se diplomacie rozhodla vyřešit odvoláním a stažením obou,“</w:t>
      </w:r>
      <w:r w:rsidRPr="0033128E">
        <w:rPr>
          <w:color w:val="181818"/>
          <w:lang w:eastAsia="cs-CZ"/>
        </w:rPr>
        <w:t xml:space="preserve"> popsal Deníku N zdroj z ministerstva.</w:t>
      </w:r>
    </w:p>
    <w:p w:rsidR="0033128E" w:rsidRDefault="0033128E" w:rsidP="0033128E">
      <w:pPr>
        <w:pStyle w:val="Bezmezer"/>
        <w:jc w:val="both"/>
        <w:rPr>
          <w:color w:val="181818"/>
          <w:lang w:eastAsia="cs-CZ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  <w:lang w:eastAsia="cs-CZ"/>
        </w:rPr>
      </w:pPr>
      <w:r w:rsidRPr="0033128E">
        <w:rPr>
          <w:b/>
          <w:i/>
          <w:color w:val="181818"/>
          <w:lang w:eastAsia="cs-CZ"/>
        </w:rPr>
        <w:t>„Velvyslanci bylo angažmá v Rabatu prodlouženo do příštího roku. Nicméně kvůli sporům se zástupkyní mu bylo zkráceno,“</w:t>
      </w:r>
      <w:r w:rsidRPr="0033128E">
        <w:rPr>
          <w:color w:val="181818"/>
          <w:lang w:eastAsia="cs-CZ"/>
        </w:rPr>
        <w:t xml:space="preserve"> vysvětluje situaci další diplomat, s nímž Deník N hovořil.</w:t>
      </w:r>
    </w:p>
    <w:p w:rsidR="0033128E" w:rsidRDefault="0033128E" w:rsidP="0033128E">
      <w:pPr>
        <w:pStyle w:val="Bezmezer"/>
        <w:jc w:val="both"/>
        <w:rPr>
          <w:lang w:eastAsia="cs-CZ"/>
        </w:rPr>
      </w:pPr>
    </w:p>
    <w:p w:rsidR="0033128E" w:rsidRPr="0033128E" w:rsidRDefault="0033128E" w:rsidP="0033128E">
      <w:pPr>
        <w:pStyle w:val="Bezmezer"/>
        <w:jc w:val="both"/>
        <w:rPr>
          <w:b/>
          <w:i/>
          <w:vanish/>
          <w:lang w:eastAsia="cs-CZ"/>
        </w:rPr>
      </w:pPr>
      <w:r w:rsidRPr="0033128E">
        <w:rPr>
          <w:b/>
          <w:i/>
          <w:vanish/>
          <w:lang w:eastAsia="cs-CZ"/>
        </w:rPr>
        <w:t>Začátek formuláře</w:t>
      </w:r>
    </w:p>
    <w:p w:rsidR="0033128E" w:rsidRPr="0033128E" w:rsidRDefault="0033128E" w:rsidP="0033128E">
      <w:pPr>
        <w:pStyle w:val="Bezmezer"/>
        <w:jc w:val="both"/>
        <w:rPr>
          <w:b/>
          <w:i/>
          <w:vanish/>
          <w:lang w:eastAsia="cs-CZ"/>
        </w:rPr>
      </w:pPr>
      <w:r w:rsidRPr="0033128E">
        <w:rPr>
          <w:b/>
          <w:i/>
          <w:vanish/>
          <w:lang w:eastAsia="cs-CZ"/>
        </w:rPr>
        <w:t>Konec formuláře</w:t>
      </w:r>
    </w:p>
    <w:p w:rsidR="0033128E" w:rsidRPr="0033128E" w:rsidRDefault="0033128E" w:rsidP="0033128E">
      <w:pPr>
        <w:pStyle w:val="Bezmezer"/>
        <w:jc w:val="both"/>
        <w:rPr>
          <w:color w:val="181818"/>
          <w:lang w:eastAsia="cs-CZ"/>
        </w:rPr>
      </w:pPr>
      <w:r w:rsidRPr="0033128E">
        <w:rPr>
          <w:b/>
          <w:i/>
          <w:color w:val="181818"/>
          <w:lang w:eastAsia="cs-CZ"/>
        </w:rPr>
        <w:t>„Paní zástupkyně byla stažena v souladu se služebním zákonem,“</w:t>
      </w:r>
      <w:r w:rsidRPr="0033128E">
        <w:rPr>
          <w:color w:val="181818"/>
          <w:lang w:eastAsia="cs-CZ"/>
        </w:rPr>
        <w:t xml:space="preserve"> potvrdila mluvčí Černínského paláce Zuzana Štíchová. </w:t>
      </w:r>
      <w:r w:rsidRPr="0033128E">
        <w:rPr>
          <w:b/>
          <w:i/>
          <w:color w:val="181818"/>
          <w:lang w:eastAsia="cs-CZ"/>
        </w:rPr>
        <w:t>„Odvolání velvyslance se neplánuje,“</w:t>
      </w:r>
      <w:r w:rsidRPr="0033128E">
        <w:rPr>
          <w:color w:val="181818"/>
          <w:lang w:eastAsia="cs-CZ"/>
        </w:rPr>
        <w:t xml:space="preserve"> odpověděla pak na dotaz, zda Lorencovo stažení projednávala vláda.</w:t>
      </w:r>
    </w:p>
    <w:p w:rsidR="0033128E" w:rsidRDefault="0033128E" w:rsidP="0033128E">
      <w:pPr>
        <w:pStyle w:val="Bezmezer"/>
        <w:jc w:val="both"/>
        <w:rPr>
          <w:color w:val="181818"/>
          <w:lang w:eastAsia="cs-CZ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  <w:lang w:eastAsia="cs-CZ"/>
        </w:rPr>
      </w:pPr>
      <w:r w:rsidRPr="0033128E">
        <w:rPr>
          <w:color w:val="181818"/>
          <w:lang w:eastAsia="cs-CZ"/>
        </w:rPr>
        <w:t>Podle tří zdrojů redakce ale kabinet stažení velvyslance projednal, a dokonce odsouhlasil. Jenže toto rozhodnutí nepotvrdil prezident Miloš Zeman, jehož podpis je k tomu nutný.</w:t>
      </w:r>
    </w:p>
    <w:p w:rsidR="0033128E" w:rsidRDefault="0033128E" w:rsidP="0033128E">
      <w:pPr>
        <w:pStyle w:val="Bezmezer"/>
        <w:jc w:val="both"/>
        <w:rPr>
          <w:color w:val="181818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</w:rPr>
      </w:pPr>
      <w:r w:rsidRPr="0033128E">
        <w:rPr>
          <w:b/>
          <w:i/>
          <w:color w:val="181818"/>
        </w:rPr>
        <w:t>„Podstatný je podpis prezidenta, a ten není a do příštího roku nebude. Lorenc má před důchodem a prezident se do Maroka chystá na oficiální návštěvu, zřejmě na jaře 2021,“</w:t>
      </w:r>
      <w:r w:rsidRPr="0033128E">
        <w:rPr>
          <w:color w:val="181818"/>
        </w:rPr>
        <w:t xml:space="preserve"> vysvětluje dobře informovaný zdroj Zemanovo rozhodnutí.</w:t>
      </w:r>
    </w:p>
    <w:p w:rsidR="0033128E" w:rsidRDefault="0033128E" w:rsidP="0033128E">
      <w:pPr>
        <w:pStyle w:val="Bezmezer"/>
        <w:jc w:val="both"/>
        <w:rPr>
          <w:color w:val="181818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</w:rPr>
      </w:pPr>
      <w:r w:rsidRPr="0033128E">
        <w:rPr>
          <w:color w:val="181818"/>
        </w:rPr>
        <w:t xml:space="preserve">Lorenc se navíc s prezidentem zná z doby, kdy pracoval na Hradě jako zástupce bývalého šéfa zahraničního odboru Hynka </w:t>
      </w:r>
      <w:proofErr w:type="spellStart"/>
      <w:r w:rsidRPr="0033128E">
        <w:rPr>
          <w:color w:val="181818"/>
        </w:rPr>
        <w:t>Kmoníčka</w:t>
      </w:r>
      <w:proofErr w:type="spellEnd"/>
      <w:r w:rsidRPr="0033128E">
        <w:rPr>
          <w:color w:val="181818"/>
        </w:rPr>
        <w:t>, který je nyní velvyslancem v USA. Prezidentův mluvčí ani jeho zástupce na otázky nereagovali.</w:t>
      </w:r>
    </w:p>
    <w:p w:rsidR="0033128E" w:rsidRDefault="0033128E" w:rsidP="0033128E">
      <w:pPr>
        <w:pStyle w:val="Bezmezer"/>
        <w:jc w:val="both"/>
        <w:rPr>
          <w:color w:val="181818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</w:rPr>
      </w:pPr>
      <w:r w:rsidRPr="0033128E">
        <w:rPr>
          <w:color w:val="181818"/>
        </w:rPr>
        <w:t>O velvyslanectví v Rabatu se navíc koncem loňského roku zajímala inspekce ministerstva zahraničí kvůli podezření, že se v Maroku kupčilo s vízy do Evropy.</w:t>
      </w:r>
    </w:p>
    <w:p w:rsidR="0033128E" w:rsidRDefault="0033128E" w:rsidP="0033128E">
      <w:pPr>
        <w:pStyle w:val="Bezmezer"/>
        <w:jc w:val="both"/>
        <w:rPr>
          <w:color w:val="181818"/>
        </w:rPr>
      </w:pPr>
    </w:p>
    <w:p w:rsidR="0033128E" w:rsidRPr="0033128E" w:rsidRDefault="0033128E" w:rsidP="0033128E">
      <w:pPr>
        <w:pStyle w:val="Bezmezer"/>
        <w:jc w:val="both"/>
        <w:rPr>
          <w:color w:val="181818"/>
        </w:rPr>
      </w:pPr>
      <w:r w:rsidRPr="0033128E">
        <w:rPr>
          <w:b/>
          <w:i/>
          <w:color w:val="181818"/>
        </w:rPr>
        <w:t>„Je pravda, že tam naše inspekce byla, nic podezřelého ale nezjistila,“</w:t>
      </w:r>
      <w:r w:rsidRPr="0033128E">
        <w:rPr>
          <w:color w:val="181818"/>
        </w:rPr>
        <w:t xml:space="preserve"> sdělila Deníku N mluvčí Štíchová.</w:t>
      </w:r>
    </w:p>
    <w:p w:rsidR="0033128E" w:rsidRDefault="0033128E" w:rsidP="0033128E">
      <w:pPr>
        <w:pStyle w:val="Bezmezer"/>
        <w:jc w:val="both"/>
        <w:rPr>
          <w:color w:val="181818"/>
        </w:rPr>
      </w:pPr>
    </w:p>
    <w:p w:rsidR="0033128E" w:rsidRDefault="0033128E" w:rsidP="0033128E">
      <w:pPr>
        <w:pStyle w:val="Bezmezer"/>
        <w:jc w:val="both"/>
      </w:pPr>
      <w:r w:rsidRPr="0033128E">
        <w:rPr>
          <w:color w:val="181818"/>
        </w:rPr>
        <w:t>Také zdroje z Černínského paláce potvrzují, že kupčení s vízy na velvyslanectví v Maroku se neprokázalo. Inspekce podle nich nechtěla informace z Maroka podcenit kvůli obavám, aby se neopakoval skandál z Íránu. Tam český velvyslanec zneužíval svého postavení a vydával velké množství víz lidem, které doporučovala obchodní komora </w:t>
      </w:r>
      <w:hyperlink r:id="rId4" w:history="1">
        <w:r w:rsidRPr="0033128E">
          <w:rPr>
            <w:rStyle w:val="Hypertextovodkaz"/>
            <w:rFonts w:cstheme="minorHAnsi"/>
            <w:color w:val="6F6F6F"/>
            <w:bdr w:val="none" w:sz="0" w:space="0" w:color="auto" w:frame="1"/>
          </w:rPr>
          <w:t xml:space="preserve">podnikatele Zdeňka </w:t>
        </w:r>
        <w:proofErr w:type="spellStart"/>
        <w:r w:rsidRPr="0033128E">
          <w:rPr>
            <w:rStyle w:val="Hypertextovodkaz"/>
            <w:rFonts w:cstheme="minorHAnsi"/>
            <w:color w:val="6F6F6F"/>
            <w:bdr w:val="none" w:sz="0" w:space="0" w:color="auto" w:frame="1"/>
          </w:rPr>
          <w:t>Zbytka</w:t>
        </w:r>
        <w:proofErr w:type="spellEnd"/>
        <w:r w:rsidRPr="0033128E">
          <w:rPr>
            <w:rStyle w:val="Hypertextovodkaz"/>
            <w:rFonts w:cstheme="minorHAnsi"/>
            <w:color w:val="6F6F6F"/>
            <w:bdr w:val="none" w:sz="0" w:space="0" w:color="auto" w:frame="1"/>
          </w:rPr>
          <w:t xml:space="preserve"> a exministra Jana Kavana. Deník N případ loni podrobně popsal.</w:t>
        </w:r>
      </w:hyperlink>
    </w:p>
    <w:p w:rsidR="004B32AD" w:rsidRDefault="004B32AD" w:rsidP="0033128E">
      <w:pPr>
        <w:pStyle w:val="Bezmezer"/>
        <w:jc w:val="both"/>
      </w:pPr>
    </w:p>
    <w:p w:rsidR="004B32AD" w:rsidRPr="0033128E" w:rsidRDefault="004B32AD" w:rsidP="0033128E">
      <w:pPr>
        <w:pStyle w:val="Bezmezer"/>
        <w:jc w:val="both"/>
        <w:rPr>
          <w:color w:val="181818"/>
        </w:rPr>
      </w:pPr>
      <w:r>
        <w:t>14.7.2020, Lukáš Prchal</w:t>
      </w:r>
    </w:p>
    <w:p w:rsidR="0033128E" w:rsidRPr="0033128E" w:rsidRDefault="0033128E" w:rsidP="0033128E">
      <w:pPr>
        <w:pStyle w:val="Bezmezer"/>
        <w:jc w:val="both"/>
      </w:pPr>
    </w:p>
    <w:p w:rsidR="0033128E" w:rsidRDefault="00AC14EF" w:rsidP="0033128E">
      <w:pPr>
        <w:pStyle w:val="Bezmezer"/>
        <w:jc w:val="both"/>
      </w:pPr>
      <w:hyperlink r:id="rId5" w:history="1">
        <w:r w:rsidR="0033128E" w:rsidRPr="0033128E">
          <w:rPr>
            <w:rStyle w:val="Hypertextovodkaz"/>
            <w:rFonts w:cstheme="minorHAnsi"/>
          </w:rPr>
          <w:t>https://denikn.cz/399128/vlada-kvuli-sporum-na-ambasade-odvolala-velvyslance-v-maroku-zeman-rozhodnuti-nechce-podepsat/</w:t>
        </w:r>
      </w:hyperlink>
      <w:r w:rsidR="0033128E">
        <w:t xml:space="preserve">  </w:t>
      </w:r>
    </w:p>
    <w:sectPr w:rsidR="0033128E" w:rsidSect="0023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3128E"/>
    <w:rsid w:val="002314A5"/>
    <w:rsid w:val="0033128E"/>
    <w:rsid w:val="004B32AD"/>
    <w:rsid w:val="00A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4A5"/>
  </w:style>
  <w:style w:type="paragraph" w:styleId="Nadpis1">
    <w:name w:val="heading 1"/>
    <w:basedOn w:val="Normln"/>
    <w:link w:val="Nadpis1Char"/>
    <w:uiPriority w:val="9"/>
    <w:qFormat/>
    <w:rsid w:val="00331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2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312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3128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312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3128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128E"/>
    <w:rPr>
      <w:color w:val="0000FF"/>
      <w:u w:val="single"/>
    </w:rPr>
  </w:style>
  <w:style w:type="paragraph" w:styleId="Bezmezer">
    <w:name w:val="No Spacing"/>
    <w:uiPriority w:val="1"/>
    <w:qFormat/>
    <w:rsid w:val="00331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0022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370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2357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29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3063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3409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589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4791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9948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2581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851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382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18249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2561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6949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8603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468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2455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805">
                      <w:marLeft w:val="98"/>
                      <w:marRight w:val="98"/>
                      <w:marTop w:val="98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nikn.cz/399128/vlada-kvuli-sporum-na-ambasade-odvolala-velvyslance-v-maroku-zeman-rozhodnuti-nechce-podepsat/" TargetMode="External"/><Relationship Id="rId4" Type="http://schemas.openxmlformats.org/officeDocument/2006/relationships/hyperlink" Target="https://denikn.cz/176811/velvyslanec-v-teheranu-skoncil-daval-viza-irancum-ktere-mu-doporucili-zbytek-s-kavanem/?ref=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2020-07-18T14:55:00Z</dcterms:created>
  <dcterms:modified xsi:type="dcterms:W3CDTF">2020-07-19T06:46:00Z</dcterms:modified>
</cp:coreProperties>
</file>