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B56934" w:rsidRDefault="00C90900">
      <w:pPr>
        <w:rPr>
          <w:b/>
        </w:rPr>
      </w:pPr>
      <w:r w:rsidRPr="00B56934">
        <w:rPr>
          <w:b/>
        </w:rPr>
        <w:t>Odesílatel:</w:t>
      </w:r>
    </w:p>
    <w:p w:rsidR="00C90900" w:rsidRDefault="00873BC5" w:rsidP="00103152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C90900" w:rsidRDefault="00C90900" w:rsidP="00103152">
      <w:pPr>
        <w:pStyle w:val="Bezmezer"/>
      </w:pPr>
      <w:r>
        <w:t>Ulice bratří Nejedlých 335</w:t>
      </w:r>
    </w:p>
    <w:p w:rsidR="00C90900" w:rsidRDefault="00C90900" w:rsidP="00103152">
      <w:pPr>
        <w:pStyle w:val="Bezmezer"/>
      </w:pPr>
      <w:r>
        <w:t>267 53 Žebrák</w:t>
      </w:r>
    </w:p>
    <w:p w:rsidR="00A074F3" w:rsidRDefault="00A074F3" w:rsidP="00A074F3">
      <w:pPr>
        <w:rPr>
          <w:b/>
        </w:rPr>
      </w:pPr>
    </w:p>
    <w:p w:rsidR="00A074F3" w:rsidRPr="00A074F3" w:rsidRDefault="00A074F3" w:rsidP="00A074F3">
      <w:r w:rsidRPr="00A074F3">
        <w:rPr>
          <w:b/>
        </w:rPr>
        <w:t>ÍČO:</w:t>
      </w:r>
      <w:r w:rsidRPr="00A074F3">
        <w:t xml:space="preserve"> 22848347</w:t>
      </w:r>
    </w:p>
    <w:p w:rsidR="00A84B07" w:rsidRDefault="00A84B07" w:rsidP="00A84B07">
      <w:r w:rsidRPr="00B56934">
        <w:rPr>
          <w:b/>
        </w:rPr>
        <w:t>IDDS</w:t>
      </w:r>
      <w:r w:rsidR="006A5CD2">
        <w:t xml:space="preserve">: </w:t>
      </w:r>
      <w:r w:rsidR="00873BC5">
        <w:t>wy382s</w:t>
      </w:r>
    </w:p>
    <w:p w:rsidR="00A074F3" w:rsidRDefault="00A074F3">
      <w:pPr>
        <w:rPr>
          <w:b/>
        </w:rPr>
      </w:pPr>
    </w:p>
    <w:p w:rsidR="00C90900" w:rsidRDefault="00C90900">
      <w:pPr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E865CD" w:rsidRDefault="00E865CD" w:rsidP="00E865CD">
      <w:pPr>
        <w:pStyle w:val="Bezmezer"/>
      </w:pPr>
      <w:r w:rsidRPr="00E865CD">
        <w:t>Český rozhlas</w:t>
      </w:r>
    </w:p>
    <w:p w:rsidR="0036035A" w:rsidRDefault="0036035A" w:rsidP="00E865CD">
      <w:pPr>
        <w:pStyle w:val="Bezmezer"/>
      </w:pPr>
      <w:r>
        <w:t>Mgr.</w:t>
      </w:r>
    </w:p>
    <w:p w:rsidR="0036035A" w:rsidRDefault="0036035A" w:rsidP="00E865CD">
      <w:pPr>
        <w:pStyle w:val="Bezmezer"/>
      </w:pPr>
      <w:r>
        <w:t>Jana Doušová</w:t>
      </w:r>
    </w:p>
    <w:p w:rsidR="00364466" w:rsidRDefault="00364466" w:rsidP="00E865CD">
      <w:pPr>
        <w:pStyle w:val="Bezmezer"/>
      </w:pPr>
      <w:r>
        <w:t>Právník - senior</w:t>
      </w:r>
    </w:p>
    <w:p w:rsidR="00E865CD" w:rsidRPr="00E865CD" w:rsidRDefault="00E865CD" w:rsidP="00E865CD">
      <w:pPr>
        <w:pStyle w:val="Bezmezer"/>
      </w:pPr>
      <w:r w:rsidRPr="00E865CD">
        <w:t xml:space="preserve">Vinohradská 12 </w:t>
      </w:r>
    </w:p>
    <w:p w:rsidR="00E865CD" w:rsidRDefault="00E865CD" w:rsidP="00E865CD">
      <w:pPr>
        <w:pStyle w:val="Bezmezer"/>
      </w:pPr>
      <w:r w:rsidRPr="00E865CD">
        <w:t>120 99 Praha 2</w:t>
      </w:r>
    </w:p>
    <w:p w:rsidR="00E865CD" w:rsidRPr="00E865CD" w:rsidRDefault="00E865CD" w:rsidP="00E865CD">
      <w:pPr>
        <w:pStyle w:val="Bezmezer"/>
      </w:pPr>
    </w:p>
    <w:p w:rsidR="00FE6DAC" w:rsidRDefault="00B56934" w:rsidP="006576BF">
      <w:pPr>
        <w:jc w:val="both"/>
      </w:pPr>
      <w:r w:rsidRPr="00B56934">
        <w:rPr>
          <w:b/>
        </w:rPr>
        <w:t>IDDS</w:t>
      </w:r>
      <w:r>
        <w:t>:</w:t>
      </w:r>
      <w:r w:rsidRPr="00B22F5D">
        <w:t xml:space="preserve"> </w:t>
      </w:r>
      <w:proofErr w:type="spellStart"/>
      <w:r w:rsidR="006576BF" w:rsidRPr="006576BF">
        <w:t>rnaadje</w:t>
      </w:r>
      <w:proofErr w:type="spellEnd"/>
    </w:p>
    <w:p w:rsidR="0067798A" w:rsidRPr="0067798A" w:rsidRDefault="0067798A" w:rsidP="0067798A">
      <w:proofErr w:type="spellStart"/>
      <w:proofErr w:type="gramStart"/>
      <w:r w:rsidRPr="0067798A">
        <w:rPr>
          <w:b/>
        </w:rPr>
        <w:t>Sp.zn</w:t>
      </w:r>
      <w:proofErr w:type="spellEnd"/>
      <w:r w:rsidRPr="0067798A">
        <w:rPr>
          <w:b/>
        </w:rPr>
        <w:t>.</w:t>
      </w:r>
      <w:proofErr w:type="gramEnd"/>
      <w:r w:rsidRPr="0067798A">
        <w:rPr>
          <w:b/>
        </w:rPr>
        <w:t xml:space="preserve">: </w:t>
      </w:r>
      <w:proofErr w:type="spellStart"/>
      <w:r w:rsidRPr="0067798A">
        <w:t>Inf</w:t>
      </w:r>
      <w:proofErr w:type="spellEnd"/>
      <w:r w:rsidRPr="0067798A">
        <w:t xml:space="preserve">. </w:t>
      </w:r>
      <w:proofErr w:type="spellStart"/>
      <w:r w:rsidRPr="0067798A">
        <w:t>CRo</w:t>
      </w:r>
      <w:proofErr w:type="spellEnd"/>
      <w:r w:rsidRPr="0067798A">
        <w:t xml:space="preserve"> 15/2020</w:t>
      </w:r>
    </w:p>
    <w:p w:rsidR="0067798A" w:rsidRPr="0067798A" w:rsidRDefault="0067798A" w:rsidP="0067798A">
      <w:proofErr w:type="spellStart"/>
      <w:proofErr w:type="gramStart"/>
      <w:r w:rsidRPr="0067798A">
        <w:rPr>
          <w:b/>
        </w:rPr>
        <w:t>Č.j</w:t>
      </w:r>
      <w:proofErr w:type="spellEnd"/>
      <w:r w:rsidRPr="0067798A">
        <w:rPr>
          <w:b/>
        </w:rPr>
        <w:t>.</w:t>
      </w:r>
      <w:proofErr w:type="gramEnd"/>
      <w:r w:rsidRPr="0067798A">
        <w:rPr>
          <w:b/>
        </w:rPr>
        <w:t xml:space="preserve"> </w:t>
      </w:r>
      <w:proofErr w:type="spellStart"/>
      <w:r w:rsidRPr="0067798A">
        <w:rPr>
          <w:b/>
        </w:rPr>
        <w:t>Inf</w:t>
      </w:r>
      <w:proofErr w:type="spellEnd"/>
      <w:r w:rsidRPr="0067798A">
        <w:rPr>
          <w:b/>
        </w:rPr>
        <w:t>.</w:t>
      </w:r>
      <w:r>
        <w:rPr>
          <w:b/>
        </w:rPr>
        <w:t>:</w:t>
      </w:r>
      <w:r w:rsidRPr="0067798A">
        <w:t xml:space="preserve"> </w:t>
      </w:r>
      <w:proofErr w:type="spellStart"/>
      <w:r w:rsidRPr="0067798A">
        <w:t>CRo</w:t>
      </w:r>
      <w:proofErr w:type="spellEnd"/>
      <w:r w:rsidRPr="0067798A">
        <w:t xml:space="preserve"> 15/2020-3</w:t>
      </w:r>
    </w:p>
    <w:p w:rsidR="00B56934" w:rsidRDefault="00B56934">
      <w:r w:rsidRPr="00B56934">
        <w:rPr>
          <w:b/>
        </w:rPr>
        <w:t>Věc:</w:t>
      </w:r>
      <w:r w:rsidR="00873BC5">
        <w:t xml:space="preserve"> žádost o informace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36035A">
        <w:t>7</w:t>
      </w:r>
      <w:r>
        <w:t>.</w:t>
      </w:r>
      <w:r w:rsidR="00B22F5D">
        <w:t xml:space="preserve"> </w:t>
      </w:r>
      <w:r w:rsidR="00923A36">
        <w:t>1</w:t>
      </w:r>
      <w:r w:rsidR="0036035A">
        <w:t>2</w:t>
      </w:r>
      <w:r>
        <w:t>.</w:t>
      </w:r>
      <w:r w:rsidR="00B22F5D">
        <w:t xml:space="preserve"> </w:t>
      </w:r>
      <w:r>
        <w:t>20</w:t>
      </w:r>
      <w:r w:rsidR="00B22F5D">
        <w:t>20</w:t>
      </w:r>
    </w:p>
    <w:p w:rsidR="00BF452C" w:rsidRDefault="0036035A">
      <w:r>
        <w:t>Vážená</w:t>
      </w:r>
      <w:r w:rsidR="001030AE">
        <w:t xml:space="preserve"> pan</w:t>
      </w:r>
      <w:r>
        <w:t>í magistro</w:t>
      </w:r>
      <w:r w:rsidR="00BF452C">
        <w:t>,</w:t>
      </w:r>
    </w:p>
    <w:p w:rsidR="00006B00" w:rsidRDefault="0036035A" w:rsidP="00EA7ABD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Děkuji </w:t>
      </w:r>
      <w:r w:rsidR="007851F5">
        <w:rPr>
          <w:rFonts w:eastAsia="Times New Roman" w:cstheme="minorHAnsi"/>
          <w:bCs/>
          <w:lang w:eastAsia="cs-CZ"/>
        </w:rPr>
        <w:t>Vám za V</w:t>
      </w:r>
      <w:r>
        <w:rPr>
          <w:rFonts w:eastAsia="Times New Roman" w:cstheme="minorHAnsi"/>
          <w:bCs/>
          <w:lang w:eastAsia="cs-CZ"/>
        </w:rPr>
        <w:t xml:space="preserve">aši odpověď ze dne </w:t>
      </w:r>
      <w:proofErr w:type="gramStart"/>
      <w:r>
        <w:rPr>
          <w:rFonts w:eastAsia="Times New Roman" w:cstheme="minorHAnsi"/>
          <w:bCs/>
          <w:lang w:eastAsia="cs-CZ"/>
        </w:rPr>
        <w:t>4.12.2020</w:t>
      </w:r>
      <w:proofErr w:type="gramEnd"/>
      <w:r>
        <w:rPr>
          <w:rFonts w:eastAsia="Times New Roman" w:cstheme="minorHAnsi"/>
          <w:bCs/>
          <w:lang w:eastAsia="cs-CZ"/>
        </w:rPr>
        <w:t xml:space="preserve">. </w:t>
      </w:r>
      <w:r w:rsidR="00AB2878">
        <w:rPr>
          <w:rFonts w:eastAsia="Times New Roman" w:cstheme="minorHAnsi"/>
          <w:bCs/>
          <w:lang w:eastAsia="cs-CZ"/>
        </w:rPr>
        <w:t xml:space="preserve">Podávám </w:t>
      </w:r>
      <w:r>
        <w:rPr>
          <w:rFonts w:eastAsia="Times New Roman" w:cstheme="minorHAnsi"/>
          <w:bCs/>
          <w:lang w:eastAsia="cs-CZ"/>
        </w:rPr>
        <w:t xml:space="preserve">upřesněnou </w:t>
      </w:r>
      <w:r w:rsidR="00C35216">
        <w:rPr>
          <w:rFonts w:eastAsia="Times New Roman" w:cstheme="minorHAnsi"/>
          <w:bCs/>
          <w:lang w:eastAsia="cs-CZ"/>
        </w:rPr>
        <w:t xml:space="preserve">žádost </w:t>
      </w:r>
      <w:r w:rsidR="00AB2878">
        <w:rPr>
          <w:rFonts w:eastAsia="Times New Roman" w:cstheme="minorHAnsi"/>
          <w:bCs/>
          <w:lang w:eastAsia="cs-CZ"/>
        </w:rPr>
        <w:t xml:space="preserve">dle </w:t>
      </w:r>
      <w:r w:rsidR="00AB2878" w:rsidRPr="00AB2878">
        <w:rPr>
          <w:rFonts w:eastAsia="Times New Roman" w:cstheme="minorHAnsi"/>
          <w:bCs/>
          <w:lang w:eastAsia="cs-CZ"/>
        </w:rPr>
        <w:t>zákon</w:t>
      </w:r>
      <w:r w:rsidR="00AB2878">
        <w:rPr>
          <w:rFonts w:eastAsia="Times New Roman" w:cstheme="minorHAnsi"/>
          <w:bCs/>
          <w:lang w:eastAsia="cs-CZ"/>
        </w:rPr>
        <w:t>a</w:t>
      </w:r>
      <w:r w:rsidR="00AB2878" w:rsidRPr="00AB2878">
        <w:rPr>
          <w:rFonts w:eastAsia="Times New Roman" w:cstheme="minorHAnsi"/>
          <w:bCs/>
          <w:lang w:eastAsia="cs-CZ"/>
        </w:rPr>
        <w:t xml:space="preserve"> 106/99 Sb. o svobodném přístupu k</w:t>
      </w:r>
      <w:r>
        <w:rPr>
          <w:rFonts w:eastAsia="Times New Roman" w:cstheme="minorHAnsi"/>
          <w:bCs/>
          <w:lang w:eastAsia="cs-CZ"/>
        </w:rPr>
        <w:t> </w:t>
      </w:r>
      <w:r w:rsidR="00AB2878" w:rsidRPr="00AB2878">
        <w:rPr>
          <w:rFonts w:eastAsia="Times New Roman" w:cstheme="minorHAnsi"/>
          <w:bCs/>
          <w:lang w:eastAsia="cs-CZ"/>
        </w:rPr>
        <w:t>informacím</w:t>
      </w:r>
      <w:r w:rsidR="00006B00">
        <w:rPr>
          <w:rFonts w:eastAsia="Times New Roman" w:cstheme="minorHAnsi"/>
          <w:bCs/>
          <w:lang w:eastAsia="cs-CZ"/>
        </w:rPr>
        <w:t>:</w:t>
      </w:r>
    </w:p>
    <w:p w:rsidR="00006B00" w:rsidRPr="00F82492" w:rsidRDefault="0036035A" w:rsidP="007851F5">
      <w:pPr>
        <w:pStyle w:val="Odstavecseseznamem"/>
        <w:numPr>
          <w:ilvl w:val="0"/>
          <w:numId w:val="7"/>
        </w:numPr>
        <w:rPr>
          <w:i/>
        </w:rPr>
      </w:pPr>
      <w:r w:rsidRPr="00F82492">
        <w:rPr>
          <w:i/>
        </w:rPr>
        <w:t>Jak</w:t>
      </w:r>
      <w:r w:rsidR="007851F5" w:rsidRPr="00F82492">
        <w:rPr>
          <w:i/>
        </w:rPr>
        <w:t>ými</w:t>
      </w:r>
      <w:r w:rsidRPr="00F82492">
        <w:rPr>
          <w:i/>
        </w:rPr>
        <w:t xml:space="preserve"> </w:t>
      </w:r>
      <w:r w:rsidR="00896C1F" w:rsidRPr="00F82492">
        <w:rPr>
          <w:i/>
        </w:rPr>
        <w:t>finančn</w:t>
      </w:r>
      <w:r w:rsidR="007851F5" w:rsidRPr="00F82492">
        <w:rPr>
          <w:i/>
        </w:rPr>
        <w:t>ími částkami je</w:t>
      </w:r>
      <w:r w:rsidR="00896C1F" w:rsidRPr="00F82492">
        <w:rPr>
          <w:i/>
        </w:rPr>
        <w:t xml:space="preserve"> </w:t>
      </w:r>
      <w:r w:rsidR="00B06E0F" w:rsidRPr="00F82492">
        <w:rPr>
          <w:i/>
        </w:rPr>
        <w:t>honorován</w:t>
      </w:r>
      <w:r w:rsidRPr="00F82492">
        <w:rPr>
          <w:i/>
        </w:rPr>
        <w:t xml:space="preserve"> </w:t>
      </w:r>
      <w:r w:rsidR="0042768B">
        <w:rPr>
          <w:i/>
        </w:rPr>
        <w:t xml:space="preserve">pan </w:t>
      </w:r>
      <w:r w:rsidR="007851F5" w:rsidRPr="00F82492">
        <w:rPr>
          <w:i/>
        </w:rPr>
        <w:t xml:space="preserve">Luboš Xaver Veselý </w:t>
      </w:r>
      <w:r w:rsidR="00896C1F" w:rsidRPr="00F82492">
        <w:rPr>
          <w:i/>
        </w:rPr>
        <w:t>za pořady</w:t>
      </w:r>
      <w:r w:rsidR="00E865CD" w:rsidRPr="00F82492">
        <w:rPr>
          <w:i/>
        </w:rPr>
        <w:t xml:space="preserve"> </w:t>
      </w:r>
      <w:r w:rsidRPr="00F82492">
        <w:rPr>
          <w:i/>
        </w:rPr>
        <w:t>v </w:t>
      </w:r>
      <w:proofErr w:type="spellStart"/>
      <w:r w:rsidRPr="00F82492">
        <w:rPr>
          <w:i/>
        </w:rPr>
        <w:t>ČRo</w:t>
      </w:r>
      <w:proofErr w:type="spellEnd"/>
      <w:r w:rsidRPr="00F82492">
        <w:rPr>
          <w:i/>
        </w:rPr>
        <w:t xml:space="preserve"> </w:t>
      </w:r>
      <w:r w:rsidR="007851F5" w:rsidRPr="00F82492">
        <w:rPr>
          <w:i/>
        </w:rPr>
        <w:t>„Xaver a host“ a „Xaverův veselý kvíz“, jako</w:t>
      </w:r>
      <w:r w:rsidR="007851F5" w:rsidRPr="00F82492">
        <w:rPr>
          <w:rFonts w:ascii="CIDFont+F1" w:hAnsi="CIDFont+F1" w:cs="CIDFont+F1"/>
          <w:i/>
          <w:sz w:val="20"/>
          <w:szCs w:val="20"/>
        </w:rPr>
        <w:t xml:space="preserve"> </w:t>
      </w:r>
      <w:r w:rsidR="00B06E0F" w:rsidRPr="00F82492">
        <w:rPr>
          <w:i/>
        </w:rPr>
        <w:t>externí spolupracovník</w:t>
      </w:r>
      <w:r w:rsidR="0067798A">
        <w:rPr>
          <w:i/>
        </w:rPr>
        <w:t xml:space="preserve"> </w:t>
      </w:r>
      <w:proofErr w:type="spellStart"/>
      <w:r w:rsidR="0067798A">
        <w:rPr>
          <w:i/>
        </w:rPr>
        <w:t>ČRo</w:t>
      </w:r>
      <w:proofErr w:type="spellEnd"/>
      <w:r w:rsidR="00E865CD" w:rsidRPr="00F82492">
        <w:rPr>
          <w:i/>
        </w:rPr>
        <w:t>?</w:t>
      </w:r>
    </w:p>
    <w:p w:rsidR="00F82492" w:rsidRPr="00F82492" w:rsidRDefault="00F82492" w:rsidP="00156057">
      <w:pPr>
        <w:pStyle w:val="Odstavecseseznamem"/>
        <w:numPr>
          <w:ilvl w:val="0"/>
          <w:numId w:val="7"/>
        </w:num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Na základě </w:t>
      </w:r>
      <w:r w:rsidR="00A8569A">
        <w:rPr>
          <w:rFonts w:cstheme="minorHAnsi"/>
          <w:i/>
        </w:rPr>
        <w:t xml:space="preserve">čeho, resp. jakého druhu </w:t>
      </w:r>
      <w:r>
        <w:rPr>
          <w:rFonts w:cstheme="minorHAnsi"/>
          <w:i/>
        </w:rPr>
        <w:t xml:space="preserve">smlouvy působí jako spolupracovník </w:t>
      </w:r>
      <w:proofErr w:type="spellStart"/>
      <w:r>
        <w:rPr>
          <w:rFonts w:cstheme="minorHAnsi"/>
          <w:i/>
        </w:rPr>
        <w:t>ČRo</w:t>
      </w:r>
      <w:proofErr w:type="spellEnd"/>
      <w:r>
        <w:rPr>
          <w:rFonts w:cstheme="minorHAnsi"/>
          <w:i/>
        </w:rPr>
        <w:t>?</w:t>
      </w:r>
    </w:p>
    <w:p w:rsidR="00876D74" w:rsidRPr="00EF6EA9" w:rsidRDefault="001D5C4C" w:rsidP="00EF6EA9">
      <w:pPr>
        <w:pStyle w:val="Odstavecseseznamem"/>
        <w:numPr>
          <w:ilvl w:val="0"/>
          <w:numId w:val="7"/>
        </w:numPr>
        <w:jc w:val="both"/>
        <w:rPr>
          <w:rFonts w:cstheme="minorHAnsi"/>
          <w:i/>
        </w:rPr>
      </w:pPr>
      <w:r w:rsidRPr="007F24A5">
        <w:rPr>
          <w:i/>
        </w:rPr>
        <w:t xml:space="preserve">Žádám o </w:t>
      </w:r>
      <w:r w:rsidR="00F82492">
        <w:rPr>
          <w:i/>
        </w:rPr>
        <w:t>zaslání</w:t>
      </w:r>
      <w:r w:rsidR="0067798A">
        <w:rPr>
          <w:i/>
        </w:rPr>
        <w:t xml:space="preserve"> této smlouvy</w:t>
      </w:r>
      <w:r w:rsidR="0042768B">
        <w:rPr>
          <w:i/>
        </w:rPr>
        <w:t>, případně smluv</w:t>
      </w:r>
      <w:r w:rsidRPr="007F24A5">
        <w:rPr>
          <w:i/>
        </w:rPr>
        <w:t>. Jedná se o veřejně známou osobu, placenou veřejnou institucí z peněz daňových poplatníků, kde ochrana soukromí osob je snížena a nemůže být upřednostněna na úkor informování veřejnosti ve veřejném zájmu.</w:t>
      </w:r>
      <w:r w:rsidR="0067798A">
        <w:rPr>
          <w:i/>
        </w:rPr>
        <w:t xml:space="preserve"> Pan Veselý proti zveřejnění nic nenamítá – viz </w:t>
      </w:r>
      <w:r w:rsidR="00EF6EA9">
        <w:rPr>
          <w:i/>
        </w:rPr>
        <w:t xml:space="preserve">jeho vyjádření </w:t>
      </w:r>
      <w:r w:rsidR="0067798A">
        <w:rPr>
          <w:i/>
        </w:rPr>
        <w:t>níže.</w:t>
      </w:r>
    </w:p>
    <w:p w:rsidR="00156057" w:rsidRDefault="001D5C4C" w:rsidP="00544E0B">
      <w:pPr>
        <w:jc w:val="both"/>
        <w:rPr>
          <w:rFonts w:cstheme="minorHAnsi"/>
          <w:color w:val="000000"/>
          <w:shd w:val="clear" w:color="auto" w:fill="FFFFFF"/>
        </w:rPr>
      </w:pPr>
      <w:r>
        <w:t>Pan Veselý veřejně</w:t>
      </w:r>
      <w:r w:rsidR="00920350">
        <w:t>,</w:t>
      </w:r>
      <w:r>
        <w:t xml:space="preserve"> </w:t>
      </w:r>
      <w:r w:rsidR="00920350">
        <w:t xml:space="preserve">opakovaně </w:t>
      </w:r>
      <w:r>
        <w:t>proh</w:t>
      </w:r>
      <w:r w:rsidR="00920350">
        <w:t xml:space="preserve">lásil, </w:t>
      </w:r>
      <w:r w:rsidR="00920350" w:rsidRPr="00876D74">
        <w:rPr>
          <w:rFonts w:ascii="Arial" w:hAnsi="Arial" w:cs="Arial"/>
          <w:color w:val="000000"/>
          <w:sz w:val="20"/>
          <w:szCs w:val="20"/>
          <w:shd w:val="clear" w:color="auto" w:fill="FFFFFF"/>
        </w:rPr>
        <w:t>že </w:t>
      </w:r>
      <w:hyperlink r:id="rId5" w:tgtFrame="_blank" w:history="1">
        <w:r w:rsidR="00920350" w:rsidRPr="00876D74">
          <w:rPr>
            <w:rStyle w:val="Hypertextovodkaz"/>
            <w:rFonts w:cstheme="minorHAnsi"/>
            <w:shd w:val="clear" w:color="auto" w:fill="FFFFFF"/>
          </w:rPr>
          <w:t>zveřejní</w:t>
        </w:r>
      </w:hyperlink>
      <w:r w:rsidR="00920350" w:rsidRPr="00876D74">
        <w:rPr>
          <w:rFonts w:cstheme="minorHAnsi"/>
          <w:color w:val="000000"/>
          <w:shd w:val="clear" w:color="auto" w:fill="FFFFFF"/>
        </w:rPr>
        <w:t> svůj plat</w:t>
      </w:r>
      <w:r w:rsidR="00156057" w:rsidRPr="00876D74">
        <w:rPr>
          <w:rFonts w:cstheme="minorHAnsi"/>
          <w:color w:val="000000"/>
          <w:shd w:val="clear" w:color="auto" w:fill="FFFFFF"/>
        </w:rPr>
        <w:t xml:space="preserve"> a smlouvu </w:t>
      </w:r>
      <w:r w:rsidR="00920350" w:rsidRPr="00876D74">
        <w:rPr>
          <w:rFonts w:cstheme="minorHAnsi"/>
          <w:color w:val="000000"/>
          <w:shd w:val="clear" w:color="auto" w:fill="FFFFFF"/>
        </w:rPr>
        <w:t xml:space="preserve">v Českém rozhlase, pokud mu to </w:t>
      </w:r>
      <w:proofErr w:type="spellStart"/>
      <w:r w:rsidR="00920350" w:rsidRPr="00876D74">
        <w:rPr>
          <w:rFonts w:cstheme="minorHAnsi"/>
          <w:color w:val="000000"/>
          <w:shd w:val="clear" w:color="auto" w:fill="FFFFFF"/>
        </w:rPr>
        <w:t>ČRo</w:t>
      </w:r>
      <w:proofErr w:type="spellEnd"/>
      <w:r w:rsidR="00920350" w:rsidRPr="00876D74">
        <w:rPr>
          <w:rFonts w:cstheme="minorHAnsi"/>
          <w:color w:val="000000"/>
          <w:shd w:val="clear" w:color="auto" w:fill="FFFFFF"/>
        </w:rPr>
        <w:t xml:space="preserve"> dovolí</w:t>
      </w:r>
      <w:r w:rsidR="00156057" w:rsidRPr="00876D74">
        <w:rPr>
          <w:rFonts w:cstheme="minorHAnsi"/>
          <w:color w:val="000000"/>
          <w:shd w:val="clear" w:color="auto" w:fill="FFFFFF"/>
        </w:rPr>
        <w:t xml:space="preserve">: </w:t>
      </w:r>
      <w:r w:rsidR="00156057" w:rsidRPr="00876D74">
        <w:rPr>
          <w:rFonts w:cstheme="minorHAnsi"/>
          <w:i/>
          <w:color w:val="000000"/>
          <w:shd w:val="clear" w:color="auto" w:fill="FFFFFF"/>
        </w:rPr>
        <w:t>„Já jsem prosil svého nadřízeného v Českém rozhlase, že bych šel příkladem a svoji smlouvu, kterou mám v </w:t>
      </w:r>
      <w:proofErr w:type="spellStart"/>
      <w:r w:rsidR="00156057" w:rsidRPr="00876D74">
        <w:rPr>
          <w:rFonts w:cstheme="minorHAnsi"/>
          <w:i/>
          <w:color w:val="000000"/>
          <w:shd w:val="clear" w:color="auto" w:fill="FFFFFF"/>
        </w:rPr>
        <w:t>ČRo</w:t>
      </w:r>
      <w:proofErr w:type="spellEnd"/>
      <w:r w:rsidR="00156057" w:rsidRPr="00876D74">
        <w:rPr>
          <w:rFonts w:cstheme="minorHAnsi"/>
          <w:i/>
          <w:color w:val="000000"/>
          <w:shd w:val="clear" w:color="auto" w:fill="FFFFFF"/>
        </w:rPr>
        <w:t xml:space="preserve">, bych s velkou radostí uveřejnil. Protože Český rozhlas, jak víme, je také médium veřejné služby, tedy také dostávám jakýsi honorář z peněz koncesionářů. A mně by to přišlo </w:t>
      </w:r>
      <w:proofErr w:type="spellStart"/>
      <w:r w:rsidR="00156057" w:rsidRPr="00876D74">
        <w:rPr>
          <w:rFonts w:cstheme="minorHAnsi"/>
          <w:i/>
          <w:color w:val="000000"/>
          <w:shd w:val="clear" w:color="auto" w:fill="FFFFFF"/>
        </w:rPr>
        <w:t>fér</w:t>
      </w:r>
      <w:proofErr w:type="spellEnd"/>
      <w:r w:rsidR="00156057" w:rsidRPr="00876D74">
        <w:rPr>
          <w:rFonts w:cstheme="minorHAnsi"/>
          <w:i/>
          <w:color w:val="000000"/>
          <w:shd w:val="clear" w:color="auto" w:fill="FFFFFF"/>
        </w:rPr>
        <w:t xml:space="preserve">, tak jsem toto navrhl,“ </w:t>
      </w:r>
      <w:r w:rsidR="00156057" w:rsidRPr="00876D74">
        <w:rPr>
          <w:rFonts w:cstheme="minorHAnsi"/>
          <w:color w:val="000000"/>
          <w:shd w:val="clear" w:color="auto" w:fill="FFFFFF"/>
        </w:rPr>
        <w:t xml:space="preserve">řekl Veselý </w:t>
      </w:r>
      <w:proofErr w:type="gramStart"/>
      <w:r w:rsidR="00156057" w:rsidRPr="00876D74">
        <w:rPr>
          <w:rFonts w:cstheme="minorHAnsi"/>
          <w:color w:val="000000"/>
          <w:shd w:val="clear" w:color="auto" w:fill="FFFFFF"/>
        </w:rPr>
        <w:t>ve</w:t>
      </w:r>
      <w:proofErr w:type="gramEnd"/>
      <w:r w:rsidR="00156057" w:rsidRPr="00876D74">
        <w:rPr>
          <w:rFonts w:cstheme="minorHAnsi"/>
          <w:color w:val="000000"/>
          <w:shd w:val="clear" w:color="auto" w:fill="FFFFFF"/>
        </w:rPr>
        <w:t> </w:t>
      </w:r>
      <w:hyperlink r:id="rId6" w:tgtFrame="_blank" w:history="1">
        <w:r w:rsidR="00156057" w:rsidRPr="00876D74">
          <w:rPr>
            <w:rStyle w:val="Hypertextovodkaz"/>
            <w:rFonts w:cstheme="minorHAnsi"/>
            <w:shd w:val="clear" w:color="auto" w:fill="FFFFFF"/>
          </w:rPr>
          <w:t>vysílání</w:t>
        </w:r>
      </w:hyperlink>
      <w:r w:rsidR="00156057" w:rsidRPr="00876D74">
        <w:rPr>
          <w:rFonts w:cstheme="minorHAnsi"/>
          <w:color w:val="000000"/>
          <w:shd w:val="clear" w:color="auto" w:fill="FFFFFF"/>
        </w:rPr>
        <w:t> televize Prima CNN.</w:t>
      </w:r>
    </w:p>
    <w:p w:rsidR="00A84B07" w:rsidRDefault="00A84B07" w:rsidP="00700601">
      <w:pPr>
        <w:jc w:val="both"/>
      </w:pPr>
      <w:r>
        <w:lastRenderedPageBreak/>
        <w:t>Děku</w:t>
      </w:r>
      <w:r w:rsidR="00A32126">
        <w:t xml:space="preserve">ji </w:t>
      </w:r>
      <w:r w:rsidR="00A074F3">
        <w:t xml:space="preserve">Vám </w:t>
      </w:r>
      <w:r w:rsidR="00923A36">
        <w:t>předem.</w:t>
      </w:r>
    </w:p>
    <w:p w:rsidR="00A84B07" w:rsidRDefault="00B22F5D" w:rsidP="00314698">
      <w:pPr>
        <w:pStyle w:val="Bezmezer"/>
      </w:pPr>
      <w:r>
        <w:t xml:space="preserve">                                                                                                                </w:t>
      </w:r>
      <w:r w:rsidR="00EA7ABD">
        <w:t xml:space="preserve">    V úctě</w:t>
      </w:r>
    </w:p>
    <w:p w:rsidR="00A84B07" w:rsidRDefault="00B22F5D" w:rsidP="00314698">
      <w:pPr>
        <w:pStyle w:val="Bezmezer"/>
      </w:pPr>
      <w:r>
        <w:t xml:space="preserve">                                                                                                                </w:t>
      </w:r>
      <w:r w:rsidR="00A84B07">
        <w:t xml:space="preserve">Jan </w:t>
      </w:r>
      <w:proofErr w:type="spellStart"/>
      <w:r w:rsidR="00A84B07">
        <w:t>Šinágl</w:t>
      </w:r>
      <w:proofErr w:type="spellEnd"/>
      <w:r w:rsidR="00A84B07">
        <w:t xml:space="preserve"> </w:t>
      </w:r>
      <w:proofErr w:type="gramStart"/>
      <w:r w:rsidR="00A84B07">
        <w:t>v.r.</w:t>
      </w:r>
      <w:proofErr w:type="gramEnd"/>
    </w:p>
    <w:p w:rsidR="00B22F5D" w:rsidRDefault="00B22F5D" w:rsidP="00314698">
      <w:pPr>
        <w:pStyle w:val="Bezmezer"/>
      </w:pPr>
      <w:r>
        <w:t xml:space="preserve">                                                                                                               r. č. 521209191</w:t>
      </w:r>
    </w:p>
    <w:p w:rsidR="00873BC5" w:rsidRDefault="00B22F5D" w:rsidP="00314698">
      <w:pPr>
        <w:pStyle w:val="Bezmezer"/>
      </w:pPr>
      <w:r>
        <w:t xml:space="preserve">                                                                                                                   </w:t>
      </w:r>
      <w:r w:rsidR="00923A36">
        <w:t>p</w:t>
      </w:r>
      <w:r w:rsidR="00873BC5">
        <w:t>ředseda</w:t>
      </w:r>
    </w:p>
    <w:p w:rsidR="00873BC5" w:rsidRDefault="00B22F5D" w:rsidP="00314698">
      <w:pPr>
        <w:pStyle w:val="Bezmezer"/>
      </w:pPr>
      <w:r>
        <w:t xml:space="preserve">                                                                                                             </w:t>
      </w:r>
      <w:proofErr w:type="spellStart"/>
      <w:r w:rsidR="00873BC5">
        <w:t>Sodales</w:t>
      </w:r>
      <w:proofErr w:type="spellEnd"/>
      <w:r w:rsidR="00873BC5">
        <w:t xml:space="preserve"> </w:t>
      </w:r>
      <w:proofErr w:type="spellStart"/>
      <w:proofErr w:type="gramStart"/>
      <w:r w:rsidR="00873BC5">
        <w:t>Solonis</w:t>
      </w:r>
      <w:proofErr w:type="spellEnd"/>
      <w:r w:rsidR="00873BC5">
        <w:t xml:space="preserve"> z.s.</w:t>
      </w:r>
      <w:proofErr w:type="gramEnd"/>
    </w:p>
    <w:p w:rsidR="0061120B" w:rsidRPr="0061120B" w:rsidRDefault="0061120B" w:rsidP="00314698">
      <w:pPr>
        <w:pStyle w:val="Bezmezer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A84B07" w:rsidP="00314698">
      <w:pPr>
        <w:pStyle w:val="Bezmezer"/>
      </w:pPr>
      <w:r>
        <w:t xml:space="preserve"> </w:t>
      </w:r>
      <w:r w:rsidR="008047DF">
        <w:t xml:space="preserve">  </w:t>
      </w:r>
    </w:p>
    <w:p w:rsidR="008047DF" w:rsidRDefault="008047DF" w:rsidP="00314698">
      <w:pPr>
        <w:pStyle w:val="Bezmezer"/>
      </w:pPr>
    </w:p>
    <w:sectPr w:rsidR="008047DF" w:rsidSect="00EE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FE7"/>
    <w:multiLevelType w:val="hybridMultilevel"/>
    <w:tmpl w:val="C226DFB8"/>
    <w:lvl w:ilvl="0" w:tplc="F9D60BF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85BD8"/>
    <w:multiLevelType w:val="hybridMultilevel"/>
    <w:tmpl w:val="9F68DB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E0865"/>
    <w:multiLevelType w:val="hybridMultilevel"/>
    <w:tmpl w:val="AEA47D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06B00"/>
    <w:rsid w:val="00025236"/>
    <w:rsid w:val="001030AE"/>
    <w:rsid w:val="00103152"/>
    <w:rsid w:val="00134BED"/>
    <w:rsid w:val="00156057"/>
    <w:rsid w:val="00157793"/>
    <w:rsid w:val="0016663E"/>
    <w:rsid w:val="001D1C63"/>
    <w:rsid w:val="001D5C4C"/>
    <w:rsid w:val="00260A32"/>
    <w:rsid w:val="002719CD"/>
    <w:rsid w:val="00284659"/>
    <w:rsid w:val="002A232A"/>
    <w:rsid w:val="00314698"/>
    <w:rsid w:val="00346E37"/>
    <w:rsid w:val="0036035A"/>
    <w:rsid w:val="00364466"/>
    <w:rsid w:val="003E3EC8"/>
    <w:rsid w:val="004158E7"/>
    <w:rsid w:val="004273C9"/>
    <w:rsid w:val="0042768B"/>
    <w:rsid w:val="00472F4F"/>
    <w:rsid w:val="004B6519"/>
    <w:rsid w:val="004F7D59"/>
    <w:rsid w:val="00544E0B"/>
    <w:rsid w:val="0061120B"/>
    <w:rsid w:val="00653877"/>
    <w:rsid w:val="006576BF"/>
    <w:rsid w:val="0067798A"/>
    <w:rsid w:val="006855C9"/>
    <w:rsid w:val="006A5CD2"/>
    <w:rsid w:val="00700601"/>
    <w:rsid w:val="00726A02"/>
    <w:rsid w:val="007736B2"/>
    <w:rsid w:val="007851F5"/>
    <w:rsid w:val="007C448B"/>
    <w:rsid w:val="007D52B8"/>
    <w:rsid w:val="007F24A5"/>
    <w:rsid w:val="008047DF"/>
    <w:rsid w:val="0085619E"/>
    <w:rsid w:val="00873BC5"/>
    <w:rsid w:val="00876D74"/>
    <w:rsid w:val="00896C1F"/>
    <w:rsid w:val="008A2A2F"/>
    <w:rsid w:val="00920350"/>
    <w:rsid w:val="00920C21"/>
    <w:rsid w:val="00923A36"/>
    <w:rsid w:val="009B15FB"/>
    <w:rsid w:val="009C4840"/>
    <w:rsid w:val="00A074F3"/>
    <w:rsid w:val="00A14054"/>
    <w:rsid w:val="00A32126"/>
    <w:rsid w:val="00A81837"/>
    <w:rsid w:val="00A84B07"/>
    <w:rsid w:val="00A8569A"/>
    <w:rsid w:val="00A85A1C"/>
    <w:rsid w:val="00AB2878"/>
    <w:rsid w:val="00B06E0F"/>
    <w:rsid w:val="00B22F5D"/>
    <w:rsid w:val="00B56934"/>
    <w:rsid w:val="00B954E4"/>
    <w:rsid w:val="00B96834"/>
    <w:rsid w:val="00BC278F"/>
    <w:rsid w:val="00BF452C"/>
    <w:rsid w:val="00C35216"/>
    <w:rsid w:val="00C73026"/>
    <w:rsid w:val="00C83C02"/>
    <w:rsid w:val="00C90900"/>
    <w:rsid w:val="00CB1B0C"/>
    <w:rsid w:val="00CF44E1"/>
    <w:rsid w:val="00D25C29"/>
    <w:rsid w:val="00D40BDC"/>
    <w:rsid w:val="00D83A70"/>
    <w:rsid w:val="00D8793B"/>
    <w:rsid w:val="00D92B8D"/>
    <w:rsid w:val="00DE4097"/>
    <w:rsid w:val="00E47AE2"/>
    <w:rsid w:val="00E67516"/>
    <w:rsid w:val="00E865CD"/>
    <w:rsid w:val="00E95B55"/>
    <w:rsid w:val="00EA7ABD"/>
    <w:rsid w:val="00EC19B6"/>
    <w:rsid w:val="00EE580C"/>
    <w:rsid w:val="00EF6EA9"/>
    <w:rsid w:val="00F14DF6"/>
    <w:rsid w:val="00F50621"/>
    <w:rsid w:val="00F534A4"/>
    <w:rsid w:val="00F82492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80C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22F5D"/>
    <w:rPr>
      <w:b/>
      <w:bCs/>
    </w:rPr>
  </w:style>
  <w:style w:type="paragraph" w:styleId="Bezmezer">
    <w:name w:val="No Spacing"/>
    <w:uiPriority w:val="1"/>
    <w:qFormat/>
    <w:rsid w:val="00B22F5D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4158E7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1560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077">
                  <w:marLeft w:val="0"/>
                  <w:marRight w:val="3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nn.iprima.cz/porady/k-veci/84-epizoda-0" TargetMode="External"/><Relationship Id="rId5" Type="http://schemas.openxmlformats.org/officeDocument/2006/relationships/hyperlink" Target="https://hlidacipes.org/zverejnim-sve-honorare-kdyz-mi-to-dovoli-tvrdi-xaver-vesely-je-to-jen-na-nem-reaguje-rozhlas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66</cp:revision>
  <dcterms:created xsi:type="dcterms:W3CDTF">2018-12-09T09:54:00Z</dcterms:created>
  <dcterms:modified xsi:type="dcterms:W3CDTF">2020-12-07T15:06:00Z</dcterms:modified>
</cp:coreProperties>
</file>