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1B9" w:rsidRDefault="004231B9" w:rsidP="004231B9">
      <w:pPr>
        <w:spacing w:after="283"/>
        <w:ind w:left="29"/>
      </w:pPr>
      <w:r>
        <w:t xml:space="preserve"> </w:t>
      </w:r>
      <w:r>
        <w:rPr>
          <w:rFonts w:eastAsia="Calibri" w:cs="Calibri"/>
        </w:rPr>
        <w:t xml:space="preserve">  </w:t>
      </w:r>
    </w:p>
    <w:p w:rsidR="004231B9" w:rsidRDefault="004231B9" w:rsidP="004231B9">
      <w:pPr>
        <w:spacing w:after="194"/>
        <w:ind w:left="9"/>
        <w:jc w:val="center"/>
        <w:rPr>
          <w:b/>
          <w:sz w:val="32"/>
        </w:rPr>
      </w:pPr>
      <w:r>
        <w:rPr>
          <w:b/>
          <w:sz w:val="32"/>
        </w:rPr>
        <w:t>Procesní pochybení OČTŘ</w:t>
      </w:r>
      <w:r w:rsidR="006775F1">
        <w:rPr>
          <w:b/>
          <w:sz w:val="32"/>
        </w:rPr>
        <w:t xml:space="preserve"> v Ostravě</w:t>
      </w:r>
    </w:p>
    <w:p w:rsidR="004231B9" w:rsidRPr="00F40399" w:rsidRDefault="004231B9" w:rsidP="004231B9">
      <w:pPr>
        <w:spacing w:after="194"/>
        <w:ind w:left="9"/>
        <w:jc w:val="center"/>
        <w:rPr>
          <w:sz w:val="28"/>
        </w:rPr>
      </w:pPr>
      <w:r w:rsidRPr="00F40399">
        <w:rPr>
          <w:sz w:val="28"/>
        </w:rPr>
        <w:t>(</w:t>
      </w:r>
      <w:r w:rsidR="006775F1" w:rsidRPr="00022A5A">
        <w:rPr>
          <w:rFonts w:cs="Calibri"/>
          <w:lang w:eastAsia="cs-CZ"/>
        </w:rPr>
        <w:t>ve věci</w:t>
      </w:r>
      <w:r w:rsidR="006775F1">
        <w:rPr>
          <w:rFonts w:cs="Calibri"/>
          <w:lang w:eastAsia="cs-CZ"/>
        </w:rPr>
        <w:t xml:space="preserve"> </w:t>
      </w:r>
      <w:r w:rsidR="006775F1" w:rsidRPr="00022A5A">
        <w:rPr>
          <w:rFonts w:cs="Calibri"/>
          <w:lang w:eastAsia="cs-CZ"/>
        </w:rPr>
        <w:t>přečinu ublížení na zdraví podle § 146 odst. 1 trestního zákoníku</w:t>
      </w:r>
      <w:r w:rsidRPr="00F40399">
        <w:rPr>
          <w:sz w:val="28"/>
        </w:rPr>
        <w:t>)</w:t>
      </w:r>
    </w:p>
    <w:p w:rsidR="004231B9" w:rsidRDefault="004231B9" w:rsidP="00423319">
      <w:pPr>
        <w:spacing w:before="100" w:beforeAutospacing="1" w:after="100" w:afterAutospacing="1"/>
        <w:jc w:val="both"/>
        <w:rPr>
          <w:rFonts w:cs="Calibri"/>
          <w:lang w:eastAsia="cs-CZ"/>
        </w:rPr>
      </w:pPr>
    </w:p>
    <w:p w:rsidR="004231B9" w:rsidRPr="00022A5A" w:rsidRDefault="00AC2F5E" w:rsidP="004231B9">
      <w:pPr>
        <w:spacing w:before="100" w:beforeAutospacing="1" w:after="100" w:afterAutospacing="1"/>
        <w:jc w:val="both"/>
        <w:rPr>
          <w:rFonts w:cs="Calibri"/>
          <w:lang w:eastAsia="cs-CZ"/>
        </w:rPr>
      </w:pPr>
      <w:r>
        <w:rPr>
          <w:rFonts w:cs="Calibri"/>
          <w:lang w:eastAsia="cs-CZ"/>
        </w:rPr>
        <w:tab/>
      </w:r>
      <w:r w:rsidR="004231B9" w:rsidRPr="00022A5A">
        <w:rPr>
          <w:rFonts w:cs="Calibri"/>
          <w:lang w:eastAsia="cs-CZ"/>
        </w:rPr>
        <w:t xml:space="preserve">U Okresního soudu v Ostravě pod </w:t>
      </w:r>
      <w:proofErr w:type="spellStart"/>
      <w:r w:rsidR="004231B9" w:rsidRPr="00022A5A">
        <w:rPr>
          <w:rFonts w:cs="Calibri"/>
          <w:lang w:eastAsia="cs-CZ"/>
        </w:rPr>
        <w:t>Sp</w:t>
      </w:r>
      <w:proofErr w:type="spellEnd"/>
      <w:r w:rsidR="004231B9" w:rsidRPr="00022A5A">
        <w:rPr>
          <w:rFonts w:cs="Calibri"/>
          <w:lang w:eastAsia="cs-CZ"/>
        </w:rPr>
        <w:t xml:space="preserve">. zn. </w:t>
      </w:r>
      <w:r w:rsidR="004231B9" w:rsidRPr="00073248">
        <w:rPr>
          <w:rFonts w:cs="Calibri"/>
          <w:b/>
          <w:lang w:eastAsia="cs-CZ"/>
        </w:rPr>
        <w:t>71</w:t>
      </w:r>
      <w:r w:rsidR="004231B9">
        <w:rPr>
          <w:rFonts w:cs="Calibri"/>
          <w:b/>
          <w:lang w:eastAsia="cs-CZ"/>
        </w:rPr>
        <w:t xml:space="preserve"> </w:t>
      </w:r>
      <w:r w:rsidR="004231B9" w:rsidRPr="00073248">
        <w:rPr>
          <w:rFonts w:cs="Calibri"/>
          <w:b/>
          <w:lang w:eastAsia="cs-CZ"/>
        </w:rPr>
        <w:t>T</w:t>
      </w:r>
      <w:r w:rsidR="004231B9">
        <w:rPr>
          <w:rFonts w:cs="Calibri"/>
          <w:b/>
          <w:lang w:eastAsia="cs-CZ"/>
        </w:rPr>
        <w:t xml:space="preserve"> </w:t>
      </w:r>
      <w:r w:rsidR="004231B9" w:rsidRPr="00073248">
        <w:rPr>
          <w:rFonts w:cs="Calibri"/>
          <w:b/>
          <w:lang w:eastAsia="cs-CZ"/>
        </w:rPr>
        <w:t>121/2018</w:t>
      </w:r>
      <w:r w:rsidR="004231B9" w:rsidRPr="00022A5A">
        <w:rPr>
          <w:rFonts w:cs="Calibri"/>
          <w:lang w:eastAsia="cs-CZ"/>
        </w:rPr>
        <w:t xml:space="preserve"> </w:t>
      </w:r>
      <w:r>
        <w:rPr>
          <w:rFonts w:cs="Calibri"/>
          <w:lang w:eastAsia="cs-CZ"/>
        </w:rPr>
        <w:t xml:space="preserve">nyní už pod novou </w:t>
      </w:r>
      <w:proofErr w:type="spellStart"/>
      <w:r>
        <w:rPr>
          <w:rFonts w:cs="Calibri"/>
          <w:lang w:eastAsia="cs-CZ"/>
        </w:rPr>
        <w:t>Sp</w:t>
      </w:r>
      <w:proofErr w:type="spellEnd"/>
      <w:r>
        <w:rPr>
          <w:rFonts w:cs="Calibri"/>
          <w:lang w:eastAsia="cs-CZ"/>
        </w:rPr>
        <w:t>. zn.</w:t>
      </w:r>
      <w:r w:rsidR="004231B9">
        <w:rPr>
          <w:rFonts w:cs="Calibri"/>
          <w:lang w:eastAsia="cs-CZ"/>
        </w:rPr>
        <w:t xml:space="preserve"> </w:t>
      </w:r>
      <w:r w:rsidR="004231B9" w:rsidRPr="004231B9">
        <w:rPr>
          <w:rFonts w:cs="Calibri"/>
          <w:b/>
          <w:lang w:eastAsia="cs-CZ"/>
        </w:rPr>
        <w:t>71 T 64/2021</w:t>
      </w:r>
      <w:r w:rsidR="004231B9">
        <w:rPr>
          <w:rFonts w:cs="Calibri"/>
          <w:lang w:eastAsia="cs-CZ"/>
        </w:rPr>
        <w:t xml:space="preserve"> </w:t>
      </w:r>
      <w:r w:rsidR="004231B9" w:rsidRPr="00022A5A">
        <w:rPr>
          <w:rFonts w:cs="Calibri"/>
          <w:lang w:eastAsia="cs-CZ"/>
        </w:rPr>
        <w:t>probíhá trestní řízení ve věci</w:t>
      </w:r>
      <w:r>
        <w:rPr>
          <w:rFonts w:cs="Calibri"/>
          <w:lang w:eastAsia="cs-CZ"/>
        </w:rPr>
        <w:t xml:space="preserve"> </w:t>
      </w:r>
      <w:r w:rsidR="004231B9" w:rsidRPr="00022A5A">
        <w:rPr>
          <w:rFonts w:cs="Calibri"/>
          <w:lang w:eastAsia="cs-CZ"/>
        </w:rPr>
        <w:t>přečinu ublížení na zdraví podle § 146 odst. 1 trestního zákoníku,</w:t>
      </w:r>
      <w:r>
        <w:rPr>
          <w:rFonts w:cs="Calibri"/>
          <w:lang w:eastAsia="cs-CZ"/>
        </w:rPr>
        <w:t xml:space="preserve"> </w:t>
      </w:r>
      <w:r w:rsidR="004231B9" w:rsidRPr="00022A5A">
        <w:rPr>
          <w:rFonts w:cs="Calibri"/>
          <w:lang w:eastAsia="cs-CZ"/>
        </w:rPr>
        <w:t xml:space="preserve">z čehož jsem byl na základě obvinění </w:t>
      </w:r>
      <w:r w:rsidR="0008086E">
        <w:rPr>
          <w:rFonts w:cs="Calibri"/>
          <w:lang w:eastAsia="cs-CZ"/>
        </w:rPr>
        <w:t xml:space="preserve">dnes už </w:t>
      </w:r>
      <w:r>
        <w:rPr>
          <w:rFonts w:cs="Calibri"/>
          <w:lang w:eastAsia="cs-CZ"/>
        </w:rPr>
        <w:t xml:space="preserve">bývalé manželky </w:t>
      </w:r>
      <w:r w:rsidR="004231B9" w:rsidRPr="00022A5A">
        <w:rPr>
          <w:rFonts w:cs="Calibri"/>
          <w:lang w:eastAsia="cs-CZ"/>
        </w:rPr>
        <w:t xml:space="preserve">Mgr. Jarmily Gábové </w:t>
      </w:r>
      <w:r>
        <w:rPr>
          <w:rFonts w:cs="Calibri"/>
          <w:lang w:eastAsia="cs-CZ"/>
        </w:rPr>
        <w:t xml:space="preserve">(poškozená) </w:t>
      </w:r>
      <w:r w:rsidR="004231B9" w:rsidRPr="00022A5A">
        <w:rPr>
          <w:rFonts w:cs="Calibri"/>
          <w:lang w:eastAsia="cs-CZ"/>
        </w:rPr>
        <w:t>a její sestry</w:t>
      </w:r>
      <w:r w:rsidR="004231B9">
        <w:rPr>
          <w:rFonts w:cs="Calibri"/>
          <w:lang w:eastAsia="cs-CZ"/>
        </w:rPr>
        <w:t xml:space="preserve"> </w:t>
      </w:r>
      <w:r>
        <w:rPr>
          <w:rFonts w:cs="Calibri"/>
          <w:lang w:eastAsia="cs-CZ"/>
        </w:rPr>
        <w:t>Mgr. Olgy Kupkové</w:t>
      </w:r>
      <w:r w:rsidR="004231B9" w:rsidRPr="00022A5A">
        <w:rPr>
          <w:rFonts w:cs="Calibri"/>
          <w:lang w:eastAsia="cs-CZ"/>
        </w:rPr>
        <w:t xml:space="preserve">, odborného </w:t>
      </w:r>
      <w:r>
        <w:rPr>
          <w:rFonts w:cs="Calibri"/>
          <w:lang w:eastAsia="cs-CZ"/>
        </w:rPr>
        <w:t xml:space="preserve">lékařského </w:t>
      </w:r>
      <w:r w:rsidR="004231B9" w:rsidRPr="00022A5A">
        <w:rPr>
          <w:rFonts w:cs="Calibri"/>
          <w:lang w:eastAsia="cs-CZ"/>
        </w:rPr>
        <w:t xml:space="preserve">vyjádření </w:t>
      </w:r>
      <w:r w:rsidR="004231B9">
        <w:rPr>
          <w:rFonts w:cs="Calibri"/>
          <w:lang w:eastAsia="cs-CZ"/>
        </w:rPr>
        <w:t xml:space="preserve">MUDr. </w:t>
      </w:r>
      <w:r>
        <w:rPr>
          <w:rFonts w:cs="Calibri"/>
          <w:lang w:eastAsia="cs-CZ"/>
        </w:rPr>
        <w:t xml:space="preserve">Matěje </w:t>
      </w:r>
      <w:proofErr w:type="spellStart"/>
      <w:r w:rsidR="004231B9">
        <w:rPr>
          <w:rFonts w:cs="Calibri"/>
          <w:lang w:eastAsia="cs-CZ"/>
        </w:rPr>
        <w:t>Uvíry</w:t>
      </w:r>
      <w:proofErr w:type="spellEnd"/>
      <w:r w:rsidR="004231B9">
        <w:rPr>
          <w:rFonts w:cs="Calibri"/>
          <w:lang w:eastAsia="cs-CZ"/>
        </w:rPr>
        <w:t xml:space="preserve"> a MUDr. </w:t>
      </w:r>
      <w:r>
        <w:rPr>
          <w:rFonts w:cs="Calibri"/>
          <w:lang w:eastAsia="cs-CZ"/>
        </w:rPr>
        <w:t xml:space="preserve">Petra </w:t>
      </w:r>
      <w:proofErr w:type="spellStart"/>
      <w:r w:rsidR="004231B9">
        <w:rPr>
          <w:rFonts w:cs="Calibri"/>
          <w:lang w:eastAsia="cs-CZ"/>
        </w:rPr>
        <w:t>Handlose</w:t>
      </w:r>
      <w:proofErr w:type="spellEnd"/>
      <w:r w:rsidR="004231B9">
        <w:rPr>
          <w:rFonts w:cs="Calibri"/>
          <w:lang w:eastAsia="cs-CZ"/>
        </w:rPr>
        <w:t xml:space="preserve"> </w:t>
      </w:r>
      <w:r>
        <w:rPr>
          <w:rFonts w:cs="Calibri"/>
          <w:lang w:eastAsia="cs-CZ"/>
        </w:rPr>
        <w:t>z </w:t>
      </w:r>
      <w:r w:rsidR="003A05BE">
        <w:rPr>
          <w:rFonts w:cs="Calibri"/>
          <w:lang w:eastAsia="cs-CZ"/>
        </w:rPr>
        <w:t>Ústavu soudního lékařství (</w:t>
      </w:r>
      <w:r>
        <w:rPr>
          <w:rFonts w:cs="Calibri"/>
          <w:lang w:eastAsia="cs-CZ"/>
        </w:rPr>
        <w:t>ÚSL</w:t>
      </w:r>
      <w:r w:rsidR="003A05BE">
        <w:rPr>
          <w:rFonts w:cs="Calibri"/>
          <w:lang w:eastAsia="cs-CZ"/>
        </w:rPr>
        <w:t>)</w:t>
      </w:r>
      <w:r>
        <w:rPr>
          <w:rFonts w:cs="Calibri"/>
          <w:lang w:eastAsia="cs-CZ"/>
        </w:rPr>
        <w:t xml:space="preserve"> FN Ostrava </w:t>
      </w:r>
      <w:r w:rsidR="004231B9" w:rsidRPr="00022A5A">
        <w:rPr>
          <w:rFonts w:cs="Calibri"/>
          <w:lang w:eastAsia="cs-CZ"/>
        </w:rPr>
        <w:t xml:space="preserve">ze dne 25.10.2017, znaleckého posudku </w:t>
      </w:r>
      <w:r w:rsidR="004231B9">
        <w:rPr>
          <w:rFonts w:cs="Calibri"/>
          <w:lang w:eastAsia="cs-CZ"/>
        </w:rPr>
        <w:t xml:space="preserve">MUDr. </w:t>
      </w:r>
      <w:r>
        <w:rPr>
          <w:rFonts w:cs="Calibri"/>
          <w:lang w:eastAsia="cs-CZ"/>
        </w:rPr>
        <w:t xml:space="preserve">Igora </w:t>
      </w:r>
      <w:r w:rsidR="004231B9">
        <w:rPr>
          <w:rFonts w:cs="Calibri"/>
          <w:lang w:eastAsia="cs-CZ"/>
        </w:rPr>
        <w:t>Dvořáčka</w:t>
      </w:r>
      <w:r>
        <w:rPr>
          <w:rFonts w:cs="Calibri"/>
          <w:lang w:eastAsia="cs-CZ"/>
        </w:rPr>
        <w:t xml:space="preserve"> z ÚSL FN Ostrava </w:t>
      </w:r>
      <w:r w:rsidR="004231B9" w:rsidRPr="00022A5A">
        <w:rPr>
          <w:rFonts w:cs="Calibri"/>
          <w:lang w:eastAsia="cs-CZ"/>
        </w:rPr>
        <w:t xml:space="preserve">ze dne 12.2.2018 a jeho doplnění z 23.3.2018, obviněn 11.4.2018 a následně i obžalován </w:t>
      </w:r>
      <w:r>
        <w:rPr>
          <w:rFonts w:cs="Calibri"/>
          <w:lang w:eastAsia="cs-CZ"/>
        </w:rPr>
        <w:t>2</w:t>
      </w:r>
      <w:r w:rsidR="004231B9" w:rsidRPr="00022A5A">
        <w:rPr>
          <w:rFonts w:cs="Calibri"/>
          <w:lang w:eastAsia="cs-CZ"/>
        </w:rPr>
        <w:t>.6.2018. Proti trestnímu příkazu</w:t>
      </w:r>
      <w:r w:rsidR="004231B9">
        <w:rPr>
          <w:rFonts w:cs="Calibri"/>
          <w:lang w:eastAsia="cs-CZ"/>
        </w:rPr>
        <w:t xml:space="preserve"> </w:t>
      </w:r>
      <w:r w:rsidR="004231B9" w:rsidRPr="00022A5A">
        <w:rPr>
          <w:rFonts w:cs="Calibri"/>
          <w:lang w:eastAsia="cs-CZ"/>
        </w:rPr>
        <w:t>ze dne 10.7.2018 jsem se odvolal, neboť jsem se ničeho, co je mi kladeno za vinu, nedopustil.</w:t>
      </w:r>
    </w:p>
    <w:p w:rsidR="004231B9" w:rsidRDefault="004231B9" w:rsidP="00423319">
      <w:pPr>
        <w:spacing w:before="100" w:beforeAutospacing="1" w:after="100" w:afterAutospacing="1"/>
        <w:jc w:val="both"/>
        <w:rPr>
          <w:rFonts w:cs="Calibri"/>
          <w:lang w:eastAsia="cs-CZ"/>
        </w:rPr>
      </w:pPr>
    </w:p>
    <w:p w:rsidR="002764A8" w:rsidRDefault="002764A8" w:rsidP="002764A8">
      <w:pPr>
        <w:jc w:val="center"/>
      </w:pPr>
      <w:r>
        <w:t>I.</w:t>
      </w:r>
    </w:p>
    <w:p w:rsidR="00ED4E32" w:rsidRPr="00ED4E32" w:rsidRDefault="00605C47" w:rsidP="00131559">
      <w:pPr>
        <w:spacing w:before="100" w:beforeAutospacing="1" w:after="100" w:afterAutospacing="1"/>
        <w:jc w:val="both"/>
        <w:rPr>
          <w:rFonts w:cs="Calibri"/>
          <w:lang w:eastAsia="cs-CZ"/>
        </w:rPr>
      </w:pPr>
      <w:r>
        <w:rPr>
          <w:rFonts w:cs="Calibri"/>
          <w:b/>
          <w:lang w:eastAsia="cs-CZ"/>
        </w:rPr>
        <w:tab/>
      </w:r>
      <w:r w:rsidR="00AA7BCB" w:rsidRPr="002764A8">
        <w:rPr>
          <w:rFonts w:cs="Calibri"/>
          <w:b/>
          <w:lang w:eastAsia="cs-CZ"/>
        </w:rPr>
        <w:t>P</w:t>
      </w:r>
      <w:r w:rsidR="00420991" w:rsidRPr="002764A8">
        <w:rPr>
          <w:rFonts w:cs="Calibri"/>
          <w:b/>
          <w:lang w:eastAsia="cs-CZ"/>
        </w:rPr>
        <w:t>olicejní orgán</w:t>
      </w:r>
      <w:r w:rsidR="00131559" w:rsidRPr="00131559">
        <w:rPr>
          <w:rFonts w:cs="Calibri"/>
          <w:lang w:eastAsia="cs-CZ"/>
        </w:rPr>
        <w:t xml:space="preserve">, </w:t>
      </w:r>
      <w:r w:rsidR="00131559">
        <w:rPr>
          <w:rFonts w:cs="Calibri"/>
          <w:lang w:eastAsia="cs-CZ"/>
        </w:rPr>
        <w:t>p</w:t>
      </w:r>
      <w:r w:rsidR="00131559" w:rsidRPr="00131559">
        <w:rPr>
          <w:rFonts w:cs="Calibri"/>
          <w:lang w:eastAsia="cs-CZ"/>
        </w:rPr>
        <w:t xml:space="preserve">olicejní komisař por. Ing. Bc. Petr </w:t>
      </w:r>
      <w:proofErr w:type="spellStart"/>
      <w:r w:rsidR="00131559" w:rsidRPr="00131559">
        <w:rPr>
          <w:rFonts w:cs="Calibri"/>
          <w:lang w:eastAsia="cs-CZ"/>
        </w:rPr>
        <w:t>Kolibač</w:t>
      </w:r>
      <w:proofErr w:type="spellEnd"/>
      <w:r w:rsidR="00131559" w:rsidRPr="00131559">
        <w:rPr>
          <w:rFonts w:cs="Calibri"/>
          <w:lang w:eastAsia="cs-CZ"/>
        </w:rPr>
        <w:t xml:space="preserve"> z 6. OOK SKPV MŘP Ostrava</w:t>
      </w:r>
      <w:r w:rsidR="00131559">
        <w:rPr>
          <w:rFonts w:cs="Calibri"/>
          <w:lang w:eastAsia="cs-CZ"/>
        </w:rPr>
        <w:t xml:space="preserve"> a </w:t>
      </w:r>
      <w:r w:rsidR="00131559" w:rsidRPr="00131559">
        <w:rPr>
          <w:rFonts w:cs="Calibri"/>
          <w:lang w:eastAsia="cs-CZ"/>
        </w:rPr>
        <w:t>p</w:t>
      </w:r>
      <w:r w:rsidR="00F6493F" w:rsidRPr="00131559">
        <w:rPr>
          <w:rFonts w:cs="Calibri"/>
          <w:lang w:eastAsia="cs-CZ"/>
        </w:rPr>
        <w:t xml:space="preserve">olicejní vyšetřovatelka Bc. Monika Rybářová z </w:t>
      </w:r>
      <w:r w:rsidR="008B31AF" w:rsidRPr="00131559">
        <w:rPr>
          <w:rFonts w:cs="Calibri"/>
          <w:lang w:eastAsia="cs-CZ"/>
        </w:rPr>
        <w:t xml:space="preserve">OOP </w:t>
      </w:r>
      <w:r w:rsidR="00C20705" w:rsidRPr="00131559">
        <w:rPr>
          <w:rFonts w:cs="Calibri"/>
          <w:lang w:eastAsia="cs-CZ"/>
        </w:rPr>
        <w:t xml:space="preserve">ČR </w:t>
      </w:r>
      <w:r w:rsidR="008B31AF" w:rsidRPr="00131559">
        <w:rPr>
          <w:rFonts w:cs="Calibri"/>
          <w:lang w:eastAsia="cs-CZ"/>
        </w:rPr>
        <w:t>Ostrava – Vítkovice</w:t>
      </w:r>
      <w:r w:rsidR="00131559">
        <w:rPr>
          <w:rFonts w:cs="Calibri"/>
          <w:lang w:eastAsia="cs-CZ"/>
        </w:rPr>
        <w:t>.</w:t>
      </w:r>
    </w:p>
    <w:p w:rsidR="009C2B94" w:rsidRPr="007B6414" w:rsidRDefault="009C2B94" w:rsidP="007B6414">
      <w:pPr>
        <w:pStyle w:val="Odstavecseseznamem"/>
        <w:numPr>
          <w:ilvl w:val="0"/>
          <w:numId w:val="2"/>
        </w:numPr>
        <w:spacing w:before="100" w:beforeAutospacing="1" w:after="100" w:afterAutospacing="1"/>
        <w:jc w:val="both"/>
        <w:rPr>
          <w:rFonts w:cs="Calibri"/>
          <w:lang w:eastAsia="cs-CZ"/>
        </w:rPr>
      </w:pPr>
      <w:r w:rsidRPr="007B6414">
        <w:rPr>
          <w:rFonts w:cs="Calibri"/>
          <w:lang w:eastAsia="cs-CZ"/>
        </w:rPr>
        <w:t xml:space="preserve">Okresnímu státnímu zastupitelství v návrhu na podání obžaloby </w:t>
      </w:r>
      <w:r w:rsidR="007B6414" w:rsidRPr="007B6414">
        <w:rPr>
          <w:rFonts w:cs="Calibri"/>
          <w:b/>
          <w:lang w:eastAsia="cs-CZ"/>
        </w:rPr>
        <w:t>nepředal kompletní policejní spis</w:t>
      </w:r>
      <w:r w:rsidR="007B6414" w:rsidRPr="007B6414">
        <w:rPr>
          <w:rFonts w:cs="Calibri"/>
          <w:lang w:eastAsia="cs-CZ"/>
        </w:rPr>
        <w:t xml:space="preserve"> </w:t>
      </w:r>
      <w:r w:rsidRPr="007B6414">
        <w:rPr>
          <w:rFonts w:cs="Calibri"/>
          <w:lang w:eastAsia="cs-CZ"/>
        </w:rPr>
        <w:t>veden</w:t>
      </w:r>
      <w:r w:rsidR="007B6414">
        <w:rPr>
          <w:rFonts w:cs="Calibri"/>
          <w:lang w:eastAsia="cs-CZ"/>
        </w:rPr>
        <w:t>ý</w:t>
      </w:r>
      <w:r w:rsidRPr="007B6414">
        <w:rPr>
          <w:rFonts w:cs="Calibri"/>
          <w:lang w:eastAsia="cs-CZ"/>
        </w:rPr>
        <w:t xml:space="preserve"> pod č.j. KRPT-210255/TČ-2017-070716 následně pod č.j. KRPT-210255/TČ-2017-070776.</w:t>
      </w:r>
    </w:p>
    <w:p w:rsidR="00472FDB" w:rsidRDefault="00472FDB" w:rsidP="009C2B94">
      <w:pPr>
        <w:pStyle w:val="Odstavecseseznamem"/>
        <w:numPr>
          <w:ilvl w:val="1"/>
          <w:numId w:val="9"/>
        </w:numPr>
        <w:spacing w:before="100" w:beforeAutospacing="1" w:after="100" w:afterAutospacing="1"/>
        <w:jc w:val="both"/>
        <w:rPr>
          <w:rFonts w:cs="Calibri"/>
          <w:lang w:eastAsia="cs-CZ"/>
        </w:rPr>
      </w:pPr>
      <w:r w:rsidRPr="00472FDB">
        <w:rPr>
          <w:rFonts w:cs="Calibri"/>
          <w:lang w:eastAsia="cs-CZ"/>
        </w:rPr>
        <w:t>Ve spisu pod označením 7 ZT-61/2018 resp. 71T121/2018</w:t>
      </w:r>
      <w:r w:rsidR="00696F18">
        <w:rPr>
          <w:rFonts w:cs="Calibri"/>
          <w:lang w:eastAsia="cs-CZ"/>
        </w:rPr>
        <w:t xml:space="preserve"> a </w:t>
      </w:r>
      <w:r w:rsidR="00696F18" w:rsidRPr="00696F18">
        <w:rPr>
          <w:rFonts w:cs="Calibri"/>
          <w:lang w:eastAsia="cs-CZ"/>
        </w:rPr>
        <w:t>71T64/2021</w:t>
      </w:r>
      <w:r w:rsidR="00605C47">
        <w:rPr>
          <w:rFonts w:cs="Calibri"/>
          <w:lang w:eastAsia="cs-CZ"/>
        </w:rPr>
        <w:t xml:space="preserve"> </w:t>
      </w:r>
      <w:r w:rsidRPr="00605C47">
        <w:rPr>
          <w:rFonts w:cs="Calibri"/>
          <w:b/>
          <w:lang w:eastAsia="cs-CZ"/>
        </w:rPr>
        <w:t>chybí</w:t>
      </w:r>
      <w:r w:rsidRPr="00472FDB">
        <w:rPr>
          <w:rFonts w:cs="Calibri"/>
          <w:lang w:eastAsia="cs-CZ"/>
        </w:rPr>
        <w:t xml:space="preserve"> po návrh na podání obžaloby pod č. j. KRPT-210255-</w:t>
      </w:r>
      <w:r w:rsidRPr="00472FDB">
        <w:rPr>
          <w:rFonts w:cs="Calibri"/>
          <w:b/>
          <w:lang w:eastAsia="cs-CZ"/>
        </w:rPr>
        <w:t>130</w:t>
      </w:r>
      <w:r w:rsidRPr="00472FDB">
        <w:rPr>
          <w:rFonts w:cs="Calibri"/>
          <w:lang w:eastAsia="cs-CZ"/>
        </w:rPr>
        <w:t xml:space="preserve">/TČ-2017-070776 </w:t>
      </w:r>
      <w:r w:rsidR="00605C47" w:rsidRPr="00605C47">
        <w:rPr>
          <w:rFonts w:cs="Calibri"/>
          <w:b/>
          <w:lang w:eastAsia="cs-CZ"/>
        </w:rPr>
        <w:t xml:space="preserve">50 </w:t>
      </w:r>
      <w:r w:rsidRPr="00605C47">
        <w:rPr>
          <w:rFonts w:cs="Calibri"/>
          <w:b/>
          <w:lang w:eastAsia="cs-CZ"/>
        </w:rPr>
        <w:t>úřední</w:t>
      </w:r>
      <w:r w:rsidR="00605C47" w:rsidRPr="00605C47">
        <w:rPr>
          <w:rFonts w:cs="Calibri"/>
          <w:b/>
          <w:lang w:eastAsia="cs-CZ"/>
        </w:rPr>
        <w:t>ch</w:t>
      </w:r>
      <w:r w:rsidRPr="00605C47">
        <w:rPr>
          <w:rFonts w:cs="Calibri"/>
          <w:b/>
          <w:lang w:eastAsia="cs-CZ"/>
        </w:rPr>
        <w:t xml:space="preserve"> záznam</w:t>
      </w:r>
      <w:r w:rsidR="00605C47">
        <w:rPr>
          <w:rFonts w:cs="Calibri"/>
          <w:b/>
          <w:lang w:eastAsia="cs-CZ"/>
        </w:rPr>
        <w:t>ů</w:t>
      </w:r>
      <w:r w:rsidRPr="00472FDB">
        <w:rPr>
          <w:rFonts w:cs="Calibri"/>
          <w:lang w:eastAsia="cs-CZ"/>
        </w:rPr>
        <w:t xml:space="preserve"> </w:t>
      </w:r>
      <w:r>
        <w:rPr>
          <w:rFonts w:cs="Calibri"/>
          <w:lang w:eastAsia="cs-CZ"/>
        </w:rPr>
        <w:t>s pořadovými čísly</w:t>
      </w:r>
      <w:r w:rsidRPr="00472FDB">
        <w:rPr>
          <w:rFonts w:cs="Calibri"/>
          <w:lang w:eastAsia="cs-CZ"/>
        </w:rPr>
        <w:t>: 5, 6, 7, 8, 14, 19, 20, 21, 22, 28, 35, 37, 38, 40, 42, 43, 44, 45, 46, 47, 48, 49, 53, 54, 55, 56, 57, 61, 62, 63, 64, 65, 72, 73, 74, 78, 79, 80, 81, 84, 85, 86, 87, 88, 89, 91, 98, 101, 102, 110, 112, 116, 122, 123, 125.</w:t>
      </w:r>
    </w:p>
    <w:p w:rsidR="001200EB" w:rsidRPr="0046247D" w:rsidRDefault="00795F6D" w:rsidP="0046247D">
      <w:pPr>
        <w:pStyle w:val="Odstavecseseznamem"/>
        <w:numPr>
          <w:ilvl w:val="0"/>
          <w:numId w:val="2"/>
        </w:numPr>
        <w:spacing w:before="100" w:beforeAutospacing="1" w:after="100" w:afterAutospacing="1"/>
        <w:jc w:val="both"/>
        <w:rPr>
          <w:rFonts w:cs="Calibri"/>
          <w:lang w:eastAsia="cs-CZ"/>
        </w:rPr>
      </w:pPr>
      <w:r w:rsidRPr="00A87552">
        <w:rPr>
          <w:rFonts w:cs="Calibri"/>
          <w:lang w:eastAsia="cs-CZ"/>
        </w:rPr>
        <w:t>Do spisu</w:t>
      </w:r>
      <w:r w:rsidRPr="0046247D">
        <w:rPr>
          <w:rFonts w:cs="Calibri"/>
          <w:b/>
          <w:lang w:eastAsia="cs-CZ"/>
        </w:rPr>
        <w:t xml:space="preserve"> nedal 1</w:t>
      </w:r>
      <w:r w:rsidR="00AE29FB" w:rsidRPr="0046247D">
        <w:rPr>
          <w:rFonts w:cs="Calibri"/>
          <w:b/>
          <w:lang w:eastAsia="cs-CZ"/>
        </w:rPr>
        <w:t>9</w:t>
      </w:r>
      <w:r w:rsidRPr="0046247D">
        <w:rPr>
          <w:rFonts w:cs="Calibri"/>
          <w:b/>
          <w:lang w:eastAsia="cs-CZ"/>
        </w:rPr>
        <w:t xml:space="preserve"> úředních </w:t>
      </w:r>
      <w:r w:rsidR="001200EB" w:rsidRPr="0046247D">
        <w:rPr>
          <w:rFonts w:cs="Calibri"/>
          <w:b/>
          <w:lang w:eastAsia="cs-CZ"/>
        </w:rPr>
        <w:t>záznamů</w:t>
      </w:r>
      <w:r w:rsidR="001200EB" w:rsidRPr="0046247D">
        <w:rPr>
          <w:rFonts w:cs="Calibri"/>
          <w:lang w:eastAsia="cs-CZ"/>
        </w:rPr>
        <w:t xml:space="preserve"> z policejního spisu </w:t>
      </w:r>
      <w:r w:rsidR="00902B36">
        <w:rPr>
          <w:rFonts w:cs="Calibri"/>
          <w:lang w:eastAsia="cs-CZ"/>
        </w:rPr>
        <w:t xml:space="preserve">vedeném </w:t>
      </w:r>
      <w:r w:rsidR="00E41232">
        <w:rPr>
          <w:rFonts w:cs="Calibri"/>
          <w:lang w:eastAsia="cs-CZ"/>
        </w:rPr>
        <w:t xml:space="preserve">pod č.j. </w:t>
      </w:r>
      <w:r w:rsidR="00E41232" w:rsidRPr="00E41232">
        <w:rPr>
          <w:rFonts w:cs="Calibri"/>
          <w:lang w:eastAsia="cs-CZ"/>
        </w:rPr>
        <w:t>KRPT-209875/PŘ-2017-070716</w:t>
      </w:r>
      <w:r w:rsidR="00E41232">
        <w:rPr>
          <w:rFonts w:cs="Calibri"/>
          <w:lang w:eastAsia="cs-CZ"/>
        </w:rPr>
        <w:t xml:space="preserve"> </w:t>
      </w:r>
      <w:r w:rsidR="001200EB" w:rsidRPr="0046247D">
        <w:rPr>
          <w:rFonts w:cs="Calibri"/>
          <w:lang w:eastAsia="cs-CZ"/>
        </w:rPr>
        <w:t xml:space="preserve">jako přestupek </w:t>
      </w:r>
      <w:r w:rsidR="00133428" w:rsidRPr="0046247D">
        <w:rPr>
          <w:rFonts w:cs="Calibri"/>
          <w:lang w:eastAsia="cs-CZ"/>
        </w:rPr>
        <w:t>poškozené</w:t>
      </w:r>
      <w:r w:rsidR="001200EB" w:rsidRPr="0046247D">
        <w:rPr>
          <w:rFonts w:cs="Calibri"/>
          <w:lang w:eastAsia="cs-CZ"/>
        </w:rPr>
        <w:t>, přestože se týkaly stejné události</w:t>
      </w:r>
      <w:r w:rsidR="0046247D">
        <w:rPr>
          <w:rFonts w:cs="Calibri"/>
          <w:lang w:eastAsia="cs-CZ"/>
        </w:rPr>
        <w:t xml:space="preserve"> z 22.9.2017</w:t>
      </w:r>
      <w:r w:rsidR="00131A4F">
        <w:rPr>
          <w:rFonts w:cs="Calibri"/>
          <w:lang w:eastAsia="cs-CZ"/>
        </w:rPr>
        <w:t>, např.:</w:t>
      </w:r>
    </w:p>
    <w:p w:rsidR="00206629" w:rsidRPr="0046247D" w:rsidRDefault="0046247D" w:rsidP="00EC7A07">
      <w:pPr>
        <w:pStyle w:val="Odstavecseseznamem"/>
        <w:numPr>
          <w:ilvl w:val="1"/>
          <w:numId w:val="9"/>
        </w:numPr>
        <w:spacing w:before="100" w:beforeAutospacing="1" w:after="100" w:afterAutospacing="1"/>
        <w:jc w:val="both"/>
        <w:rPr>
          <w:rFonts w:cs="Calibri"/>
          <w:lang w:eastAsia="cs-CZ"/>
        </w:rPr>
      </w:pPr>
      <w:r>
        <w:rPr>
          <w:rFonts w:cs="Calibri"/>
          <w:lang w:eastAsia="cs-CZ"/>
        </w:rPr>
        <w:t>Ú</w:t>
      </w:r>
      <w:r w:rsidR="00206629" w:rsidRPr="0046247D">
        <w:rPr>
          <w:rFonts w:cs="Calibri"/>
          <w:lang w:eastAsia="cs-CZ"/>
        </w:rPr>
        <w:t>řední záznam hlídky policie ze zásahu v mém bytě ze dne 22.9.2017</w:t>
      </w:r>
      <w:r>
        <w:rPr>
          <w:rFonts w:cs="Calibri"/>
          <w:lang w:eastAsia="cs-CZ"/>
        </w:rPr>
        <w:t xml:space="preserve"> sepsaný policistou </w:t>
      </w:r>
      <w:proofErr w:type="spellStart"/>
      <w:r w:rsidRPr="00EC7A07">
        <w:rPr>
          <w:rFonts w:cs="Calibri"/>
          <w:b/>
          <w:lang w:eastAsia="cs-CZ"/>
        </w:rPr>
        <w:t>Mimou</w:t>
      </w:r>
      <w:proofErr w:type="spellEnd"/>
      <w:r>
        <w:rPr>
          <w:rFonts w:cs="Calibri"/>
          <w:lang w:eastAsia="cs-CZ"/>
        </w:rPr>
        <w:t xml:space="preserve">, kdy </w:t>
      </w:r>
      <w:r w:rsidR="00C614F6">
        <w:rPr>
          <w:rFonts w:cs="Calibri"/>
          <w:lang w:eastAsia="cs-CZ"/>
        </w:rPr>
        <w:t xml:space="preserve">po mém přivolání </w:t>
      </w:r>
      <w:r w:rsidR="0037328F">
        <w:rPr>
          <w:rFonts w:cs="Calibri"/>
          <w:lang w:eastAsia="cs-CZ"/>
        </w:rPr>
        <w:t xml:space="preserve">hlídka policie osobně </w:t>
      </w:r>
      <w:r>
        <w:rPr>
          <w:rFonts w:cs="Calibri"/>
          <w:lang w:eastAsia="cs-CZ"/>
        </w:rPr>
        <w:t>hovořil</w:t>
      </w:r>
      <w:r w:rsidR="0037328F">
        <w:rPr>
          <w:rFonts w:cs="Calibri"/>
          <w:lang w:eastAsia="cs-CZ"/>
        </w:rPr>
        <w:t>a</w:t>
      </w:r>
      <w:r>
        <w:rPr>
          <w:rFonts w:cs="Calibri"/>
          <w:lang w:eastAsia="cs-CZ"/>
        </w:rPr>
        <w:t xml:space="preserve"> i s poškozenou.</w:t>
      </w:r>
    </w:p>
    <w:p w:rsidR="00206629" w:rsidRPr="0046247D" w:rsidRDefault="0046247D" w:rsidP="00EC7A07">
      <w:pPr>
        <w:pStyle w:val="Odstavecseseznamem"/>
        <w:numPr>
          <w:ilvl w:val="1"/>
          <w:numId w:val="9"/>
        </w:numPr>
        <w:spacing w:before="100" w:beforeAutospacing="1" w:after="100" w:afterAutospacing="1"/>
        <w:jc w:val="both"/>
        <w:rPr>
          <w:rFonts w:cs="Calibri"/>
          <w:lang w:eastAsia="cs-CZ"/>
        </w:rPr>
      </w:pPr>
      <w:r>
        <w:rPr>
          <w:rFonts w:cs="Calibri"/>
          <w:lang w:eastAsia="cs-CZ"/>
        </w:rPr>
        <w:t>Ú</w:t>
      </w:r>
      <w:r w:rsidR="00206629" w:rsidRPr="0046247D">
        <w:rPr>
          <w:rFonts w:cs="Calibri"/>
          <w:lang w:eastAsia="cs-CZ"/>
        </w:rPr>
        <w:t>řední záznam o podání vysvětlení mé osoby z téhož dne 22.9.2017</w:t>
      </w:r>
      <w:r>
        <w:rPr>
          <w:rFonts w:cs="Calibri"/>
          <w:lang w:eastAsia="cs-CZ"/>
        </w:rPr>
        <w:t xml:space="preserve"> sepsaný </w:t>
      </w:r>
      <w:r w:rsidR="00410D8C">
        <w:rPr>
          <w:rFonts w:cs="Calibri"/>
          <w:lang w:eastAsia="cs-CZ"/>
        </w:rPr>
        <w:t xml:space="preserve">policistou </w:t>
      </w:r>
      <w:r w:rsidR="00410D8C" w:rsidRPr="00EC7A07">
        <w:rPr>
          <w:rFonts w:cs="Calibri"/>
          <w:b/>
          <w:lang w:eastAsia="cs-CZ"/>
        </w:rPr>
        <w:t>Motykou</w:t>
      </w:r>
      <w:r w:rsidR="00410D8C">
        <w:rPr>
          <w:rFonts w:cs="Calibri"/>
          <w:lang w:eastAsia="cs-CZ"/>
        </w:rPr>
        <w:t>.</w:t>
      </w:r>
    </w:p>
    <w:p w:rsidR="00794F29" w:rsidRDefault="00794F29" w:rsidP="00EC7A07">
      <w:pPr>
        <w:pStyle w:val="Odstavecseseznamem"/>
        <w:numPr>
          <w:ilvl w:val="1"/>
          <w:numId w:val="9"/>
        </w:numPr>
        <w:spacing w:before="100" w:beforeAutospacing="1" w:after="100" w:afterAutospacing="1"/>
        <w:jc w:val="both"/>
        <w:rPr>
          <w:rFonts w:cs="Calibri"/>
          <w:lang w:eastAsia="cs-CZ"/>
        </w:rPr>
      </w:pPr>
      <w:r>
        <w:rPr>
          <w:rFonts w:cs="Calibri"/>
          <w:lang w:eastAsia="cs-CZ"/>
        </w:rPr>
        <w:t xml:space="preserve">Fotodokumentaci mého obličeje pořízenou policistou </w:t>
      </w:r>
      <w:r w:rsidRPr="00EC7A07">
        <w:rPr>
          <w:rFonts w:cs="Calibri"/>
          <w:b/>
          <w:lang w:eastAsia="cs-CZ"/>
        </w:rPr>
        <w:t>Motykou</w:t>
      </w:r>
      <w:r>
        <w:rPr>
          <w:rFonts w:cs="Calibri"/>
          <w:lang w:eastAsia="cs-CZ"/>
        </w:rPr>
        <w:t xml:space="preserve"> téhož dne 22.9.2017, kde mám </w:t>
      </w:r>
      <w:r w:rsidR="00053D93">
        <w:rPr>
          <w:rFonts w:cs="Calibri"/>
          <w:lang w:eastAsia="cs-CZ"/>
        </w:rPr>
        <w:t xml:space="preserve">zadokumentovaný </w:t>
      </w:r>
      <w:r>
        <w:rPr>
          <w:rFonts w:cs="Calibri"/>
          <w:lang w:eastAsia="cs-CZ"/>
        </w:rPr>
        <w:t>monokl pod pravým okem.</w:t>
      </w:r>
    </w:p>
    <w:p w:rsidR="00794F29" w:rsidRDefault="00794F29" w:rsidP="00EC7A07">
      <w:pPr>
        <w:pStyle w:val="Odstavecseseznamem"/>
        <w:numPr>
          <w:ilvl w:val="1"/>
          <w:numId w:val="9"/>
        </w:numPr>
        <w:spacing w:before="100" w:beforeAutospacing="1" w:after="100" w:afterAutospacing="1"/>
        <w:jc w:val="both"/>
        <w:rPr>
          <w:rFonts w:cs="Calibri"/>
          <w:lang w:eastAsia="cs-CZ"/>
        </w:rPr>
      </w:pPr>
      <w:r>
        <w:rPr>
          <w:rFonts w:cs="Calibri"/>
          <w:lang w:eastAsia="cs-CZ"/>
        </w:rPr>
        <w:t xml:space="preserve">Lékařskou zprávu z traumatologické ambulance FN Ostrava mé osoby ze dne 22.9.2017, kde jsem byl vyšetřen </w:t>
      </w:r>
      <w:r w:rsidR="00AB01D2">
        <w:rPr>
          <w:rFonts w:cs="Calibri"/>
          <w:lang w:eastAsia="cs-CZ"/>
        </w:rPr>
        <w:t xml:space="preserve">klinicky i RTG </w:t>
      </w:r>
      <w:r>
        <w:rPr>
          <w:rFonts w:cs="Calibri"/>
          <w:lang w:eastAsia="cs-CZ"/>
        </w:rPr>
        <w:t>po napadení poškozenou.</w:t>
      </w:r>
    </w:p>
    <w:p w:rsidR="00206629" w:rsidRPr="0046247D" w:rsidRDefault="0046247D" w:rsidP="00EC7A07">
      <w:pPr>
        <w:pStyle w:val="Odstavecseseznamem"/>
        <w:numPr>
          <w:ilvl w:val="1"/>
          <w:numId w:val="9"/>
        </w:numPr>
        <w:spacing w:before="100" w:beforeAutospacing="1" w:after="100" w:afterAutospacing="1"/>
        <w:jc w:val="both"/>
        <w:rPr>
          <w:rFonts w:cs="Calibri"/>
          <w:lang w:eastAsia="cs-CZ"/>
        </w:rPr>
      </w:pPr>
      <w:r>
        <w:rPr>
          <w:rFonts w:cs="Calibri"/>
          <w:lang w:eastAsia="cs-CZ"/>
        </w:rPr>
        <w:t>Ú</w:t>
      </w:r>
      <w:r w:rsidR="00206629" w:rsidRPr="0046247D">
        <w:rPr>
          <w:rFonts w:cs="Calibri"/>
          <w:lang w:eastAsia="cs-CZ"/>
        </w:rPr>
        <w:t xml:space="preserve">řední záznam policie z 22.9.2017, kdy </w:t>
      </w:r>
      <w:r w:rsidR="001B7AA6">
        <w:rPr>
          <w:rFonts w:cs="Calibri"/>
          <w:lang w:eastAsia="cs-CZ"/>
        </w:rPr>
        <w:t xml:space="preserve">policista </w:t>
      </w:r>
      <w:r w:rsidR="001B7AA6" w:rsidRPr="00EC7A07">
        <w:rPr>
          <w:rFonts w:cs="Calibri"/>
          <w:b/>
          <w:lang w:eastAsia="cs-CZ"/>
        </w:rPr>
        <w:t>Břenek</w:t>
      </w:r>
      <w:r w:rsidR="001B7AA6">
        <w:rPr>
          <w:rFonts w:cs="Calibri"/>
          <w:lang w:eastAsia="cs-CZ"/>
        </w:rPr>
        <w:t xml:space="preserve"> </w:t>
      </w:r>
      <w:r w:rsidR="00206629" w:rsidRPr="0046247D">
        <w:rPr>
          <w:rFonts w:cs="Calibri"/>
          <w:lang w:eastAsia="cs-CZ"/>
        </w:rPr>
        <w:t xml:space="preserve">telefonicky </w:t>
      </w:r>
      <w:r w:rsidR="001B7AA6">
        <w:rPr>
          <w:rFonts w:cs="Calibri"/>
          <w:lang w:eastAsia="cs-CZ"/>
        </w:rPr>
        <w:t xml:space="preserve">hovořil </w:t>
      </w:r>
      <w:r w:rsidR="00206629" w:rsidRPr="0046247D">
        <w:rPr>
          <w:rFonts w:cs="Calibri"/>
          <w:lang w:eastAsia="cs-CZ"/>
        </w:rPr>
        <w:t xml:space="preserve">s </w:t>
      </w:r>
      <w:r>
        <w:rPr>
          <w:rFonts w:cs="Calibri"/>
          <w:lang w:eastAsia="cs-CZ"/>
        </w:rPr>
        <w:t>poškozenou</w:t>
      </w:r>
      <w:r w:rsidR="00206629" w:rsidRPr="0046247D">
        <w:rPr>
          <w:rFonts w:cs="Calibri"/>
          <w:lang w:eastAsia="cs-CZ"/>
        </w:rPr>
        <w:t xml:space="preserve">, když již byla </w:t>
      </w:r>
      <w:r w:rsidR="001B7AA6">
        <w:rPr>
          <w:rFonts w:cs="Calibri"/>
          <w:lang w:eastAsia="cs-CZ"/>
        </w:rPr>
        <w:t xml:space="preserve">na vyšetření </w:t>
      </w:r>
      <w:r w:rsidR="00206629" w:rsidRPr="0046247D">
        <w:rPr>
          <w:rFonts w:cs="Calibri"/>
          <w:lang w:eastAsia="cs-CZ"/>
        </w:rPr>
        <w:t>v</w:t>
      </w:r>
      <w:r w:rsidR="0037328F">
        <w:rPr>
          <w:rFonts w:cs="Calibri"/>
          <w:lang w:eastAsia="cs-CZ"/>
        </w:rPr>
        <w:t>e FN Ostrava</w:t>
      </w:r>
      <w:r>
        <w:rPr>
          <w:rFonts w:cs="Calibri"/>
          <w:lang w:eastAsia="cs-CZ"/>
        </w:rPr>
        <w:t>.</w:t>
      </w:r>
    </w:p>
    <w:p w:rsidR="00206629" w:rsidRDefault="001B7AA6" w:rsidP="00EC7A07">
      <w:pPr>
        <w:pStyle w:val="Odstavecseseznamem"/>
        <w:numPr>
          <w:ilvl w:val="1"/>
          <w:numId w:val="9"/>
        </w:numPr>
        <w:spacing w:before="100" w:beforeAutospacing="1" w:after="100" w:afterAutospacing="1"/>
        <w:jc w:val="both"/>
        <w:rPr>
          <w:rFonts w:cs="Calibri"/>
          <w:lang w:eastAsia="cs-CZ"/>
        </w:rPr>
      </w:pPr>
      <w:r>
        <w:rPr>
          <w:rFonts w:cs="Calibri"/>
          <w:lang w:eastAsia="cs-CZ"/>
        </w:rPr>
        <w:t>Ú</w:t>
      </w:r>
      <w:r w:rsidR="00206629" w:rsidRPr="0046247D">
        <w:rPr>
          <w:rFonts w:cs="Calibri"/>
          <w:lang w:eastAsia="cs-CZ"/>
        </w:rPr>
        <w:t xml:space="preserve">řední záznam policie z 23.9.2017, kdy </w:t>
      </w:r>
      <w:r>
        <w:rPr>
          <w:rFonts w:cs="Calibri"/>
          <w:lang w:eastAsia="cs-CZ"/>
        </w:rPr>
        <w:t xml:space="preserve">policista </w:t>
      </w:r>
      <w:proofErr w:type="spellStart"/>
      <w:r w:rsidRPr="00EC7A07">
        <w:rPr>
          <w:rFonts w:cs="Calibri"/>
          <w:b/>
          <w:lang w:eastAsia="cs-CZ"/>
        </w:rPr>
        <w:t>Ulmann</w:t>
      </w:r>
      <w:proofErr w:type="spellEnd"/>
      <w:r>
        <w:rPr>
          <w:rFonts w:cs="Calibri"/>
          <w:lang w:eastAsia="cs-CZ"/>
        </w:rPr>
        <w:t xml:space="preserve"> </w:t>
      </w:r>
      <w:r w:rsidR="00206629" w:rsidRPr="0046247D">
        <w:rPr>
          <w:rFonts w:cs="Calibri"/>
          <w:lang w:eastAsia="cs-CZ"/>
        </w:rPr>
        <w:t xml:space="preserve">telefonicky </w:t>
      </w:r>
      <w:r>
        <w:rPr>
          <w:rFonts w:cs="Calibri"/>
          <w:lang w:eastAsia="cs-CZ"/>
        </w:rPr>
        <w:t xml:space="preserve">hovořil </w:t>
      </w:r>
      <w:r w:rsidR="00206629" w:rsidRPr="0046247D">
        <w:rPr>
          <w:rFonts w:cs="Calibri"/>
          <w:lang w:eastAsia="cs-CZ"/>
        </w:rPr>
        <w:t xml:space="preserve">s </w:t>
      </w:r>
      <w:r w:rsidR="0046247D">
        <w:rPr>
          <w:rFonts w:cs="Calibri"/>
          <w:lang w:eastAsia="cs-CZ"/>
        </w:rPr>
        <w:t>poškozenou</w:t>
      </w:r>
      <w:r w:rsidR="00206629" w:rsidRPr="0046247D">
        <w:rPr>
          <w:rFonts w:cs="Calibri"/>
          <w:lang w:eastAsia="cs-CZ"/>
        </w:rPr>
        <w:t>, když již byla hospitalizována v</w:t>
      </w:r>
      <w:r>
        <w:rPr>
          <w:rFonts w:cs="Calibri"/>
          <w:lang w:eastAsia="cs-CZ"/>
        </w:rPr>
        <w:t>e FN Ostrava</w:t>
      </w:r>
      <w:r w:rsidR="0046247D">
        <w:rPr>
          <w:rFonts w:cs="Calibri"/>
          <w:lang w:eastAsia="cs-CZ"/>
        </w:rPr>
        <w:t>.</w:t>
      </w:r>
    </w:p>
    <w:p w:rsidR="00A91CD4" w:rsidRDefault="00A91CD4" w:rsidP="00A91CD4">
      <w:pPr>
        <w:pStyle w:val="Odstavecseseznamem"/>
        <w:numPr>
          <w:ilvl w:val="2"/>
          <w:numId w:val="9"/>
        </w:numPr>
        <w:spacing w:before="100" w:beforeAutospacing="1" w:after="100" w:afterAutospacing="1"/>
        <w:jc w:val="both"/>
        <w:rPr>
          <w:rFonts w:cs="Calibri"/>
          <w:lang w:eastAsia="cs-CZ"/>
        </w:rPr>
      </w:pPr>
      <w:r>
        <w:rPr>
          <w:rFonts w:cs="Calibri"/>
          <w:lang w:eastAsia="cs-CZ"/>
        </w:rPr>
        <w:t xml:space="preserve">Poškozená uvedla, že má zlomeninu dolní čelisti </w:t>
      </w:r>
      <w:r w:rsidRPr="00A91CD4">
        <w:rPr>
          <w:rFonts w:cs="Calibri"/>
          <w:b/>
          <w:lang w:eastAsia="cs-CZ"/>
        </w:rPr>
        <w:t>vpravo</w:t>
      </w:r>
      <w:r>
        <w:rPr>
          <w:rFonts w:cs="Calibri"/>
          <w:lang w:eastAsia="cs-CZ"/>
        </w:rPr>
        <w:t>.</w:t>
      </w:r>
    </w:p>
    <w:p w:rsidR="00A91CD4" w:rsidRPr="0046247D" w:rsidRDefault="00A91CD4" w:rsidP="00A91CD4">
      <w:pPr>
        <w:pStyle w:val="Odstavecseseznamem"/>
        <w:numPr>
          <w:ilvl w:val="2"/>
          <w:numId w:val="9"/>
        </w:numPr>
        <w:spacing w:before="100" w:beforeAutospacing="1" w:after="100" w:afterAutospacing="1"/>
        <w:jc w:val="both"/>
        <w:rPr>
          <w:rFonts w:cs="Calibri"/>
          <w:lang w:eastAsia="cs-CZ"/>
        </w:rPr>
      </w:pPr>
      <w:r>
        <w:rPr>
          <w:rFonts w:cs="Calibri"/>
          <w:lang w:eastAsia="cs-CZ"/>
        </w:rPr>
        <w:t xml:space="preserve">V lékařských zprávách z 22.9.2017 je ale uvedena jiná diagnóza, a to zlomenina dolní čelisti </w:t>
      </w:r>
      <w:r w:rsidRPr="00A91CD4">
        <w:rPr>
          <w:rFonts w:cs="Calibri"/>
          <w:b/>
          <w:lang w:eastAsia="cs-CZ"/>
        </w:rPr>
        <w:t>vlevo</w:t>
      </w:r>
      <w:r>
        <w:rPr>
          <w:rFonts w:cs="Calibri"/>
          <w:lang w:eastAsia="cs-CZ"/>
        </w:rPr>
        <w:t>.</w:t>
      </w:r>
    </w:p>
    <w:p w:rsidR="00206629" w:rsidRDefault="001B7AA6" w:rsidP="00EC7A07">
      <w:pPr>
        <w:pStyle w:val="Odstavecseseznamem"/>
        <w:numPr>
          <w:ilvl w:val="1"/>
          <w:numId w:val="9"/>
        </w:numPr>
        <w:spacing w:before="100" w:beforeAutospacing="1" w:after="100" w:afterAutospacing="1"/>
        <w:jc w:val="both"/>
        <w:rPr>
          <w:rFonts w:cs="Calibri"/>
          <w:lang w:eastAsia="cs-CZ"/>
        </w:rPr>
      </w:pPr>
      <w:r>
        <w:rPr>
          <w:rFonts w:cs="Calibri"/>
          <w:lang w:eastAsia="cs-CZ"/>
        </w:rPr>
        <w:t>Ú</w:t>
      </w:r>
      <w:r w:rsidR="00206629" w:rsidRPr="0046247D">
        <w:rPr>
          <w:rFonts w:cs="Calibri"/>
          <w:lang w:eastAsia="cs-CZ"/>
        </w:rPr>
        <w:t>řední záznam policisty</w:t>
      </w:r>
      <w:r>
        <w:rPr>
          <w:rFonts w:cs="Calibri"/>
          <w:lang w:eastAsia="cs-CZ"/>
        </w:rPr>
        <w:t xml:space="preserve"> </w:t>
      </w:r>
      <w:r w:rsidRPr="00EC7A07">
        <w:rPr>
          <w:rFonts w:cs="Calibri"/>
          <w:b/>
          <w:lang w:eastAsia="cs-CZ"/>
        </w:rPr>
        <w:t>Mučk</w:t>
      </w:r>
      <w:r w:rsidR="00781E39">
        <w:rPr>
          <w:rFonts w:cs="Calibri"/>
          <w:b/>
          <w:lang w:eastAsia="cs-CZ"/>
        </w:rPr>
        <w:t>y</w:t>
      </w:r>
      <w:r w:rsidR="00206629" w:rsidRPr="0046247D">
        <w:rPr>
          <w:rFonts w:cs="Calibri"/>
          <w:lang w:eastAsia="cs-CZ"/>
        </w:rPr>
        <w:t xml:space="preserve"> </w:t>
      </w:r>
      <w:r>
        <w:rPr>
          <w:rFonts w:cs="Calibri"/>
          <w:lang w:eastAsia="cs-CZ"/>
        </w:rPr>
        <w:t xml:space="preserve">k zásahu v mém bytě 22.9.2017 </w:t>
      </w:r>
      <w:r w:rsidR="00206629" w:rsidRPr="0046247D">
        <w:rPr>
          <w:rFonts w:cs="Calibri"/>
          <w:lang w:eastAsia="cs-CZ"/>
        </w:rPr>
        <w:t>ze dne 7.10 2017</w:t>
      </w:r>
      <w:r w:rsidR="0046247D">
        <w:rPr>
          <w:rFonts w:cs="Calibri"/>
          <w:lang w:eastAsia="cs-CZ"/>
        </w:rPr>
        <w:t>.</w:t>
      </w:r>
    </w:p>
    <w:p w:rsidR="00C614F6" w:rsidRDefault="00AA71B0" w:rsidP="00EC7A07">
      <w:pPr>
        <w:pStyle w:val="Odstavecseseznamem"/>
        <w:numPr>
          <w:ilvl w:val="1"/>
          <w:numId w:val="9"/>
        </w:numPr>
        <w:spacing w:before="100" w:beforeAutospacing="1" w:after="100" w:afterAutospacing="1"/>
        <w:jc w:val="both"/>
        <w:rPr>
          <w:rFonts w:cs="Calibri"/>
          <w:lang w:eastAsia="cs-CZ"/>
        </w:rPr>
      </w:pPr>
      <w:r>
        <w:rPr>
          <w:rFonts w:cs="Calibri"/>
          <w:lang w:eastAsia="cs-CZ"/>
        </w:rPr>
        <w:lastRenderedPageBreak/>
        <w:t xml:space="preserve">Odborné vyjádření č. 376/2017 znalkyně </w:t>
      </w:r>
      <w:r w:rsidRPr="00EC7A07">
        <w:rPr>
          <w:rFonts w:cs="Calibri"/>
          <w:b/>
          <w:lang w:eastAsia="cs-CZ"/>
        </w:rPr>
        <w:t>Zajíčkové</w:t>
      </w:r>
      <w:r>
        <w:rPr>
          <w:rFonts w:cs="Calibri"/>
          <w:lang w:eastAsia="cs-CZ"/>
        </w:rPr>
        <w:t xml:space="preserve"> ze dne 9.10.2017 k</w:t>
      </w:r>
      <w:r w:rsidR="00605C47">
        <w:rPr>
          <w:rFonts w:cs="Calibri"/>
          <w:lang w:eastAsia="cs-CZ"/>
        </w:rPr>
        <w:t xml:space="preserve"> mému </w:t>
      </w:r>
      <w:r>
        <w:rPr>
          <w:rFonts w:cs="Calibri"/>
          <w:lang w:eastAsia="cs-CZ"/>
        </w:rPr>
        <w:t xml:space="preserve">rozbitému </w:t>
      </w:r>
      <w:r w:rsidR="00696F18">
        <w:rPr>
          <w:rFonts w:cs="Calibri"/>
          <w:lang w:eastAsia="cs-CZ"/>
        </w:rPr>
        <w:t xml:space="preserve">firemnímu </w:t>
      </w:r>
      <w:r>
        <w:rPr>
          <w:rFonts w:cs="Calibri"/>
          <w:lang w:eastAsia="cs-CZ"/>
        </w:rPr>
        <w:t>notebooku.</w:t>
      </w:r>
    </w:p>
    <w:p w:rsidR="00B403A5" w:rsidRDefault="00B403A5" w:rsidP="00EC7A07">
      <w:pPr>
        <w:pStyle w:val="Odstavecseseznamem"/>
        <w:numPr>
          <w:ilvl w:val="1"/>
          <w:numId w:val="9"/>
        </w:numPr>
        <w:spacing w:before="100" w:beforeAutospacing="1" w:after="100" w:afterAutospacing="1"/>
        <w:jc w:val="both"/>
        <w:rPr>
          <w:rFonts w:cs="Calibri"/>
          <w:lang w:eastAsia="cs-CZ"/>
        </w:rPr>
      </w:pPr>
      <w:r>
        <w:rPr>
          <w:rFonts w:cs="Calibri"/>
          <w:lang w:eastAsia="cs-CZ"/>
        </w:rPr>
        <w:t xml:space="preserve">Žádost </w:t>
      </w:r>
      <w:r w:rsidR="00696F18">
        <w:rPr>
          <w:rFonts w:cs="Calibri"/>
          <w:lang w:eastAsia="cs-CZ"/>
        </w:rPr>
        <w:t xml:space="preserve">policie </w:t>
      </w:r>
      <w:r>
        <w:rPr>
          <w:rFonts w:cs="Calibri"/>
          <w:lang w:eastAsia="cs-CZ"/>
        </w:rPr>
        <w:t xml:space="preserve">o odborné </w:t>
      </w:r>
      <w:r w:rsidR="00AA2D3D">
        <w:rPr>
          <w:rFonts w:cs="Calibri"/>
          <w:lang w:eastAsia="cs-CZ"/>
        </w:rPr>
        <w:t xml:space="preserve">lékařské </w:t>
      </w:r>
      <w:r>
        <w:rPr>
          <w:rFonts w:cs="Calibri"/>
          <w:lang w:eastAsia="cs-CZ"/>
        </w:rPr>
        <w:t>vyjádření ke zranění mé osoby ze dne 16.10.2017.</w:t>
      </w:r>
    </w:p>
    <w:p w:rsidR="00B403A5" w:rsidRDefault="00AA2D3D" w:rsidP="00EC7A07">
      <w:pPr>
        <w:pStyle w:val="Odstavecseseznamem"/>
        <w:numPr>
          <w:ilvl w:val="1"/>
          <w:numId w:val="9"/>
        </w:numPr>
        <w:spacing w:before="100" w:beforeAutospacing="1" w:after="100" w:afterAutospacing="1"/>
        <w:jc w:val="both"/>
        <w:rPr>
          <w:rFonts w:cs="Calibri"/>
          <w:lang w:eastAsia="cs-CZ"/>
        </w:rPr>
      </w:pPr>
      <w:r>
        <w:rPr>
          <w:rFonts w:cs="Calibri"/>
          <w:lang w:eastAsia="cs-CZ"/>
        </w:rPr>
        <w:t xml:space="preserve">Odborné lékařské vyjádření </w:t>
      </w:r>
      <w:r w:rsidR="00605C47">
        <w:rPr>
          <w:rFonts w:cs="Calibri"/>
          <w:lang w:eastAsia="cs-CZ"/>
        </w:rPr>
        <w:t xml:space="preserve">MUDr. </w:t>
      </w:r>
      <w:proofErr w:type="spellStart"/>
      <w:r w:rsidR="00605C47">
        <w:rPr>
          <w:rFonts w:cs="Calibri"/>
          <w:lang w:eastAsia="cs-CZ"/>
        </w:rPr>
        <w:t>Uvíry</w:t>
      </w:r>
      <w:proofErr w:type="spellEnd"/>
      <w:r w:rsidR="00605C47">
        <w:rPr>
          <w:rFonts w:cs="Calibri"/>
          <w:lang w:eastAsia="cs-CZ"/>
        </w:rPr>
        <w:t xml:space="preserve"> a MUDr. </w:t>
      </w:r>
      <w:proofErr w:type="spellStart"/>
      <w:r w:rsidR="00605C47">
        <w:rPr>
          <w:rFonts w:cs="Calibri"/>
          <w:lang w:eastAsia="cs-CZ"/>
        </w:rPr>
        <w:t>Handlose</w:t>
      </w:r>
      <w:proofErr w:type="spellEnd"/>
      <w:r w:rsidR="00605C47">
        <w:rPr>
          <w:rFonts w:cs="Calibri"/>
          <w:lang w:eastAsia="cs-CZ"/>
        </w:rPr>
        <w:t xml:space="preserve"> z ÚSL FN Ostrava </w:t>
      </w:r>
      <w:r>
        <w:rPr>
          <w:rFonts w:cs="Calibri"/>
          <w:lang w:eastAsia="cs-CZ"/>
        </w:rPr>
        <w:t>ke zranění mé osoby ze dne 25.10.2017.</w:t>
      </w:r>
    </w:p>
    <w:p w:rsidR="00131A4F" w:rsidRDefault="00131A4F" w:rsidP="00EC7A07">
      <w:pPr>
        <w:pStyle w:val="Odstavecseseznamem"/>
        <w:numPr>
          <w:ilvl w:val="1"/>
          <w:numId w:val="9"/>
        </w:numPr>
        <w:spacing w:before="100" w:beforeAutospacing="1" w:after="100" w:afterAutospacing="1"/>
        <w:jc w:val="both"/>
        <w:rPr>
          <w:rFonts w:cs="Calibri"/>
          <w:lang w:eastAsia="cs-CZ"/>
        </w:rPr>
      </w:pPr>
      <w:r>
        <w:rPr>
          <w:rFonts w:cs="Calibri"/>
          <w:lang w:eastAsia="cs-CZ"/>
        </w:rPr>
        <w:t>…</w:t>
      </w:r>
    </w:p>
    <w:p w:rsidR="00C614F6" w:rsidRDefault="00C614F6" w:rsidP="00EC7A07">
      <w:pPr>
        <w:pStyle w:val="Odstavecseseznamem"/>
        <w:numPr>
          <w:ilvl w:val="1"/>
          <w:numId w:val="9"/>
        </w:numPr>
        <w:spacing w:before="100" w:beforeAutospacing="1" w:after="100" w:afterAutospacing="1"/>
        <w:jc w:val="both"/>
        <w:rPr>
          <w:rFonts w:cs="Calibri"/>
          <w:lang w:eastAsia="cs-CZ"/>
        </w:rPr>
      </w:pPr>
      <w:r>
        <w:rPr>
          <w:rFonts w:cs="Calibri"/>
          <w:lang w:eastAsia="cs-CZ"/>
        </w:rPr>
        <w:t xml:space="preserve">Oznámení </w:t>
      </w:r>
      <w:r w:rsidR="00696F18">
        <w:rPr>
          <w:rFonts w:cs="Calibri"/>
          <w:lang w:eastAsia="cs-CZ"/>
        </w:rPr>
        <w:t xml:space="preserve">policie </w:t>
      </w:r>
      <w:r w:rsidR="00605C47">
        <w:rPr>
          <w:rFonts w:cs="Calibri"/>
          <w:lang w:eastAsia="cs-CZ"/>
        </w:rPr>
        <w:t xml:space="preserve">3 </w:t>
      </w:r>
      <w:r>
        <w:rPr>
          <w:rFonts w:cs="Calibri"/>
          <w:lang w:eastAsia="cs-CZ"/>
        </w:rPr>
        <w:t>přestupk</w:t>
      </w:r>
      <w:r w:rsidR="00605C47">
        <w:rPr>
          <w:rFonts w:cs="Calibri"/>
          <w:lang w:eastAsia="cs-CZ"/>
        </w:rPr>
        <w:t>ů</w:t>
      </w:r>
      <w:r>
        <w:rPr>
          <w:rFonts w:cs="Calibri"/>
          <w:lang w:eastAsia="cs-CZ"/>
        </w:rPr>
        <w:t xml:space="preserve"> poškozené správnímu orgánu </w:t>
      </w:r>
      <w:proofErr w:type="spellStart"/>
      <w:r>
        <w:rPr>
          <w:rFonts w:cs="Calibri"/>
          <w:lang w:eastAsia="cs-CZ"/>
        </w:rPr>
        <w:t>ÚMOb</w:t>
      </w:r>
      <w:proofErr w:type="spellEnd"/>
      <w:r>
        <w:rPr>
          <w:rFonts w:cs="Calibri"/>
          <w:lang w:eastAsia="cs-CZ"/>
        </w:rPr>
        <w:t xml:space="preserve"> OVA-Jih ze dne 31.10.2017</w:t>
      </w:r>
      <w:r w:rsidR="006A2471">
        <w:rPr>
          <w:rFonts w:cs="Calibri"/>
          <w:lang w:eastAsia="cs-CZ"/>
        </w:rPr>
        <w:t>.</w:t>
      </w:r>
    </w:p>
    <w:p w:rsidR="00902B36" w:rsidRDefault="00AE29FB" w:rsidP="00C9477B">
      <w:pPr>
        <w:pStyle w:val="Odstavecseseznamem"/>
        <w:numPr>
          <w:ilvl w:val="0"/>
          <w:numId w:val="2"/>
        </w:numPr>
        <w:spacing w:before="100" w:beforeAutospacing="1" w:after="100" w:afterAutospacing="1"/>
        <w:jc w:val="both"/>
        <w:rPr>
          <w:rFonts w:cs="Calibri"/>
          <w:lang w:eastAsia="cs-CZ"/>
        </w:rPr>
      </w:pPr>
      <w:r w:rsidRPr="00A87552">
        <w:rPr>
          <w:rFonts w:cs="Calibri"/>
          <w:lang w:eastAsia="cs-CZ"/>
        </w:rPr>
        <w:t>Do spisu</w:t>
      </w:r>
      <w:r w:rsidRPr="00C9477B">
        <w:rPr>
          <w:rFonts w:cs="Calibri"/>
          <w:b/>
          <w:lang w:eastAsia="cs-CZ"/>
        </w:rPr>
        <w:t xml:space="preserve"> nedal 2 úřední záznamy</w:t>
      </w:r>
      <w:r w:rsidRPr="00C9477B">
        <w:rPr>
          <w:rFonts w:cs="Calibri"/>
          <w:lang w:eastAsia="cs-CZ"/>
        </w:rPr>
        <w:t xml:space="preserve"> </w:t>
      </w:r>
      <w:r w:rsidR="00522A82" w:rsidRPr="00C9477B">
        <w:rPr>
          <w:rFonts w:cs="Calibri"/>
          <w:lang w:eastAsia="cs-CZ"/>
        </w:rPr>
        <w:t xml:space="preserve">z policejního spisu </w:t>
      </w:r>
      <w:r w:rsidR="00902B36">
        <w:rPr>
          <w:rFonts w:cs="Calibri"/>
          <w:lang w:eastAsia="cs-CZ"/>
        </w:rPr>
        <w:t xml:space="preserve">vedeném </w:t>
      </w:r>
      <w:r w:rsidR="00E41232">
        <w:rPr>
          <w:rFonts w:cs="Calibri"/>
          <w:lang w:eastAsia="cs-CZ"/>
        </w:rPr>
        <w:t xml:space="preserve">pod č.j. </w:t>
      </w:r>
      <w:r w:rsidR="00E41232" w:rsidRPr="00E41232">
        <w:rPr>
          <w:rFonts w:cs="Calibri"/>
          <w:lang w:eastAsia="cs-CZ"/>
        </w:rPr>
        <w:t>KRPT-211058/ČJ-2017-070721</w:t>
      </w:r>
      <w:r w:rsidR="00E41232">
        <w:rPr>
          <w:rFonts w:cs="Calibri"/>
          <w:lang w:eastAsia="cs-CZ"/>
        </w:rPr>
        <w:t xml:space="preserve"> </w:t>
      </w:r>
      <w:r w:rsidR="00902B36">
        <w:rPr>
          <w:rFonts w:cs="Calibri"/>
          <w:lang w:eastAsia="cs-CZ"/>
        </w:rPr>
        <w:t>j</w:t>
      </w:r>
      <w:r w:rsidR="00522A82" w:rsidRPr="00C9477B">
        <w:rPr>
          <w:rFonts w:cs="Calibri"/>
          <w:lang w:eastAsia="cs-CZ"/>
        </w:rPr>
        <w:t xml:space="preserve">ako stížnost matky </w:t>
      </w:r>
      <w:r w:rsidR="00133428" w:rsidRPr="00C9477B">
        <w:rPr>
          <w:rFonts w:cs="Calibri"/>
          <w:lang w:eastAsia="cs-CZ"/>
        </w:rPr>
        <w:t>poškozené</w:t>
      </w:r>
      <w:r w:rsidR="00522A82" w:rsidRPr="00C9477B">
        <w:rPr>
          <w:rFonts w:cs="Calibri"/>
          <w:lang w:eastAsia="cs-CZ"/>
        </w:rPr>
        <w:t xml:space="preserve">, přestože tato </w:t>
      </w:r>
      <w:r w:rsidR="00B63E59">
        <w:rPr>
          <w:rFonts w:cs="Calibri"/>
          <w:lang w:eastAsia="cs-CZ"/>
        </w:rPr>
        <w:t>věc</w:t>
      </w:r>
      <w:r w:rsidR="00522A82" w:rsidRPr="00C9477B">
        <w:rPr>
          <w:rFonts w:cs="Calibri"/>
          <w:lang w:eastAsia="cs-CZ"/>
        </w:rPr>
        <w:t xml:space="preserve"> souvisela s danou událostí</w:t>
      </w:r>
      <w:r w:rsidR="00B63E59">
        <w:rPr>
          <w:rFonts w:cs="Calibri"/>
          <w:lang w:eastAsia="cs-CZ"/>
        </w:rPr>
        <w:t xml:space="preserve">, neboť k ní došlo téhož dne 22.9.2017 </w:t>
      </w:r>
      <w:r w:rsidR="006C24FB">
        <w:rPr>
          <w:rFonts w:cs="Calibri"/>
          <w:lang w:eastAsia="cs-CZ"/>
        </w:rPr>
        <w:t xml:space="preserve">jen </w:t>
      </w:r>
      <w:r w:rsidR="00B63E59">
        <w:rPr>
          <w:rFonts w:cs="Calibri"/>
          <w:lang w:eastAsia="cs-CZ"/>
        </w:rPr>
        <w:t>o 4 hod. později ve 20</w:t>
      </w:r>
      <w:r w:rsidR="00335EB1">
        <w:rPr>
          <w:rFonts w:cs="Calibri"/>
          <w:lang w:eastAsia="cs-CZ"/>
        </w:rPr>
        <w:t>.15</w:t>
      </w:r>
      <w:r w:rsidR="00B63E59">
        <w:rPr>
          <w:rFonts w:cs="Calibri"/>
          <w:lang w:eastAsia="cs-CZ"/>
        </w:rPr>
        <w:t xml:space="preserve"> hod.</w:t>
      </w:r>
      <w:r w:rsidR="00206629" w:rsidRPr="00C9477B">
        <w:rPr>
          <w:rFonts w:cs="Calibri"/>
          <w:lang w:eastAsia="cs-CZ"/>
        </w:rPr>
        <w:t xml:space="preserve">, </w:t>
      </w:r>
      <w:r w:rsidR="00522A82" w:rsidRPr="00C9477B">
        <w:rPr>
          <w:rFonts w:cs="Calibri"/>
          <w:lang w:eastAsia="cs-CZ"/>
        </w:rPr>
        <w:t>a</w:t>
      </w:r>
      <w:r w:rsidR="00206629" w:rsidRPr="00C9477B">
        <w:rPr>
          <w:rFonts w:cs="Calibri"/>
          <w:lang w:eastAsia="cs-CZ"/>
        </w:rPr>
        <w:t>le</w:t>
      </w:r>
      <w:r w:rsidR="00522A82" w:rsidRPr="00C9477B">
        <w:rPr>
          <w:rFonts w:cs="Calibri"/>
          <w:lang w:eastAsia="cs-CZ"/>
        </w:rPr>
        <w:t xml:space="preserve"> </w:t>
      </w:r>
      <w:r w:rsidR="00C9477B">
        <w:rPr>
          <w:rFonts w:cs="Calibri"/>
          <w:lang w:eastAsia="cs-CZ"/>
        </w:rPr>
        <w:t xml:space="preserve">zato </w:t>
      </w:r>
      <w:r w:rsidR="00522A82" w:rsidRPr="00C9477B">
        <w:rPr>
          <w:rFonts w:cs="Calibri"/>
          <w:lang w:eastAsia="cs-CZ"/>
        </w:rPr>
        <w:t xml:space="preserve">stížnost matky </w:t>
      </w:r>
      <w:r w:rsidR="00133428" w:rsidRPr="00C9477B">
        <w:rPr>
          <w:rFonts w:cs="Calibri"/>
          <w:lang w:eastAsia="cs-CZ"/>
        </w:rPr>
        <w:t>poškozené</w:t>
      </w:r>
      <w:r w:rsidR="00B63E59">
        <w:rPr>
          <w:rFonts w:cs="Calibri"/>
          <w:lang w:eastAsia="cs-CZ"/>
        </w:rPr>
        <w:t xml:space="preserve"> ze dne 25.9.2017</w:t>
      </w:r>
      <w:r w:rsidR="00C9477B">
        <w:rPr>
          <w:rFonts w:cs="Calibri"/>
          <w:lang w:eastAsia="cs-CZ"/>
        </w:rPr>
        <w:t>, která je v </w:t>
      </w:r>
      <w:r w:rsidR="00C9477B" w:rsidRPr="00B63E59">
        <w:rPr>
          <w:rFonts w:cs="Calibri"/>
          <w:b/>
          <w:lang w:eastAsia="cs-CZ"/>
        </w:rPr>
        <w:t>naprostém rozporu</w:t>
      </w:r>
      <w:r w:rsidR="00C9477B">
        <w:rPr>
          <w:rFonts w:cs="Calibri"/>
          <w:lang w:eastAsia="cs-CZ"/>
        </w:rPr>
        <w:t xml:space="preserve"> s výpověďmi obou policistů </w:t>
      </w:r>
      <w:r w:rsidR="00522A82" w:rsidRPr="00C9477B">
        <w:rPr>
          <w:rFonts w:cs="Calibri"/>
          <w:lang w:eastAsia="cs-CZ"/>
        </w:rPr>
        <w:t>do spisu založil.</w:t>
      </w:r>
    </w:p>
    <w:p w:rsidR="009C2B94" w:rsidRPr="00335EB1" w:rsidRDefault="009C2B94" w:rsidP="009C2B94">
      <w:pPr>
        <w:pStyle w:val="Odstavecseseznamem"/>
        <w:numPr>
          <w:ilvl w:val="0"/>
          <w:numId w:val="2"/>
        </w:numPr>
        <w:spacing w:before="100" w:beforeAutospacing="1" w:after="100" w:afterAutospacing="1"/>
        <w:jc w:val="both"/>
        <w:rPr>
          <w:rFonts w:cs="Calibri"/>
          <w:lang w:eastAsia="cs-CZ"/>
        </w:rPr>
      </w:pPr>
      <w:r>
        <w:rPr>
          <w:rFonts w:cs="Calibri"/>
          <w:b/>
          <w:lang w:eastAsia="cs-CZ"/>
        </w:rPr>
        <w:t xml:space="preserve">Nevyslechl </w:t>
      </w:r>
      <w:r w:rsidRPr="00335EB1">
        <w:rPr>
          <w:rFonts w:cs="Calibri"/>
          <w:b/>
          <w:lang w:eastAsia="cs-CZ"/>
        </w:rPr>
        <w:t>korunní</w:t>
      </w:r>
      <w:r>
        <w:rPr>
          <w:rFonts w:cs="Calibri"/>
          <w:b/>
          <w:lang w:eastAsia="cs-CZ"/>
        </w:rPr>
        <w:t xml:space="preserve">ho </w:t>
      </w:r>
      <w:r w:rsidRPr="00335EB1">
        <w:rPr>
          <w:rFonts w:cs="Calibri"/>
          <w:b/>
          <w:lang w:eastAsia="cs-CZ"/>
        </w:rPr>
        <w:t>svědk</w:t>
      </w:r>
      <w:r>
        <w:rPr>
          <w:rFonts w:cs="Calibri"/>
          <w:b/>
          <w:lang w:eastAsia="cs-CZ"/>
        </w:rPr>
        <w:t>a</w:t>
      </w:r>
      <w:r w:rsidRPr="00335EB1">
        <w:rPr>
          <w:rFonts w:cs="Calibri"/>
          <w:lang w:eastAsia="cs-CZ"/>
        </w:rPr>
        <w:t xml:space="preserve"> (syn</w:t>
      </w:r>
      <w:r>
        <w:rPr>
          <w:rFonts w:cs="Calibri"/>
          <w:lang w:eastAsia="cs-CZ"/>
        </w:rPr>
        <w:t>a</w:t>
      </w:r>
      <w:r w:rsidRPr="00335EB1">
        <w:rPr>
          <w:rFonts w:cs="Calibri"/>
          <w:lang w:eastAsia="cs-CZ"/>
        </w:rPr>
        <w:t xml:space="preserve"> Ondřej</w:t>
      </w:r>
      <w:r>
        <w:rPr>
          <w:rFonts w:cs="Calibri"/>
          <w:lang w:eastAsia="cs-CZ"/>
        </w:rPr>
        <w:t>e</w:t>
      </w:r>
      <w:r w:rsidR="003A05BE">
        <w:rPr>
          <w:rFonts w:cs="Calibri"/>
          <w:lang w:eastAsia="cs-CZ"/>
        </w:rPr>
        <w:t xml:space="preserve"> 13 let</w:t>
      </w:r>
      <w:r w:rsidRPr="00335EB1">
        <w:rPr>
          <w:rFonts w:cs="Calibri"/>
          <w:lang w:eastAsia="cs-CZ"/>
        </w:rPr>
        <w:t xml:space="preserve">), který byl přímým účastníkem </w:t>
      </w:r>
      <w:r>
        <w:rPr>
          <w:rFonts w:cs="Calibri"/>
          <w:lang w:eastAsia="cs-CZ"/>
        </w:rPr>
        <w:t>celého incidentu</w:t>
      </w:r>
      <w:r w:rsidRPr="00335EB1">
        <w:rPr>
          <w:rFonts w:cs="Calibri"/>
          <w:lang w:eastAsia="cs-CZ"/>
        </w:rPr>
        <w:t xml:space="preserve"> 22.9.2017 v 16 hod. u nás doma a pak </w:t>
      </w:r>
      <w:r>
        <w:rPr>
          <w:rFonts w:cs="Calibri"/>
          <w:lang w:eastAsia="cs-CZ"/>
        </w:rPr>
        <w:t xml:space="preserve">i </w:t>
      </w:r>
      <w:r w:rsidRPr="00335EB1">
        <w:rPr>
          <w:rFonts w:cs="Calibri"/>
          <w:lang w:eastAsia="cs-CZ"/>
        </w:rPr>
        <w:t xml:space="preserve">při předání dcery Adély od </w:t>
      </w:r>
      <w:r>
        <w:rPr>
          <w:rFonts w:cs="Calibri"/>
          <w:lang w:eastAsia="cs-CZ"/>
        </w:rPr>
        <w:t>matky poškozené</w:t>
      </w:r>
      <w:r w:rsidRPr="00335EB1">
        <w:rPr>
          <w:rFonts w:cs="Calibri"/>
          <w:lang w:eastAsia="cs-CZ"/>
        </w:rPr>
        <w:t xml:space="preserve"> ve 20.15 hod.</w:t>
      </w:r>
    </w:p>
    <w:p w:rsidR="009C2B94" w:rsidRDefault="009C2B94" w:rsidP="009C2B94">
      <w:pPr>
        <w:pStyle w:val="Odstavecseseznamem"/>
        <w:numPr>
          <w:ilvl w:val="1"/>
          <w:numId w:val="9"/>
        </w:numPr>
        <w:spacing w:before="100" w:beforeAutospacing="1" w:after="100" w:afterAutospacing="1"/>
        <w:jc w:val="both"/>
        <w:rPr>
          <w:rFonts w:cs="Calibri"/>
          <w:lang w:eastAsia="cs-CZ"/>
        </w:rPr>
      </w:pPr>
      <w:r>
        <w:rPr>
          <w:rFonts w:cs="Calibri"/>
          <w:lang w:eastAsia="cs-CZ"/>
        </w:rPr>
        <w:t xml:space="preserve">Syn Ondřej oběma přivolaným </w:t>
      </w:r>
      <w:r w:rsidRPr="00640FCB">
        <w:rPr>
          <w:rFonts w:cs="Calibri"/>
          <w:lang w:eastAsia="cs-CZ"/>
        </w:rPr>
        <w:t xml:space="preserve">policistům </w:t>
      </w:r>
      <w:r w:rsidRPr="00A867D5">
        <w:rPr>
          <w:rFonts w:cs="Calibri"/>
          <w:b/>
          <w:lang w:eastAsia="cs-CZ"/>
        </w:rPr>
        <w:t>Mučkovi</w:t>
      </w:r>
      <w:r>
        <w:rPr>
          <w:rFonts w:cs="Calibri"/>
          <w:lang w:eastAsia="cs-CZ"/>
        </w:rPr>
        <w:t xml:space="preserve"> a </w:t>
      </w:r>
      <w:r w:rsidRPr="00A867D5">
        <w:rPr>
          <w:rFonts w:cs="Calibri"/>
          <w:b/>
          <w:lang w:eastAsia="cs-CZ"/>
        </w:rPr>
        <w:t>Mimovi</w:t>
      </w:r>
      <w:r>
        <w:rPr>
          <w:rFonts w:cs="Calibri"/>
          <w:lang w:eastAsia="cs-CZ"/>
        </w:rPr>
        <w:t xml:space="preserve"> </w:t>
      </w:r>
      <w:r w:rsidRPr="00640FCB">
        <w:rPr>
          <w:rFonts w:cs="Calibri"/>
          <w:lang w:eastAsia="cs-CZ"/>
        </w:rPr>
        <w:t xml:space="preserve">v ten den </w:t>
      </w:r>
      <w:r>
        <w:rPr>
          <w:rFonts w:cs="Calibri"/>
          <w:lang w:eastAsia="cs-CZ"/>
        </w:rPr>
        <w:t xml:space="preserve">okolo </w:t>
      </w:r>
      <w:r w:rsidRPr="00410D8C">
        <w:rPr>
          <w:rFonts w:cs="Calibri"/>
          <w:lang w:eastAsia="cs-CZ"/>
        </w:rPr>
        <w:t>17.14</w:t>
      </w:r>
      <w:r>
        <w:rPr>
          <w:rFonts w:cs="Calibri"/>
          <w:lang w:eastAsia="cs-CZ"/>
        </w:rPr>
        <w:t xml:space="preserve"> hod. </w:t>
      </w:r>
      <w:r w:rsidRPr="00640FCB">
        <w:rPr>
          <w:rFonts w:cs="Calibri"/>
          <w:lang w:eastAsia="cs-CZ"/>
        </w:rPr>
        <w:t>potvrdil</w:t>
      </w:r>
      <w:r>
        <w:rPr>
          <w:rFonts w:cs="Calibri"/>
          <w:lang w:eastAsia="cs-CZ"/>
        </w:rPr>
        <w:t xml:space="preserve"> a </w:t>
      </w:r>
      <w:r w:rsidRPr="00640FCB">
        <w:rPr>
          <w:rFonts w:cs="Calibri"/>
          <w:lang w:eastAsia="cs-CZ"/>
        </w:rPr>
        <w:t xml:space="preserve">ti to také uvedli </w:t>
      </w:r>
      <w:r>
        <w:rPr>
          <w:rFonts w:cs="Calibri"/>
          <w:lang w:eastAsia="cs-CZ"/>
        </w:rPr>
        <w:t xml:space="preserve">ve svých </w:t>
      </w:r>
      <w:r w:rsidRPr="00640FCB">
        <w:rPr>
          <w:rFonts w:cs="Calibri"/>
          <w:lang w:eastAsia="cs-CZ"/>
        </w:rPr>
        <w:t>úředních záznam</w:t>
      </w:r>
      <w:r>
        <w:rPr>
          <w:rFonts w:cs="Calibri"/>
          <w:lang w:eastAsia="cs-CZ"/>
        </w:rPr>
        <w:t>ech</w:t>
      </w:r>
      <w:r w:rsidRPr="00640FCB">
        <w:rPr>
          <w:rFonts w:cs="Calibri"/>
          <w:lang w:eastAsia="cs-CZ"/>
        </w:rPr>
        <w:t xml:space="preserve">, že otec matku nenapadl, ale že to byla </w:t>
      </w:r>
      <w:r>
        <w:rPr>
          <w:rFonts w:cs="Calibri"/>
          <w:lang w:eastAsia="cs-CZ"/>
        </w:rPr>
        <w:t xml:space="preserve">právě </w:t>
      </w:r>
      <w:r w:rsidRPr="00640FCB">
        <w:rPr>
          <w:rFonts w:cs="Calibri"/>
          <w:lang w:eastAsia="cs-CZ"/>
        </w:rPr>
        <w:t xml:space="preserve">matka, která </w:t>
      </w:r>
      <w:r>
        <w:rPr>
          <w:rFonts w:cs="Calibri"/>
          <w:lang w:eastAsia="cs-CZ"/>
        </w:rPr>
        <w:t xml:space="preserve">napadla otce </w:t>
      </w:r>
      <w:r w:rsidRPr="00640FCB">
        <w:rPr>
          <w:rFonts w:cs="Calibri"/>
          <w:lang w:eastAsia="cs-CZ"/>
        </w:rPr>
        <w:t xml:space="preserve">úderem pěstí </w:t>
      </w:r>
      <w:r>
        <w:rPr>
          <w:rFonts w:cs="Calibri"/>
          <w:lang w:eastAsia="cs-CZ"/>
        </w:rPr>
        <w:t>do obličeje.</w:t>
      </w:r>
    </w:p>
    <w:p w:rsidR="009C2B94" w:rsidRPr="00640FCB" w:rsidRDefault="009C2B94" w:rsidP="009C2B94">
      <w:pPr>
        <w:pStyle w:val="Odstavecseseznamem"/>
        <w:numPr>
          <w:ilvl w:val="1"/>
          <w:numId w:val="9"/>
        </w:numPr>
        <w:spacing w:before="100" w:beforeAutospacing="1" w:after="100" w:afterAutospacing="1"/>
        <w:jc w:val="both"/>
        <w:rPr>
          <w:rFonts w:cs="Calibri"/>
          <w:lang w:eastAsia="cs-CZ"/>
        </w:rPr>
      </w:pPr>
      <w:r>
        <w:rPr>
          <w:rFonts w:cs="Calibri"/>
          <w:lang w:eastAsia="cs-CZ"/>
        </w:rPr>
        <w:t xml:space="preserve">Syn Ondřej oběma asistujícím policistům </w:t>
      </w:r>
      <w:proofErr w:type="spellStart"/>
      <w:r w:rsidRPr="00A867D5">
        <w:rPr>
          <w:rFonts w:cs="Calibri"/>
          <w:b/>
          <w:lang w:eastAsia="cs-CZ"/>
        </w:rPr>
        <w:t>Slosarčíkovi</w:t>
      </w:r>
      <w:proofErr w:type="spellEnd"/>
      <w:r>
        <w:rPr>
          <w:rFonts w:cs="Calibri"/>
          <w:lang w:eastAsia="cs-CZ"/>
        </w:rPr>
        <w:t xml:space="preserve"> a </w:t>
      </w:r>
      <w:r w:rsidRPr="00A867D5">
        <w:rPr>
          <w:rFonts w:cs="Calibri"/>
          <w:b/>
          <w:lang w:eastAsia="cs-CZ"/>
        </w:rPr>
        <w:t>Kubínovi</w:t>
      </w:r>
      <w:r>
        <w:rPr>
          <w:rFonts w:cs="Calibri"/>
          <w:lang w:eastAsia="cs-CZ"/>
        </w:rPr>
        <w:t xml:space="preserve"> v ten den okolo </w:t>
      </w:r>
      <w:r w:rsidRPr="00335EB1">
        <w:rPr>
          <w:rFonts w:cs="Calibri"/>
          <w:lang w:eastAsia="cs-CZ"/>
        </w:rPr>
        <w:t>20.15</w:t>
      </w:r>
      <w:r>
        <w:rPr>
          <w:rFonts w:cs="Calibri"/>
          <w:lang w:eastAsia="cs-CZ"/>
        </w:rPr>
        <w:t xml:space="preserve"> hod. potvrdil a ti to také uvedli ve svých úředních záznamech, </w:t>
      </w:r>
      <w:r w:rsidRPr="00640FCB">
        <w:rPr>
          <w:rFonts w:cs="Calibri"/>
          <w:lang w:eastAsia="cs-CZ"/>
        </w:rPr>
        <w:t xml:space="preserve">že otec matku nenapadl, ale že to byla </w:t>
      </w:r>
      <w:r>
        <w:rPr>
          <w:rFonts w:cs="Calibri"/>
          <w:lang w:eastAsia="cs-CZ"/>
        </w:rPr>
        <w:t xml:space="preserve">právě </w:t>
      </w:r>
      <w:r w:rsidRPr="00640FCB">
        <w:rPr>
          <w:rFonts w:cs="Calibri"/>
          <w:lang w:eastAsia="cs-CZ"/>
        </w:rPr>
        <w:t xml:space="preserve">matka, která </w:t>
      </w:r>
      <w:r>
        <w:rPr>
          <w:rFonts w:cs="Calibri"/>
          <w:lang w:eastAsia="cs-CZ"/>
        </w:rPr>
        <w:t xml:space="preserve">napadla otce </w:t>
      </w:r>
      <w:r w:rsidRPr="00640FCB">
        <w:rPr>
          <w:rFonts w:cs="Calibri"/>
          <w:lang w:eastAsia="cs-CZ"/>
        </w:rPr>
        <w:t xml:space="preserve">úderem pěstí </w:t>
      </w:r>
      <w:r>
        <w:rPr>
          <w:rFonts w:cs="Calibri"/>
          <w:lang w:eastAsia="cs-CZ"/>
        </w:rPr>
        <w:t>do obličeje.</w:t>
      </w:r>
    </w:p>
    <w:p w:rsidR="00B82539" w:rsidRDefault="00B82539" w:rsidP="00B82539">
      <w:pPr>
        <w:pStyle w:val="Odstavecseseznamem"/>
        <w:numPr>
          <w:ilvl w:val="0"/>
          <w:numId w:val="2"/>
        </w:numPr>
        <w:spacing w:before="100" w:beforeAutospacing="1" w:after="100" w:afterAutospacing="1"/>
        <w:jc w:val="both"/>
        <w:rPr>
          <w:rFonts w:cs="Calibri"/>
          <w:lang w:eastAsia="cs-CZ"/>
        </w:rPr>
      </w:pPr>
      <w:r w:rsidRPr="003A05BE">
        <w:rPr>
          <w:rFonts w:cs="Calibri"/>
          <w:b/>
          <w:lang w:eastAsia="cs-CZ"/>
        </w:rPr>
        <w:t>O</w:t>
      </w:r>
      <w:r w:rsidR="00E9698A" w:rsidRPr="003A05BE">
        <w:rPr>
          <w:rFonts w:cs="Calibri"/>
          <w:b/>
          <w:lang w:eastAsia="cs-CZ"/>
        </w:rPr>
        <w:t xml:space="preserve">dborné </w:t>
      </w:r>
      <w:r w:rsidRPr="003A05BE">
        <w:rPr>
          <w:rFonts w:cs="Calibri"/>
          <w:b/>
          <w:lang w:eastAsia="cs-CZ"/>
        </w:rPr>
        <w:t xml:space="preserve">lékařské </w:t>
      </w:r>
      <w:r w:rsidR="00E9698A" w:rsidRPr="003A05BE">
        <w:rPr>
          <w:rFonts w:cs="Calibri"/>
          <w:b/>
          <w:lang w:eastAsia="cs-CZ"/>
        </w:rPr>
        <w:t>vyjádření</w:t>
      </w:r>
      <w:r w:rsidR="00E9698A" w:rsidRPr="00B82539">
        <w:rPr>
          <w:rFonts w:cs="Calibri"/>
          <w:lang w:eastAsia="cs-CZ"/>
        </w:rPr>
        <w:t xml:space="preserve"> ke zranění </w:t>
      </w:r>
      <w:r w:rsidR="00133428" w:rsidRPr="00B82539">
        <w:rPr>
          <w:rFonts w:cs="Calibri"/>
          <w:lang w:eastAsia="cs-CZ"/>
        </w:rPr>
        <w:t>poškozené</w:t>
      </w:r>
      <w:r w:rsidR="00E9698A" w:rsidRPr="00B82539">
        <w:rPr>
          <w:rFonts w:cs="Calibri"/>
          <w:lang w:eastAsia="cs-CZ"/>
        </w:rPr>
        <w:t xml:space="preserve"> </w:t>
      </w:r>
      <w:r w:rsidRPr="003A05BE">
        <w:rPr>
          <w:rFonts w:cs="Calibri"/>
          <w:b/>
          <w:lang w:eastAsia="cs-CZ"/>
        </w:rPr>
        <w:t>zadal</w:t>
      </w:r>
      <w:r>
        <w:rPr>
          <w:rFonts w:cs="Calibri"/>
          <w:lang w:eastAsia="cs-CZ"/>
        </w:rPr>
        <w:t xml:space="preserve"> MUDr. </w:t>
      </w:r>
      <w:proofErr w:type="spellStart"/>
      <w:r w:rsidRPr="003A05BE">
        <w:rPr>
          <w:rFonts w:cs="Calibri"/>
          <w:lang w:eastAsia="cs-CZ"/>
        </w:rPr>
        <w:t>Uvírovi</w:t>
      </w:r>
      <w:proofErr w:type="spellEnd"/>
      <w:r>
        <w:rPr>
          <w:rFonts w:cs="Calibri"/>
          <w:lang w:eastAsia="cs-CZ"/>
        </w:rPr>
        <w:t xml:space="preserve"> a MUDr. </w:t>
      </w:r>
      <w:proofErr w:type="spellStart"/>
      <w:r w:rsidRPr="003A05BE">
        <w:rPr>
          <w:rFonts w:cs="Calibri"/>
          <w:lang w:eastAsia="cs-CZ"/>
        </w:rPr>
        <w:t>Handlosovi</w:t>
      </w:r>
      <w:proofErr w:type="spellEnd"/>
      <w:r>
        <w:rPr>
          <w:rFonts w:cs="Calibri"/>
          <w:lang w:eastAsia="cs-CZ"/>
        </w:rPr>
        <w:t xml:space="preserve"> z </w:t>
      </w:r>
      <w:r w:rsidR="003A05BE">
        <w:rPr>
          <w:rFonts w:cs="Calibri"/>
          <w:lang w:eastAsia="cs-CZ"/>
        </w:rPr>
        <w:t>ÚSL</w:t>
      </w:r>
      <w:r>
        <w:rPr>
          <w:rFonts w:cs="Calibri"/>
          <w:lang w:eastAsia="cs-CZ"/>
        </w:rPr>
        <w:t xml:space="preserve"> FN Ostrava, </w:t>
      </w:r>
      <w:r w:rsidR="00B8138C">
        <w:rPr>
          <w:rFonts w:cs="Calibri"/>
          <w:lang w:eastAsia="cs-CZ"/>
        </w:rPr>
        <w:t xml:space="preserve">přestože </w:t>
      </w:r>
      <w:r w:rsidR="00790B45">
        <w:rPr>
          <w:rFonts w:cs="Calibri"/>
          <w:lang w:eastAsia="cs-CZ"/>
        </w:rPr>
        <w:t>se jednalo o</w:t>
      </w:r>
      <w:r>
        <w:rPr>
          <w:rFonts w:cs="Calibri"/>
          <w:lang w:eastAsia="cs-CZ"/>
        </w:rPr>
        <w:t xml:space="preserve"> koleg</w:t>
      </w:r>
      <w:r w:rsidR="00790B45">
        <w:rPr>
          <w:rFonts w:cs="Calibri"/>
          <w:lang w:eastAsia="cs-CZ"/>
        </w:rPr>
        <w:t>y</w:t>
      </w:r>
      <w:r>
        <w:rPr>
          <w:rFonts w:cs="Calibri"/>
          <w:lang w:eastAsia="cs-CZ"/>
        </w:rPr>
        <w:t xml:space="preserve"> lékařů z Kliniky ústní, čelistní a obličejové chirurgie </w:t>
      </w:r>
      <w:r w:rsidR="003A05BE">
        <w:rPr>
          <w:rFonts w:cs="Calibri"/>
          <w:lang w:eastAsia="cs-CZ"/>
        </w:rPr>
        <w:t xml:space="preserve">(KÚČOCH) </w:t>
      </w:r>
      <w:r>
        <w:rPr>
          <w:rFonts w:cs="Calibri"/>
          <w:lang w:eastAsia="cs-CZ"/>
        </w:rPr>
        <w:t>FN Ostrava</w:t>
      </w:r>
      <w:r w:rsidR="00A867D5">
        <w:rPr>
          <w:rFonts w:cs="Calibri"/>
          <w:lang w:eastAsia="cs-CZ"/>
        </w:rPr>
        <w:t>, kteří „poškozenou“ léčili.</w:t>
      </w:r>
    </w:p>
    <w:p w:rsidR="00103087" w:rsidRPr="00103087" w:rsidRDefault="0008349E" w:rsidP="00103087">
      <w:pPr>
        <w:pStyle w:val="Odstavecseseznamem"/>
        <w:numPr>
          <w:ilvl w:val="1"/>
          <w:numId w:val="9"/>
        </w:numPr>
        <w:spacing w:before="100" w:beforeAutospacing="1" w:after="100" w:afterAutospacing="1"/>
        <w:jc w:val="both"/>
        <w:rPr>
          <w:rFonts w:cs="Calibri"/>
          <w:lang w:eastAsia="cs-CZ"/>
        </w:rPr>
      </w:pPr>
      <w:r>
        <w:rPr>
          <w:rFonts w:cs="Calibri"/>
          <w:lang w:eastAsia="cs-CZ"/>
        </w:rPr>
        <w:t>Oba lékaři</w:t>
      </w:r>
      <w:r w:rsidR="00E41232">
        <w:rPr>
          <w:rFonts w:cs="Calibri"/>
          <w:lang w:eastAsia="cs-CZ"/>
        </w:rPr>
        <w:t xml:space="preserve"> tím pádem </w:t>
      </w:r>
      <w:r w:rsidRPr="0008349E">
        <w:rPr>
          <w:rFonts w:cs="Calibri"/>
          <w:b/>
          <w:lang w:eastAsia="cs-CZ"/>
        </w:rPr>
        <w:t>nebyli</w:t>
      </w:r>
      <w:r>
        <w:rPr>
          <w:rFonts w:cs="Calibri"/>
          <w:lang w:eastAsia="cs-CZ"/>
        </w:rPr>
        <w:t xml:space="preserve"> </w:t>
      </w:r>
      <w:r w:rsidR="00B82539" w:rsidRPr="00B82539">
        <w:rPr>
          <w:rFonts w:cs="Calibri"/>
          <w:b/>
          <w:lang w:eastAsia="cs-CZ"/>
        </w:rPr>
        <w:t>nestrann</w:t>
      </w:r>
      <w:r>
        <w:rPr>
          <w:rFonts w:cs="Calibri"/>
          <w:b/>
          <w:lang w:eastAsia="cs-CZ"/>
        </w:rPr>
        <w:t>í</w:t>
      </w:r>
      <w:r w:rsidR="00B82539" w:rsidRPr="00B82539">
        <w:rPr>
          <w:rFonts w:cs="Calibri"/>
          <w:b/>
          <w:lang w:eastAsia="cs-CZ"/>
        </w:rPr>
        <w:t xml:space="preserve"> </w:t>
      </w:r>
      <w:r w:rsidR="00B82539" w:rsidRPr="00F4689C">
        <w:rPr>
          <w:rFonts w:cs="Calibri"/>
          <w:lang w:eastAsia="cs-CZ"/>
        </w:rPr>
        <w:t>a</w:t>
      </w:r>
      <w:r w:rsidR="00B8138C" w:rsidRPr="00F4689C">
        <w:rPr>
          <w:rFonts w:cs="Calibri"/>
          <w:lang w:eastAsia="cs-CZ"/>
        </w:rPr>
        <w:t>ni</w:t>
      </w:r>
      <w:r w:rsidR="00B82539" w:rsidRPr="00B82539">
        <w:rPr>
          <w:rFonts w:cs="Calibri"/>
          <w:b/>
          <w:lang w:eastAsia="cs-CZ"/>
        </w:rPr>
        <w:t xml:space="preserve"> nepodjat</w:t>
      </w:r>
      <w:r>
        <w:rPr>
          <w:rFonts w:cs="Calibri"/>
          <w:b/>
          <w:lang w:eastAsia="cs-CZ"/>
        </w:rPr>
        <w:t>í</w:t>
      </w:r>
      <w:r w:rsidR="00B82539">
        <w:rPr>
          <w:rFonts w:cs="Calibri"/>
          <w:lang w:eastAsia="cs-CZ"/>
        </w:rPr>
        <w:t>.</w:t>
      </w:r>
    </w:p>
    <w:p w:rsidR="00E61E9B" w:rsidRPr="00DF4FF2" w:rsidRDefault="00E61E9B" w:rsidP="00E51007">
      <w:pPr>
        <w:pStyle w:val="Odstavecseseznamem"/>
        <w:numPr>
          <w:ilvl w:val="0"/>
          <w:numId w:val="2"/>
        </w:numPr>
        <w:spacing w:before="100" w:beforeAutospacing="1" w:after="100" w:afterAutospacing="1"/>
        <w:jc w:val="both"/>
        <w:rPr>
          <w:rFonts w:cs="Calibri"/>
          <w:lang w:eastAsia="cs-CZ"/>
        </w:rPr>
      </w:pPr>
      <w:r w:rsidRPr="00DF4FF2">
        <w:rPr>
          <w:rFonts w:cs="Calibri"/>
          <w:lang w:eastAsia="cs-CZ"/>
        </w:rPr>
        <w:t xml:space="preserve">Dne 19.12.2017 zaslal zmocněnec „poškozené“ Mgr. Vadim Rybář mail správnímu orgánu </w:t>
      </w:r>
      <w:proofErr w:type="spellStart"/>
      <w:r w:rsidRPr="00DF4FF2">
        <w:rPr>
          <w:rFonts w:cs="Calibri"/>
          <w:lang w:eastAsia="cs-CZ"/>
        </w:rPr>
        <w:t>ÚMOb</w:t>
      </w:r>
      <w:proofErr w:type="spellEnd"/>
      <w:r w:rsidRPr="00DF4FF2">
        <w:rPr>
          <w:rFonts w:cs="Calibri"/>
          <w:lang w:eastAsia="cs-CZ"/>
        </w:rPr>
        <w:t xml:space="preserve"> OVA-Jih, který řešil 3 přestupky poškozené, kde uvedl, že </w:t>
      </w:r>
      <w:r w:rsidRPr="00DF4FF2">
        <w:rPr>
          <w:rFonts w:cs="Calibri"/>
          <w:b/>
          <w:lang w:eastAsia="cs-CZ"/>
        </w:rPr>
        <w:t>znalecký posudek</w:t>
      </w:r>
      <w:r w:rsidRPr="00DF4FF2">
        <w:rPr>
          <w:rFonts w:cs="Calibri"/>
          <w:lang w:eastAsia="cs-CZ"/>
        </w:rPr>
        <w:t xml:space="preserve"> </w:t>
      </w:r>
      <w:r w:rsidRPr="00DF4FF2">
        <w:rPr>
          <w:rFonts w:cs="Calibri"/>
          <w:b/>
          <w:lang w:eastAsia="cs-CZ"/>
        </w:rPr>
        <w:t>byl již zadán MUDr. Martinu Dobiášovi, Ph.D.</w:t>
      </w:r>
      <w:r w:rsidR="0075434F" w:rsidRPr="00DF4FF2">
        <w:rPr>
          <w:rFonts w:cs="Calibri"/>
          <w:b/>
          <w:lang w:eastAsia="cs-CZ"/>
        </w:rPr>
        <w:t xml:space="preserve"> </w:t>
      </w:r>
      <w:r w:rsidR="0075434F" w:rsidRPr="00DF4FF2">
        <w:rPr>
          <w:rFonts w:cs="Calibri"/>
          <w:lang w:eastAsia="cs-CZ"/>
        </w:rPr>
        <w:t>z</w:t>
      </w:r>
      <w:r w:rsidR="007646D2" w:rsidRPr="00DF4FF2">
        <w:rPr>
          <w:rFonts w:cs="Calibri"/>
          <w:lang w:eastAsia="cs-CZ"/>
        </w:rPr>
        <w:t xml:space="preserve">ástupci </w:t>
      </w:r>
      <w:r w:rsidR="0033246A" w:rsidRPr="00DF4FF2">
        <w:rPr>
          <w:rFonts w:cs="Calibri"/>
          <w:lang w:eastAsia="cs-CZ"/>
        </w:rPr>
        <w:t xml:space="preserve">přednosty </w:t>
      </w:r>
      <w:r w:rsidR="0075434F" w:rsidRPr="00DF4FF2">
        <w:rPr>
          <w:rFonts w:cs="Calibri"/>
          <w:lang w:eastAsia="cs-CZ"/>
        </w:rPr>
        <w:t>ÚSL FN Olomouc</w:t>
      </w:r>
      <w:r w:rsidRPr="00DF4FF2">
        <w:rPr>
          <w:rFonts w:cs="Calibri"/>
          <w:lang w:eastAsia="cs-CZ"/>
        </w:rPr>
        <w:t>, který na jeho vypracování m</w:t>
      </w:r>
      <w:r w:rsidR="00696F18">
        <w:rPr>
          <w:rFonts w:cs="Calibri"/>
          <w:lang w:eastAsia="cs-CZ"/>
        </w:rPr>
        <w:t xml:space="preserve">ěl </w:t>
      </w:r>
      <w:r w:rsidRPr="00DF4FF2">
        <w:rPr>
          <w:rFonts w:cs="Calibri"/>
          <w:lang w:eastAsia="cs-CZ"/>
        </w:rPr>
        <w:t xml:space="preserve">termín </w:t>
      </w:r>
      <w:r w:rsidRPr="003A05BE">
        <w:rPr>
          <w:rFonts w:cs="Calibri"/>
          <w:lang w:eastAsia="cs-CZ"/>
        </w:rPr>
        <w:t>do</w:t>
      </w:r>
      <w:r w:rsidRPr="00DF4FF2">
        <w:rPr>
          <w:rFonts w:cs="Calibri"/>
          <w:b/>
          <w:lang w:eastAsia="cs-CZ"/>
        </w:rPr>
        <w:t xml:space="preserve"> 20.1.2018</w:t>
      </w:r>
      <w:r w:rsidRPr="00DF4FF2">
        <w:rPr>
          <w:rFonts w:cs="Calibri"/>
          <w:lang w:eastAsia="cs-CZ"/>
        </w:rPr>
        <w:t>.</w:t>
      </w:r>
    </w:p>
    <w:p w:rsidR="003A05BE" w:rsidRDefault="00E61E9B" w:rsidP="00811BC2">
      <w:pPr>
        <w:pStyle w:val="Odstavecseseznamem"/>
        <w:numPr>
          <w:ilvl w:val="1"/>
          <w:numId w:val="2"/>
        </w:numPr>
        <w:spacing w:before="100" w:beforeAutospacing="1" w:after="100" w:afterAutospacing="1"/>
        <w:jc w:val="both"/>
        <w:rPr>
          <w:rFonts w:cs="Calibri"/>
          <w:lang w:eastAsia="cs-CZ"/>
        </w:rPr>
      </w:pPr>
      <w:r w:rsidRPr="00DF4FF2">
        <w:rPr>
          <w:rFonts w:cs="Calibri"/>
          <w:lang w:eastAsia="cs-CZ"/>
        </w:rPr>
        <w:t>Když byl zadán, tak by měl i existovat</w:t>
      </w:r>
      <w:r w:rsidR="00DF4FF2">
        <w:rPr>
          <w:rFonts w:cs="Calibri"/>
          <w:lang w:eastAsia="cs-CZ"/>
        </w:rPr>
        <w:t>?</w:t>
      </w:r>
    </w:p>
    <w:p w:rsidR="00E61E9B" w:rsidRPr="00DF4FF2" w:rsidRDefault="003A05BE" w:rsidP="00811BC2">
      <w:pPr>
        <w:pStyle w:val="Odstavecseseznamem"/>
        <w:numPr>
          <w:ilvl w:val="1"/>
          <w:numId w:val="2"/>
        </w:numPr>
        <w:spacing w:before="100" w:beforeAutospacing="1" w:after="100" w:afterAutospacing="1"/>
        <w:jc w:val="both"/>
        <w:rPr>
          <w:rFonts w:cs="Calibri"/>
          <w:lang w:eastAsia="cs-CZ"/>
        </w:rPr>
      </w:pPr>
      <w:r>
        <w:rPr>
          <w:rFonts w:cs="Calibri"/>
          <w:lang w:eastAsia="cs-CZ"/>
        </w:rPr>
        <w:t>Není náhodou mezi těmi 50 chybějícími úředními záznamy?</w:t>
      </w:r>
    </w:p>
    <w:p w:rsidR="00EF6469" w:rsidRDefault="00DF4FF2" w:rsidP="00A867D5">
      <w:pPr>
        <w:pStyle w:val="Odstavecseseznamem"/>
        <w:numPr>
          <w:ilvl w:val="0"/>
          <w:numId w:val="2"/>
        </w:numPr>
        <w:spacing w:before="100" w:beforeAutospacing="1" w:after="100" w:afterAutospacing="1"/>
        <w:jc w:val="both"/>
        <w:rPr>
          <w:rFonts w:cs="Calibri"/>
          <w:lang w:eastAsia="cs-CZ"/>
        </w:rPr>
      </w:pPr>
      <w:r w:rsidRPr="003A05BE">
        <w:rPr>
          <w:rFonts w:cs="Calibri"/>
          <w:b/>
          <w:lang w:eastAsia="cs-CZ"/>
        </w:rPr>
        <w:t>Nový z</w:t>
      </w:r>
      <w:r w:rsidR="00EF6469" w:rsidRPr="003A05BE">
        <w:rPr>
          <w:rFonts w:cs="Calibri"/>
          <w:b/>
          <w:lang w:eastAsia="cs-CZ"/>
        </w:rPr>
        <w:t>nalecký posudek zadal</w:t>
      </w:r>
      <w:r w:rsidR="00EF6469">
        <w:rPr>
          <w:rFonts w:cs="Calibri"/>
          <w:lang w:eastAsia="cs-CZ"/>
        </w:rPr>
        <w:t xml:space="preserve"> </w:t>
      </w:r>
      <w:r>
        <w:rPr>
          <w:rFonts w:cs="Calibri"/>
          <w:lang w:eastAsia="cs-CZ"/>
        </w:rPr>
        <w:t xml:space="preserve">MUDr. Igoru Dvořáčkovi z ÚSL FN Ostrava, tj. </w:t>
      </w:r>
      <w:r w:rsidR="00A867D5" w:rsidRPr="00A867D5">
        <w:rPr>
          <w:rFonts w:cs="Calibri"/>
          <w:b/>
          <w:lang w:eastAsia="cs-CZ"/>
        </w:rPr>
        <w:t>nezpůsobilé osobě</w:t>
      </w:r>
      <w:r w:rsidR="00A867D5" w:rsidRPr="00A867D5">
        <w:rPr>
          <w:rFonts w:cs="Calibri"/>
          <w:lang w:eastAsia="cs-CZ"/>
        </w:rPr>
        <w:t>.</w:t>
      </w:r>
    </w:p>
    <w:p w:rsidR="00A32D69" w:rsidRDefault="0080626D" w:rsidP="00A867D5">
      <w:pPr>
        <w:pStyle w:val="Odstavecseseznamem"/>
        <w:numPr>
          <w:ilvl w:val="1"/>
          <w:numId w:val="9"/>
        </w:numPr>
        <w:spacing w:before="100" w:beforeAutospacing="1" w:after="100" w:afterAutospacing="1"/>
        <w:jc w:val="both"/>
        <w:rPr>
          <w:rFonts w:cs="Calibri"/>
          <w:lang w:eastAsia="cs-CZ"/>
        </w:rPr>
      </w:pPr>
      <w:r>
        <w:rPr>
          <w:rFonts w:cs="Calibri"/>
          <w:lang w:eastAsia="cs-CZ"/>
        </w:rPr>
        <w:t>MUDr. Dvořáček</w:t>
      </w:r>
      <w:r w:rsidR="00B36BB6">
        <w:rPr>
          <w:rFonts w:cs="Calibri"/>
          <w:lang w:eastAsia="cs-CZ"/>
        </w:rPr>
        <w:t xml:space="preserve"> </w:t>
      </w:r>
      <w:r w:rsidR="00B36BB6" w:rsidRPr="003A05BE">
        <w:rPr>
          <w:rFonts w:cs="Calibri"/>
          <w:b/>
          <w:lang w:eastAsia="cs-CZ"/>
        </w:rPr>
        <w:t>překročil meze svých kompetencí</w:t>
      </w:r>
      <w:r w:rsidR="00FF7A34">
        <w:rPr>
          <w:rFonts w:cs="Calibri"/>
          <w:lang w:eastAsia="cs-CZ"/>
        </w:rPr>
        <w:t xml:space="preserve">, neboť </w:t>
      </w:r>
      <w:r w:rsidR="00024854">
        <w:rPr>
          <w:rFonts w:cs="Calibri"/>
          <w:lang w:eastAsia="cs-CZ"/>
        </w:rPr>
        <w:t>v</w:t>
      </w:r>
      <w:r w:rsidR="00024854" w:rsidRPr="00024854">
        <w:rPr>
          <w:rFonts w:cs="Calibri"/>
          <w:lang w:eastAsia="cs-CZ"/>
        </w:rPr>
        <w:t xml:space="preserve"> kompetenci znalců z oboru soudního lékařství není posuzovat správnost postupu léčení pacientů klinickými lékaři</w:t>
      </w:r>
      <w:r w:rsidR="00A867D5">
        <w:rPr>
          <w:rFonts w:cs="Calibri"/>
          <w:lang w:eastAsia="cs-CZ"/>
        </w:rPr>
        <w:t>.</w:t>
      </w:r>
    </w:p>
    <w:p w:rsidR="0008349E" w:rsidRPr="003A05BE" w:rsidRDefault="0080626D" w:rsidP="003A05BE">
      <w:pPr>
        <w:pStyle w:val="Odstavecseseznamem"/>
        <w:numPr>
          <w:ilvl w:val="1"/>
          <w:numId w:val="9"/>
        </w:numPr>
        <w:spacing w:before="100" w:beforeAutospacing="1" w:after="100" w:afterAutospacing="1"/>
        <w:jc w:val="both"/>
        <w:rPr>
          <w:rFonts w:cs="Calibri"/>
          <w:lang w:eastAsia="cs-CZ"/>
        </w:rPr>
      </w:pPr>
      <w:r w:rsidRPr="003A05BE">
        <w:rPr>
          <w:rFonts w:cs="Calibri"/>
          <w:lang w:eastAsia="cs-CZ"/>
        </w:rPr>
        <w:t>MUDr. Dvořáček</w:t>
      </w:r>
      <w:r w:rsidR="00B36BB6" w:rsidRPr="003A05BE">
        <w:rPr>
          <w:rFonts w:cs="Calibri"/>
          <w:lang w:eastAsia="cs-CZ"/>
        </w:rPr>
        <w:t xml:space="preserve"> </w:t>
      </w:r>
      <w:r w:rsidR="00A867D5" w:rsidRPr="003A05BE">
        <w:rPr>
          <w:rFonts w:cs="Calibri"/>
          <w:lang w:eastAsia="cs-CZ"/>
        </w:rPr>
        <w:t xml:space="preserve">v té době pracoval </w:t>
      </w:r>
      <w:r w:rsidR="0008349E" w:rsidRPr="003A05BE">
        <w:rPr>
          <w:rFonts w:cs="Calibri"/>
          <w:lang w:eastAsia="cs-CZ"/>
        </w:rPr>
        <w:t xml:space="preserve">na pozici přednosty ÚSL </w:t>
      </w:r>
      <w:r w:rsidR="00A867D5" w:rsidRPr="003A05BE">
        <w:rPr>
          <w:rFonts w:cs="Calibri"/>
          <w:lang w:eastAsia="cs-CZ"/>
        </w:rPr>
        <w:t>FN Ostrava</w:t>
      </w:r>
      <w:r w:rsidR="0008349E" w:rsidRPr="003A05BE">
        <w:rPr>
          <w:rFonts w:cs="Calibri"/>
          <w:lang w:eastAsia="cs-CZ"/>
        </w:rPr>
        <w:t xml:space="preserve">, </w:t>
      </w:r>
      <w:r w:rsidR="00A867D5" w:rsidRPr="003A05BE">
        <w:rPr>
          <w:rFonts w:cs="Calibri"/>
          <w:lang w:eastAsia="cs-CZ"/>
        </w:rPr>
        <w:t xml:space="preserve">tím pádem byl </w:t>
      </w:r>
      <w:r w:rsidR="00B36BB6" w:rsidRPr="003A05BE">
        <w:rPr>
          <w:rFonts w:cs="Calibri"/>
          <w:lang w:eastAsia="cs-CZ"/>
        </w:rPr>
        <w:t>kolegou lékařů</w:t>
      </w:r>
      <w:r w:rsidR="0008349E" w:rsidRPr="003A05BE">
        <w:rPr>
          <w:rFonts w:cs="Calibri"/>
          <w:lang w:eastAsia="cs-CZ"/>
        </w:rPr>
        <w:t xml:space="preserve"> z KÚČOCH FN Ostrava</w:t>
      </w:r>
      <w:r w:rsidR="00B36BB6" w:rsidRPr="003A05BE">
        <w:rPr>
          <w:rFonts w:cs="Calibri"/>
          <w:lang w:eastAsia="cs-CZ"/>
        </w:rPr>
        <w:t xml:space="preserve">, kteří </w:t>
      </w:r>
      <w:r w:rsidR="0046247D" w:rsidRPr="003A05BE">
        <w:rPr>
          <w:rFonts w:cs="Calibri"/>
          <w:lang w:eastAsia="cs-CZ"/>
        </w:rPr>
        <w:t>poškozenou</w:t>
      </w:r>
      <w:r w:rsidR="00B36BB6" w:rsidRPr="003A05BE">
        <w:rPr>
          <w:rFonts w:cs="Calibri"/>
          <w:lang w:eastAsia="cs-CZ"/>
        </w:rPr>
        <w:t xml:space="preserve"> léčil</w:t>
      </w:r>
      <w:r w:rsidR="0008349E" w:rsidRPr="003A05BE">
        <w:rPr>
          <w:rFonts w:cs="Calibri"/>
          <w:lang w:eastAsia="cs-CZ"/>
        </w:rPr>
        <w:t>i</w:t>
      </w:r>
      <w:r w:rsidR="00B36BB6" w:rsidRPr="003A05BE">
        <w:rPr>
          <w:rFonts w:cs="Calibri"/>
          <w:lang w:eastAsia="cs-CZ"/>
        </w:rPr>
        <w:t xml:space="preserve"> a zároveň </w:t>
      </w:r>
      <w:r w:rsidR="006C24FB" w:rsidRPr="003A05BE">
        <w:rPr>
          <w:rFonts w:cs="Calibri"/>
          <w:lang w:eastAsia="cs-CZ"/>
        </w:rPr>
        <w:t xml:space="preserve">byl </w:t>
      </w:r>
      <w:r w:rsidR="00B36BB6" w:rsidRPr="003A05BE">
        <w:rPr>
          <w:rFonts w:cs="Calibri"/>
          <w:lang w:eastAsia="cs-CZ"/>
        </w:rPr>
        <w:t>nadřízeným</w:t>
      </w:r>
      <w:r w:rsidR="00206629" w:rsidRPr="003A05BE">
        <w:rPr>
          <w:rFonts w:cs="Calibri"/>
          <w:lang w:eastAsia="cs-CZ"/>
        </w:rPr>
        <w:t xml:space="preserve"> 2</w:t>
      </w:r>
      <w:r w:rsidR="00B36BB6" w:rsidRPr="003A05BE">
        <w:rPr>
          <w:rFonts w:cs="Calibri"/>
          <w:lang w:eastAsia="cs-CZ"/>
        </w:rPr>
        <w:t xml:space="preserve"> lékařům, kteří vypracovali odborné </w:t>
      </w:r>
      <w:r w:rsidR="0008349E" w:rsidRPr="003A05BE">
        <w:rPr>
          <w:rFonts w:cs="Calibri"/>
          <w:lang w:eastAsia="cs-CZ"/>
        </w:rPr>
        <w:t xml:space="preserve">lékařské </w:t>
      </w:r>
      <w:r w:rsidR="00B36BB6" w:rsidRPr="003A05BE">
        <w:rPr>
          <w:rFonts w:cs="Calibri"/>
          <w:lang w:eastAsia="cs-CZ"/>
        </w:rPr>
        <w:t>vyjádření</w:t>
      </w:r>
      <w:r w:rsidR="006C24FB" w:rsidRPr="003A05BE">
        <w:rPr>
          <w:rFonts w:cs="Calibri"/>
          <w:lang w:eastAsia="cs-CZ"/>
        </w:rPr>
        <w:t xml:space="preserve"> ke zranění poškozené.</w:t>
      </w:r>
      <w:r w:rsidR="003A05BE" w:rsidRPr="003A05BE">
        <w:rPr>
          <w:rFonts w:cs="Calibri"/>
          <w:lang w:eastAsia="cs-CZ"/>
        </w:rPr>
        <w:t xml:space="preserve"> </w:t>
      </w:r>
      <w:r w:rsidR="003A05BE">
        <w:rPr>
          <w:rFonts w:cs="Calibri"/>
          <w:lang w:eastAsia="cs-CZ"/>
        </w:rPr>
        <w:t>T</w:t>
      </w:r>
      <w:r w:rsidR="00C82281" w:rsidRPr="003A05BE">
        <w:rPr>
          <w:rFonts w:cs="Calibri"/>
          <w:lang w:eastAsia="cs-CZ"/>
        </w:rPr>
        <w:t>ím pádem</w:t>
      </w:r>
      <w:r w:rsidR="00C82281" w:rsidRPr="003A05BE">
        <w:rPr>
          <w:rFonts w:cs="Calibri"/>
          <w:b/>
          <w:lang w:eastAsia="cs-CZ"/>
        </w:rPr>
        <w:t xml:space="preserve"> </w:t>
      </w:r>
      <w:r w:rsidR="0008349E" w:rsidRPr="003A05BE">
        <w:rPr>
          <w:rFonts w:cs="Calibri"/>
          <w:b/>
          <w:lang w:eastAsia="cs-CZ"/>
        </w:rPr>
        <w:t>nebyl</w:t>
      </w:r>
      <w:r w:rsidR="0008349E" w:rsidRPr="003A05BE">
        <w:rPr>
          <w:rFonts w:cs="Calibri"/>
          <w:lang w:eastAsia="cs-CZ"/>
        </w:rPr>
        <w:t xml:space="preserve"> </w:t>
      </w:r>
      <w:r w:rsidR="0008349E" w:rsidRPr="003A05BE">
        <w:rPr>
          <w:rFonts w:cs="Calibri"/>
          <w:b/>
          <w:lang w:eastAsia="cs-CZ"/>
        </w:rPr>
        <w:t xml:space="preserve">nestranný </w:t>
      </w:r>
      <w:r w:rsidR="0008349E" w:rsidRPr="003A05BE">
        <w:rPr>
          <w:rFonts w:cs="Calibri"/>
          <w:lang w:eastAsia="cs-CZ"/>
        </w:rPr>
        <w:t>ani</w:t>
      </w:r>
      <w:r w:rsidR="0008349E" w:rsidRPr="003A05BE">
        <w:rPr>
          <w:rFonts w:cs="Calibri"/>
          <w:b/>
          <w:lang w:eastAsia="cs-CZ"/>
        </w:rPr>
        <w:t xml:space="preserve"> nepodjatý</w:t>
      </w:r>
      <w:r w:rsidR="0008349E" w:rsidRPr="003A05BE">
        <w:rPr>
          <w:rFonts w:cs="Calibri"/>
          <w:lang w:eastAsia="cs-CZ"/>
        </w:rPr>
        <w:t>.</w:t>
      </w:r>
    </w:p>
    <w:p w:rsidR="00A159A5" w:rsidRDefault="00A159A5" w:rsidP="00A159A5">
      <w:pPr>
        <w:pStyle w:val="Odstavecseseznamem"/>
        <w:numPr>
          <w:ilvl w:val="0"/>
          <w:numId w:val="2"/>
        </w:numPr>
        <w:spacing w:before="100" w:beforeAutospacing="1" w:after="100" w:afterAutospacing="1"/>
        <w:jc w:val="both"/>
        <w:rPr>
          <w:rFonts w:cs="Calibri"/>
          <w:lang w:eastAsia="cs-CZ"/>
        </w:rPr>
      </w:pPr>
      <w:r w:rsidRPr="006E4DBE">
        <w:rPr>
          <w:rFonts w:cs="Calibri"/>
          <w:b/>
          <w:lang w:eastAsia="cs-CZ"/>
        </w:rPr>
        <w:t>Opatření o přibrání znalce</w:t>
      </w:r>
      <w:r>
        <w:rPr>
          <w:rFonts w:cs="Calibri"/>
          <w:lang w:eastAsia="cs-CZ"/>
        </w:rPr>
        <w:t xml:space="preserve"> MUDr. Dvořáčka </w:t>
      </w:r>
      <w:r w:rsidRPr="006E4DBE">
        <w:rPr>
          <w:rFonts w:cs="Calibri"/>
          <w:b/>
          <w:lang w:eastAsia="cs-CZ"/>
        </w:rPr>
        <w:t>mi</w:t>
      </w:r>
      <w:r>
        <w:rPr>
          <w:rFonts w:cs="Calibri"/>
          <w:lang w:eastAsia="cs-CZ"/>
        </w:rPr>
        <w:t xml:space="preserve"> </w:t>
      </w:r>
      <w:r w:rsidRPr="00C82281">
        <w:rPr>
          <w:rFonts w:cs="Calibri"/>
          <w:b/>
          <w:lang w:eastAsia="cs-CZ"/>
        </w:rPr>
        <w:t>nezaslal</w:t>
      </w:r>
      <w:r>
        <w:rPr>
          <w:rFonts w:cs="Calibri"/>
          <w:lang w:eastAsia="cs-CZ"/>
        </w:rPr>
        <w:t xml:space="preserve">, zmocněnci poškozené </w:t>
      </w:r>
      <w:r w:rsidR="00F526E6">
        <w:rPr>
          <w:rFonts w:cs="Calibri"/>
          <w:lang w:eastAsia="cs-CZ"/>
        </w:rPr>
        <w:t xml:space="preserve">Mgr. Vadimu Rybářovi </w:t>
      </w:r>
      <w:r>
        <w:rPr>
          <w:rFonts w:cs="Calibri"/>
          <w:lang w:eastAsia="cs-CZ"/>
        </w:rPr>
        <w:t>ano.</w:t>
      </w:r>
    </w:p>
    <w:p w:rsidR="00A159A5" w:rsidRDefault="00A159A5" w:rsidP="00A159A5">
      <w:pPr>
        <w:pStyle w:val="Odstavecseseznamem"/>
        <w:numPr>
          <w:ilvl w:val="1"/>
          <w:numId w:val="9"/>
        </w:numPr>
        <w:spacing w:before="100" w:beforeAutospacing="1" w:after="100" w:afterAutospacing="1"/>
        <w:jc w:val="both"/>
        <w:rPr>
          <w:rFonts w:cs="Calibri"/>
          <w:lang w:eastAsia="cs-CZ"/>
        </w:rPr>
      </w:pPr>
      <w:r>
        <w:rPr>
          <w:rFonts w:cs="Calibri"/>
          <w:lang w:eastAsia="cs-CZ"/>
        </w:rPr>
        <w:t>Nemohl js</w:t>
      </w:r>
      <w:r w:rsidR="00666A19">
        <w:rPr>
          <w:rFonts w:cs="Calibri"/>
          <w:lang w:eastAsia="cs-CZ"/>
        </w:rPr>
        <w:t>e</w:t>
      </w:r>
      <w:r>
        <w:rPr>
          <w:rFonts w:cs="Calibri"/>
          <w:lang w:eastAsia="cs-CZ"/>
        </w:rPr>
        <w:t>m tak podat jakoukoliv námitku.</w:t>
      </w:r>
    </w:p>
    <w:p w:rsidR="00A159A5" w:rsidRPr="00DF4FF2" w:rsidRDefault="00A159A5" w:rsidP="00A159A5">
      <w:pPr>
        <w:pStyle w:val="Odstavecseseznamem"/>
        <w:numPr>
          <w:ilvl w:val="1"/>
          <w:numId w:val="9"/>
        </w:numPr>
        <w:spacing w:before="100" w:beforeAutospacing="1" w:after="100" w:afterAutospacing="1"/>
        <w:jc w:val="both"/>
        <w:rPr>
          <w:rFonts w:cs="Calibri"/>
          <w:lang w:eastAsia="cs-CZ"/>
        </w:rPr>
      </w:pPr>
      <w:r w:rsidRPr="00DF4FF2">
        <w:rPr>
          <w:rFonts w:cs="Calibri"/>
          <w:lang w:eastAsia="cs-CZ"/>
        </w:rPr>
        <w:t>MUDr. Dvořáčka přibrala policie až 22.1.2018, tedy 2 dny po termínu dodání znaleckého posudku MUDr. Dobiáše.</w:t>
      </w:r>
    </w:p>
    <w:p w:rsidR="00EF6469" w:rsidRDefault="00B36BB6" w:rsidP="0095297D">
      <w:pPr>
        <w:pStyle w:val="Odstavecseseznamem"/>
        <w:numPr>
          <w:ilvl w:val="0"/>
          <w:numId w:val="2"/>
        </w:numPr>
        <w:spacing w:before="100" w:beforeAutospacing="1" w:after="100" w:afterAutospacing="1"/>
        <w:jc w:val="both"/>
        <w:rPr>
          <w:rFonts w:cs="Calibri"/>
          <w:lang w:eastAsia="cs-CZ"/>
        </w:rPr>
      </w:pPr>
      <w:r w:rsidRPr="00A159A5">
        <w:rPr>
          <w:rFonts w:cs="Calibri"/>
          <w:b/>
          <w:lang w:eastAsia="cs-CZ"/>
        </w:rPr>
        <w:t>Akceptoval z</w:t>
      </w:r>
      <w:r w:rsidR="00D42AF5" w:rsidRPr="00A159A5">
        <w:rPr>
          <w:rFonts w:cs="Calibri"/>
          <w:b/>
          <w:lang w:eastAsia="cs-CZ"/>
        </w:rPr>
        <w:t>nalecký posudek</w:t>
      </w:r>
      <w:r w:rsidR="0063087A">
        <w:rPr>
          <w:rFonts w:cs="Calibri"/>
          <w:lang w:eastAsia="cs-CZ"/>
        </w:rPr>
        <w:t xml:space="preserve">, který </w:t>
      </w:r>
      <w:r w:rsidR="0063087A" w:rsidRPr="006C24FB">
        <w:rPr>
          <w:rFonts w:cs="Calibri"/>
          <w:b/>
          <w:lang w:eastAsia="cs-CZ"/>
        </w:rPr>
        <w:t>neobsahoval</w:t>
      </w:r>
      <w:r w:rsidR="0063087A">
        <w:rPr>
          <w:rFonts w:cs="Calibri"/>
          <w:lang w:eastAsia="cs-CZ"/>
        </w:rPr>
        <w:t xml:space="preserve"> </w:t>
      </w:r>
      <w:r w:rsidR="0063087A" w:rsidRPr="0075434F">
        <w:rPr>
          <w:rFonts w:cs="Calibri"/>
          <w:b/>
          <w:lang w:eastAsia="cs-CZ"/>
        </w:rPr>
        <w:t>všechny zákonem stanovené náležitosti</w:t>
      </w:r>
      <w:r w:rsidR="0063087A">
        <w:rPr>
          <w:rFonts w:cs="Calibri"/>
          <w:lang w:eastAsia="cs-CZ"/>
        </w:rPr>
        <w:t>.</w:t>
      </w:r>
    </w:p>
    <w:p w:rsidR="00D42AF5" w:rsidRDefault="0095297D" w:rsidP="0095297D">
      <w:pPr>
        <w:pStyle w:val="Odstavecseseznamem"/>
        <w:numPr>
          <w:ilvl w:val="1"/>
          <w:numId w:val="9"/>
        </w:numPr>
        <w:spacing w:before="100" w:beforeAutospacing="1" w:after="100" w:afterAutospacing="1"/>
        <w:jc w:val="both"/>
        <w:rPr>
          <w:rFonts w:cs="Calibri"/>
          <w:lang w:eastAsia="cs-CZ"/>
        </w:rPr>
      </w:pPr>
      <w:r>
        <w:rPr>
          <w:rFonts w:cs="Calibri"/>
          <w:lang w:eastAsia="cs-CZ"/>
        </w:rPr>
        <w:t>Znalecký p</w:t>
      </w:r>
      <w:r w:rsidR="00DD540A">
        <w:rPr>
          <w:rFonts w:cs="Calibri"/>
          <w:lang w:eastAsia="cs-CZ"/>
        </w:rPr>
        <w:t xml:space="preserve">osudek </w:t>
      </w:r>
      <w:r w:rsidR="00706306">
        <w:rPr>
          <w:rFonts w:cs="Calibri"/>
          <w:lang w:eastAsia="cs-CZ"/>
        </w:rPr>
        <w:t>zaslaný</w:t>
      </w:r>
      <w:r w:rsidR="00206629">
        <w:rPr>
          <w:rFonts w:cs="Calibri"/>
          <w:lang w:eastAsia="cs-CZ"/>
        </w:rPr>
        <w:t xml:space="preserve"> policii </w:t>
      </w:r>
      <w:r w:rsidR="00B8138C" w:rsidRPr="00706306">
        <w:rPr>
          <w:rFonts w:cs="Calibri"/>
          <w:b/>
          <w:lang w:eastAsia="cs-CZ"/>
        </w:rPr>
        <w:t>nemá</w:t>
      </w:r>
      <w:r w:rsidR="0063087A" w:rsidRPr="00706306">
        <w:rPr>
          <w:rFonts w:cs="Calibri"/>
          <w:b/>
          <w:lang w:eastAsia="cs-CZ"/>
        </w:rPr>
        <w:t xml:space="preserve"> znaleckou doložku</w:t>
      </w:r>
      <w:r>
        <w:rPr>
          <w:rFonts w:cs="Calibri"/>
          <w:lang w:eastAsia="cs-CZ"/>
        </w:rPr>
        <w:t>.</w:t>
      </w:r>
    </w:p>
    <w:p w:rsidR="008F235A" w:rsidRDefault="00C82281" w:rsidP="0095297D">
      <w:pPr>
        <w:pStyle w:val="Odstavecseseznamem"/>
        <w:numPr>
          <w:ilvl w:val="0"/>
          <w:numId w:val="2"/>
        </w:numPr>
        <w:spacing w:before="100" w:beforeAutospacing="1" w:after="100" w:afterAutospacing="1"/>
        <w:jc w:val="both"/>
        <w:rPr>
          <w:rFonts w:cs="Calibri"/>
          <w:lang w:eastAsia="cs-CZ"/>
        </w:rPr>
      </w:pPr>
      <w:r w:rsidRPr="00F526E6">
        <w:rPr>
          <w:rFonts w:cs="Calibri"/>
          <w:b/>
          <w:lang w:eastAsia="cs-CZ"/>
        </w:rPr>
        <w:t>Vypracovaný z</w:t>
      </w:r>
      <w:r w:rsidR="008F235A" w:rsidRPr="00F526E6">
        <w:rPr>
          <w:rFonts w:cs="Calibri"/>
          <w:b/>
          <w:lang w:eastAsia="cs-CZ"/>
        </w:rPr>
        <w:t>nalecký posudek</w:t>
      </w:r>
      <w:r w:rsidR="008F235A">
        <w:rPr>
          <w:rFonts w:cs="Calibri"/>
          <w:lang w:eastAsia="cs-CZ"/>
        </w:rPr>
        <w:t xml:space="preserve"> </w:t>
      </w:r>
      <w:r w:rsidR="005774E1">
        <w:rPr>
          <w:rFonts w:cs="Calibri"/>
          <w:lang w:eastAsia="cs-CZ"/>
        </w:rPr>
        <w:t xml:space="preserve">MUDr. Dvořáčka </w:t>
      </w:r>
      <w:r w:rsidR="00DD540A" w:rsidRPr="00F526E6">
        <w:rPr>
          <w:rFonts w:cs="Calibri"/>
          <w:b/>
          <w:lang w:eastAsia="cs-CZ"/>
        </w:rPr>
        <w:t>mi</w:t>
      </w:r>
      <w:r w:rsidR="00DD540A">
        <w:rPr>
          <w:rFonts w:cs="Calibri"/>
          <w:lang w:eastAsia="cs-CZ"/>
        </w:rPr>
        <w:t xml:space="preserve"> </w:t>
      </w:r>
      <w:r w:rsidR="00706306" w:rsidRPr="00C82281">
        <w:rPr>
          <w:rFonts w:cs="Calibri"/>
          <w:b/>
          <w:lang w:eastAsia="cs-CZ"/>
        </w:rPr>
        <w:t>ne</w:t>
      </w:r>
      <w:r w:rsidR="00DD540A" w:rsidRPr="00C82281">
        <w:rPr>
          <w:rFonts w:cs="Calibri"/>
          <w:b/>
          <w:lang w:eastAsia="cs-CZ"/>
        </w:rPr>
        <w:t>zasl</w:t>
      </w:r>
      <w:r w:rsidR="00706306" w:rsidRPr="00C82281">
        <w:rPr>
          <w:rFonts w:cs="Calibri"/>
          <w:b/>
          <w:lang w:eastAsia="cs-CZ"/>
        </w:rPr>
        <w:t>al</w:t>
      </w:r>
      <w:r w:rsidR="00DD540A">
        <w:rPr>
          <w:rFonts w:cs="Calibri"/>
          <w:lang w:eastAsia="cs-CZ"/>
        </w:rPr>
        <w:t xml:space="preserve">, zmocněnci </w:t>
      </w:r>
      <w:r w:rsidR="00133428">
        <w:rPr>
          <w:rFonts w:cs="Calibri"/>
          <w:lang w:eastAsia="cs-CZ"/>
        </w:rPr>
        <w:t>poškozené</w:t>
      </w:r>
      <w:r w:rsidR="00DD540A">
        <w:rPr>
          <w:rFonts w:cs="Calibri"/>
          <w:lang w:eastAsia="cs-CZ"/>
        </w:rPr>
        <w:t xml:space="preserve"> </w:t>
      </w:r>
      <w:r w:rsidR="00884162">
        <w:rPr>
          <w:rFonts w:cs="Calibri"/>
          <w:lang w:eastAsia="cs-CZ"/>
        </w:rPr>
        <w:t xml:space="preserve">Mgr. Rybářovi </w:t>
      </w:r>
      <w:r w:rsidR="00DD540A">
        <w:rPr>
          <w:rFonts w:cs="Calibri"/>
          <w:lang w:eastAsia="cs-CZ"/>
        </w:rPr>
        <w:t>ano.</w:t>
      </w:r>
    </w:p>
    <w:p w:rsidR="008F235A" w:rsidRDefault="00AB4190" w:rsidP="0095297D">
      <w:pPr>
        <w:pStyle w:val="Odstavecseseznamem"/>
        <w:numPr>
          <w:ilvl w:val="0"/>
          <w:numId w:val="2"/>
        </w:numPr>
        <w:spacing w:before="100" w:beforeAutospacing="1" w:after="100" w:afterAutospacing="1"/>
        <w:jc w:val="both"/>
        <w:rPr>
          <w:rFonts w:cs="Calibri"/>
          <w:lang w:eastAsia="cs-CZ"/>
        </w:rPr>
      </w:pPr>
      <w:r w:rsidRPr="00F526E6">
        <w:rPr>
          <w:rFonts w:cs="Calibri"/>
          <w:b/>
          <w:lang w:eastAsia="cs-CZ"/>
        </w:rPr>
        <w:t>Ž</w:t>
      </w:r>
      <w:r w:rsidR="00DD540A" w:rsidRPr="00F526E6">
        <w:rPr>
          <w:rFonts w:cs="Calibri"/>
          <w:b/>
          <w:lang w:eastAsia="cs-CZ"/>
        </w:rPr>
        <w:t>ádost o</w:t>
      </w:r>
      <w:r w:rsidR="008F235A" w:rsidRPr="00F526E6">
        <w:rPr>
          <w:rFonts w:cs="Calibri"/>
          <w:b/>
          <w:lang w:eastAsia="cs-CZ"/>
        </w:rPr>
        <w:t xml:space="preserve"> doplnění znaleckého posudku</w:t>
      </w:r>
      <w:r w:rsidR="008F235A">
        <w:rPr>
          <w:rFonts w:cs="Calibri"/>
          <w:lang w:eastAsia="cs-CZ"/>
        </w:rPr>
        <w:t xml:space="preserve"> </w:t>
      </w:r>
      <w:r w:rsidR="005774E1">
        <w:rPr>
          <w:rFonts w:cs="Calibri"/>
          <w:lang w:eastAsia="cs-CZ"/>
        </w:rPr>
        <w:t xml:space="preserve">MUDr. Dvořáčka </w:t>
      </w:r>
      <w:r w:rsidR="00DD540A">
        <w:rPr>
          <w:rFonts w:cs="Calibri"/>
          <w:lang w:eastAsia="cs-CZ"/>
        </w:rPr>
        <w:t xml:space="preserve">mi </w:t>
      </w:r>
      <w:r w:rsidR="00706306" w:rsidRPr="007235C1">
        <w:rPr>
          <w:rFonts w:cs="Calibri"/>
          <w:b/>
          <w:lang w:eastAsia="cs-CZ"/>
        </w:rPr>
        <w:t>ne</w:t>
      </w:r>
      <w:r w:rsidR="00DD540A" w:rsidRPr="007235C1">
        <w:rPr>
          <w:rFonts w:cs="Calibri"/>
          <w:b/>
          <w:lang w:eastAsia="cs-CZ"/>
        </w:rPr>
        <w:t>zasla</w:t>
      </w:r>
      <w:r w:rsidR="00706306" w:rsidRPr="007235C1">
        <w:rPr>
          <w:rFonts w:cs="Calibri"/>
          <w:b/>
          <w:lang w:eastAsia="cs-CZ"/>
        </w:rPr>
        <w:t>l</w:t>
      </w:r>
      <w:r w:rsidR="00DD540A">
        <w:rPr>
          <w:rFonts w:cs="Calibri"/>
          <w:lang w:eastAsia="cs-CZ"/>
        </w:rPr>
        <w:t xml:space="preserve">, zmocněnci </w:t>
      </w:r>
      <w:r w:rsidR="00133428">
        <w:rPr>
          <w:rFonts w:cs="Calibri"/>
          <w:lang w:eastAsia="cs-CZ"/>
        </w:rPr>
        <w:t>poškozené</w:t>
      </w:r>
      <w:r w:rsidR="00DD540A">
        <w:rPr>
          <w:rFonts w:cs="Calibri"/>
          <w:lang w:eastAsia="cs-CZ"/>
        </w:rPr>
        <w:t xml:space="preserve"> </w:t>
      </w:r>
      <w:r w:rsidR="00884162">
        <w:rPr>
          <w:rFonts w:cs="Calibri"/>
          <w:lang w:eastAsia="cs-CZ"/>
        </w:rPr>
        <w:t xml:space="preserve">Mgr. Rybářovi </w:t>
      </w:r>
      <w:r w:rsidR="00DD540A">
        <w:rPr>
          <w:rFonts w:cs="Calibri"/>
          <w:lang w:eastAsia="cs-CZ"/>
        </w:rPr>
        <w:t>ano.</w:t>
      </w:r>
    </w:p>
    <w:p w:rsidR="00F526E6" w:rsidRDefault="00F526E6" w:rsidP="00F526E6">
      <w:pPr>
        <w:pStyle w:val="Odstavecseseznamem"/>
        <w:numPr>
          <w:ilvl w:val="0"/>
          <w:numId w:val="2"/>
        </w:numPr>
        <w:spacing w:before="100" w:beforeAutospacing="1" w:after="100" w:afterAutospacing="1"/>
        <w:jc w:val="both"/>
        <w:rPr>
          <w:rFonts w:cs="Calibri"/>
          <w:lang w:eastAsia="cs-CZ"/>
        </w:rPr>
      </w:pPr>
      <w:r w:rsidRPr="00F526E6">
        <w:rPr>
          <w:rFonts w:cs="Calibri"/>
          <w:b/>
          <w:lang w:eastAsia="cs-CZ"/>
        </w:rPr>
        <w:lastRenderedPageBreak/>
        <w:t>Vypracovan</w:t>
      </w:r>
      <w:r>
        <w:rPr>
          <w:rFonts w:cs="Calibri"/>
          <w:b/>
          <w:lang w:eastAsia="cs-CZ"/>
        </w:rPr>
        <w:t>é doplnění</w:t>
      </w:r>
      <w:r w:rsidRPr="00F526E6">
        <w:rPr>
          <w:rFonts w:cs="Calibri"/>
          <w:b/>
          <w:lang w:eastAsia="cs-CZ"/>
        </w:rPr>
        <w:t xml:space="preserve"> znaleck</w:t>
      </w:r>
      <w:r>
        <w:rPr>
          <w:rFonts w:cs="Calibri"/>
          <w:b/>
          <w:lang w:eastAsia="cs-CZ"/>
        </w:rPr>
        <w:t>ého</w:t>
      </w:r>
      <w:r w:rsidRPr="00F526E6">
        <w:rPr>
          <w:rFonts w:cs="Calibri"/>
          <w:b/>
          <w:lang w:eastAsia="cs-CZ"/>
        </w:rPr>
        <w:t xml:space="preserve"> posud</w:t>
      </w:r>
      <w:r>
        <w:rPr>
          <w:rFonts w:cs="Calibri"/>
          <w:b/>
          <w:lang w:eastAsia="cs-CZ"/>
        </w:rPr>
        <w:t>ku</w:t>
      </w:r>
      <w:r>
        <w:rPr>
          <w:rFonts w:cs="Calibri"/>
          <w:lang w:eastAsia="cs-CZ"/>
        </w:rPr>
        <w:t xml:space="preserve"> MUDr. Dvořáčka </w:t>
      </w:r>
      <w:r w:rsidRPr="00F526E6">
        <w:rPr>
          <w:rFonts w:cs="Calibri"/>
          <w:b/>
          <w:lang w:eastAsia="cs-CZ"/>
        </w:rPr>
        <w:t>mi</w:t>
      </w:r>
      <w:r>
        <w:rPr>
          <w:rFonts w:cs="Calibri"/>
          <w:lang w:eastAsia="cs-CZ"/>
        </w:rPr>
        <w:t xml:space="preserve"> </w:t>
      </w:r>
      <w:r w:rsidRPr="00C82281">
        <w:rPr>
          <w:rFonts w:cs="Calibri"/>
          <w:b/>
          <w:lang w:eastAsia="cs-CZ"/>
        </w:rPr>
        <w:t>nezaslal</w:t>
      </w:r>
      <w:r>
        <w:rPr>
          <w:rFonts w:cs="Calibri"/>
          <w:lang w:eastAsia="cs-CZ"/>
        </w:rPr>
        <w:t xml:space="preserve">, zmocněnci poškozené </w:t>
      </w:r>
      <w:r w:rsidR="00884162">
        <w:rPr>
          <w:rFonts w:cs="Calibri"/>
          <w:lang w:eastAsia="cs-CZ"/>
        </w:rPr>
        <w:t xml:space="preserve">Mgr. Rybářovi </w:t>
      </w:r>
      <w:r>
        <w:rPr>
          <w:rFonts w:cs="Calibri"/>
          <w:lang w:eastAsia="cs-CZ"/>
        </w:rPr>
        <w:t>ano.</w:t>
      </w:r>
    </w:p>
    <w:p w:rsidR="00F526E6" w:rsidRDefault="00F526E6" w:rsidP="00F526E6">
      <w:pPr>
        <w:pStyle w:val="Odstavecseseznamem"/>
        <w:numPr>
          <w:ilvl w:val="0"/>
          <w:numId w:val="2"/>
        </w:numPr>
        <w:spacing w:before="100" w:beforeAutospacing="1" w:after="100" w:afterAutospacing="1"/>
        <w:jc w:val="both"/>
        <w:rPr>
          <w:rFonts w:cs="Calibri"/>
          <w:lang w:eastAsia="cs-CZ"/>
        </w:rPr>
      </w:pPr>
      <w:r w:rsidRPr="00A159A5">
        <w:rPr>
          <w:rFonts w:cs="Calibri"/>
          <w:b/>
          <w:lang w:eastAsia="cs-CZ"/>
        </w:rPr>
        <w:t xml:space="preserve">Akceptoval </w:t>
      </w:r>
      <w:r w:rsidRPr="00E06DFD">
        <w:rPr>
          <w:rFonts w:cs="Calibri"/>
          <w:lang w:eastAsia="cs-CZ"/>
        </w:rPr>
        <w:t>doplnění znaleckého posudku</w:t>
      </w:r>
      <w:r w:rsidRPr="00F526E6">
        <w:rPr>
          <w:rFonts w:cs="Calibri"/>
          <w:lang w:eastAsia="cs-CZ"/>
        </w:rPr>
        <w:t xml:space="preserve"> MUDr. Dvořáčka</w:t>
      </w:r>
      <w:r>
        <w:rPr>
          <w:rFonts w:cs="Calibri"/>
          <w:lang w:eastAsia="cs-CZ"/>
        </w:rPr>
        <w:t xml:space="preserve">, přestože se znalec s položenou otázkou </w:t>
      </w:r>
      <w:r w:rsidRPr="00E06DFD">
        <w:rPr>
          <w:rFonts w:cs="Calibri"/>
          <w:b/>
          <w:lang w:eastAsia="cs-CZ"/>
        </w:rPr>
        <w:t>nevypořádal řádně</w:t>
      </w:r>
      <w:r>
        <w:rPr>
          <w:rFonts w:cs="Calibri"/>
          <w:lang w:eastAsia="cs-CZ"/>
        </w:rPr>
        <w:t>.</w:t>
      </w:r>
    </w:p>
    <w:p w:rsidR="00872F25" w:rsidRPr="00872F25" w:rsidRDefault="00872F25" w:rsidP="00872F25">
      <w:pPr>
        <w:pStyle w:val="Odstavecseseznamem"/>
        <w:numPr>
          <w:ilvl w:val="1"/>
          <w:numId w:val="2"/>
        </w:numPr>
        <w:spacing w:before="100" w:beforeAutospacing="1" w:after="100" w:afterAutospacing="1"/>
        <w:jc w:val="both"/>
        <w:rPr>
          <w:rFonts w:cs="Calibri"/>
          <w:i/>
          <w:lang w:eastAsia="cs-CZ"/>
        </w:rPr>
      </w:pPr>
      <w:r w:rsidRPr="00872F25">
        <w:rPr>
          <w:rFonts w:cs="Calibri"/>
          <w:lang w:eastAsia="cs-CZ"/>
        </w:rPr>
        <w:t xml:space="preserve">Cituji: </w:t>
      </w:r>
      <w:r w:rsidRPr="00872F25">
        <w:rPr>
          <w:rFonts w:cs="Calibri"/>
          <w:i/>
          <w:lang w:eastAsia="cs-CZ"/>
        </w:rPr>
        <w:t>„K doplňující otázce, zda byl v předchorobí u poškozené zjištěn stav či nějaké onemocnění, které by ovlivnilo či usnadnilo vznik poranění, uvádím, že žádný takový údaj jsem v dostupné zdravotnické dokumentaci nezjistil.“</w:t>
      </w:r>
    </w:p>
    <w:p w:rsidR="00872F25" w:rsidRDefault="00872F25" w:rsidP="00872F25">
      <w:pPr>
        <w:pStyle w:val="Odstavecseseznamem"/>
        <w:numPr>
          <w:ilvl w:val="1"/>
          <w:numId w:val="2"/>
        </w:numPr>
        <w:spacing w:before="100" w:beforeAutospacing="1" w:after="100" w:afterAutospacing="1"/>
        <w:jc w:val="both"/>
        <w:rPr>
          <w:rFonts w:cs="Calibri"/>
          <w:lang w:eastAsia="cs-CZ"/>
        </w:rPr>
      </w:pPr>
      <w:r w:rsidRPr="00872F25">
        <w:rPr>
          <w:rFonts w:cs="Calibri"/>
          <w:lang w:eastAsia="cs-CZ"/>
        </w:rPr>
        <w:t xml:space="preserve"> Jak mohl objektivně odpovědět na tuto doplňující otázku policie, když neměl k dispozici zdravotnickou dokumentaci od zubních lékařů, ke kterým v předchorobí (před 22.9.2017) poškozená chodila?</w:t>
      </w:r>
    </w:p>
    <w:p w:rsidR="008F235A" w:rsidRPr="00A71F63" w:rsidRDefault="00672632" w:rsidP="00C224D3">
      <w:pPr>
        <w:pStyle w:val="Odstavecseseznamem"/>
        <w:numPr>
          <w:ilvl w:val="0"/>
          <w:numId w:val="2"/>
        </w:numPr>
        <w:spacing w:before="100" w:beforeAutospacing="1" w:after="100" w:afterAutospacing="1"/>
        <w:jc w:val="both"/>
        <w:rPr>
          <w:rFonts w:cs="Calibri"/>
          <w:lang w:eastAsia="cs-CZ"/>
        </w:rPr>
      </w:pPr>
      <w:r w:rsidRPr="00A71F63">
        <w:rPr>
          <w:rFonts w:cs="Calibri"/>
          <w:lang w:eastAsia="cs-CZ"/>
        </w:rPr>
        <w:t xml:space="preserve">Do spisu založil úřední záznam o podání vysvětlení policisty </w:t>
      </w:r>
      <w:r w:rsidRPr="00A71F63">
        <w:rPr>
          <w:rFonts w:cs="Calibri"/>
          <w:b/>
          <w:lang w:eastAsia="cs-CZ"/>
        </w:rPr>
        <w:t>Mučky</w:t>
      </w:r>
      <w:r w:rsidRPr="00A71F63">
        <w:rPr>
          <w:rFonts w:cs="Calibri"/>
          <w:lang w:eastAsia="cs-CZ"/>
        </w:rPr>
        <w:t xml:space="preserve"> ze dne 18.1.2018</w:t>
      </w:r>
      <w:r w:rsidR="00C861C7" w:rsidRPr="00A71F63">
        <w:rPr>
          <w:rFonts w:cs="Calibri"/>
          <w:lang w:eastAsia="cs-CZ"/>
        </w:rPr>
        <w:t xml:space="preserve">, </w:t>
      </w:r>
      <w:r w:rsidR="00A71F63" w:rsidRPr="00A71F63">
        <w:rPr>
          <w:rFonts w:cs="Calibri"/>
          <w:lang w:eastAsia="cs-CZ"/>
        </w:rPr>
        <w:t xml:space="preserve">který </w:t>
      </w:r>
      <w:r w:rsidR="00A71F63" w:rsidRPr="00F7782C">
        <w:rPr>
          <w:rFonts w:cs="Calibri"/>
          <w:b/>
          <w:lang w:eastAsia="cs-CZ"/>
        </w:rPr>
        <w:t>sepsala</w:t>
      </w:r>
      <w:r w:rsidR="00A71F63" w:rsidRPr="00A71F63">
        <w:rPr>
          <w:rFonts w:cs="Calibri"/>
          <w:lang w:eastAsia="cs-CZ"/>
        </w:rPr>
        <w:t xml:space="preserve"> vyšetřovatelka Bc. Rybářová </w:t>
      </w:r>
      <w:r w:rsidR="00A71F63" w:rsidRPr="00F7782C">
        <w:rPr>
          <w:rFonts w:cs="Calibri"/>
          <w:b/>
          <w:lang w:eastAsia="cs-CZ"/>
        </w:rPr>
        <w:t xml:space="preserve">až </w:t>
      </w:r>
      <w:r w:rsidR="00C861C7" w:rsidRPr="00F7782C">
        <w:rPr>
          <w:rFonts w:cs="Calibri"/>
          <w:b/>
          <w:lang w:eastAsia="cs-CZ"/>
        </w:rPr>
        <w:t>po 4 měsících</w:t>
      </w:r>
      <w:r w:rsidR="00A71F63" w:rsidRPr="00A71F63">
        <w:rPr>
          <w:rFonts w:cs="Calibri"/>
          <w:lang w:eastAsia="cs-CZ"/>
        </w:rPr>
        <w:t xml:space="preserve"> od dané události, </w:t>
      </w:r>
      <w:r w:rsidR="00A71F63">
        <w:rPr>
          <w:rFonts w:cs="Calibri"/>
          <w:lang w:eastAsia="cs-CZ"/>
        </w:rPr>
        <w:t xml:space="preserve">přestože </w:t>
      </w:r>
      <w:r w:rsidR="005774E1">
        <w:rPr>
          <w:rFonts w:cs="Calibri"/>
          <w:lang w:eastAsia="cs-CZ"/>
        </w:rPr>
        <w:t xml:space="preserve">policista </w:t>
      </w:r>
      <w:r w:rsidR="00706306" w:rsidRPr="00F7782C">
        <w:rPr>
          <w:rFonts w:cs="Calibri"/>
          <w:lang w:eastAsia="cs-CZ"/>
        </w:rPr>
        <w:t>Mučka</w:t>
      </w:r>
      <w:r w:rsidR="00706306">
        <w:rPr>
          <w:rFonts w:cs="Calibri"/>
          <w:lang w:eastAsia="cs-CZ"/>
        </w:rPr>
        <w:t xml:space="preserve"> </w:t>
      </w:r>
      <w:r w:rsidR="00DD540A" w:rsidRPr="00A71F63">
        <w:rPr>
          <w:rFonts w:cs="Calibri"/>
          <w:lang w:eastAsia="cs-CZ"/>
        </w:rPr>
        <w:t xml:space="preserve">k dané události sepsal </w:t>
      </w:r>
      <w:r w:rsidR="00207C18" w:rsidRPr="00A71F63">
        <w:rPr>
          <w:rFonts w:cs="Calibri"/>
          <w:lang w:eastAsia="cs-CZ"/>
        </w:rPr>
        <w:t>úřední záznam</w:t>
      </w:r>
      <w:r w:rsidR="00706306">
        <w:rPr>
          <w:rFonts w:cs="Calibri"/>
          <w:lang w:eastAsia="cs-CZ"/>
        </w:rPr>
        <w:t xml:space="preserve"> </w:t>
      </w:r>
      <w:r w:rsidR="00706306" w:rsidRPr="00A71F63">
        <w:rPr>
          <w:rFonts w:cs="Calibri"/>
          <w:lang w:eastAsia="cs-CZ"/>
        </w:rPr>
        <w:t xml:space="preserve">již </w:t>
      </w:r>
      <w:r w:rsidR="00706306">
        <w:rPr>
          <w:rFonts w:cs="Calibri"/>
          <w:lang w:eastAsia="cs-CZ"/>
        </w:rPr>
        <w:t>7.10.2017</w:t>
      </w:r>
      <w:r w:rsidR="00A71F63">
        <w:rPr>
          <w:rFonts w:cs="Calibri"/>
          <w:lang w:eastAsia="cs-CZ"/>
        </w:rPr>
        <w:t>.</w:t>
      </w:r>
    </w:p>
    <w:p w:rsidR="00207C18" w:rsidRDefault="00A71F63" w:rsidP="00A71F63">
      <w:pPr>
        <w:pStyle w:val="Odstavecseseznamem"/>
        <w:numPr>
          <w:ilvl w:val="1"/>
          <w:numId w:val="9"/>
        </w:numPr>
        <w:spacing w:before="100" w:beforeAutospacing="1" w:after="100" w:afterAutospacing="1"/>
        <w:jc w:val="both"/>
        <w:rPr>
          <w:rFonts w:cs="Calibri"/>
          <w:lang w:eastAsia="cs-CZ"/>
        </w:rPr>
      </w:pPr>
      <w:r>
        <w:rPr>
          <w:rFonts w:cs="Calibri"/>
          <w:lang w:eastAsia="cs-CZ"/>
        </w:rPr>
        <w:t>P</w:t>
      </w:r>
      <w:r w:rsidR="00207C18">
        <w:rPr>
          <w:rFonts w:cs="Calibri"/>
          <w:lang w:eastAsia="cs-CZ"/>
        </w:rPr>
        <w:t xml:space="preserve">orovnáním obou úředních záznamů </w:t>
      </w:r>
      <w:r w:rsidR="00207C18" w:rsidRPr="00F7782C">
        <w:rPr>
          <w:rFonts w:cs="Calibri"/>
          <w:lang w:eastAsia="cs-CZ"/>
        </w:rPr>
        <w:t xml:space="preserve">byl </w:t>
      </w:r>
      <w:r w:rsidR="00207C18" w:rsidRPr="00F7782C">
        <w:rPr>
          <w:rFonts w:cs="Calibri"/>
          <w:b/>
          <w:lang w:eastAsia="cs-CZ"/>
        </w:rPr>
        <w:t>účel</w:t>
      </w:r>
      <w:r w:rsidR="00207C18" w:rsidRPr="00F7782C">
        <w:rPr>
          <w:rFonts w:cs="Calibri"/>
          <w:lang w:eastAsia="cs-CZ"/>
        </w:rPr>
        <w:t xml:space="preserve"> výslechu zcela jasný</w:t>
      </w:r>
      <w:r>
        <w:rPr>
          <w:rFonts w:cs="Calibri"/>
          <w:lang w:eastAsia="cs-CZ"/>
        </w:rPr>
        <w:t>. V</w:t>
      </w:r>
      <w:r w:rsidR="0063087A">
        <w:rPr>
          <w:rFonts w:cs="Calibri"/>
          <w:lang w:eastAsia="cs-CZ"/>
        </w:rPr>
        <w:t> úřední</w:t>
      </w:r>
      <w:r w:rsidR="004D0CC7">
        <w:rPr>
          <w:rFonts w:cs="Calibri"/>
          <w:lang w:eastAsia="cs-CZ"/>
        </w:rPr>
        <w:t>m</w:t>
      </w:r>
      <w:r w:rsidR="0063087A">
        <w:rPr>
          <w:rFonts w:cs="Calibri"/>
          <w:lang w:eastAsia="cs-CZ"/>
        </w:rPr>
        <w:t xml:space="preserve"> záznamu</w:t>
      </w:r>
      <w:r w:rsidR="004D0CC7">
        <w:rPr>
          <w:rFonts w:cs="Calibri"/>
          <w:lang w:eastAsia="cs-CZ"/>
        </w:rPr>
        <w:t xml:space="preserve"> o podání vysvětlení </w:t>
      </w:r>
      <w:r w:rsidR="00A740C9">
        <w:rPr>
          <w:rFonts w:cs="Calibri"/>
          <w:lang w:eastAsia="cs-CZ"/>
        </w:rPr>
        <w:t xml:space="preserve">z 18.1.2018 </w:t>
      </w:r>
      <w:r w:rsidR="005D59E8" w:rsidRPr="00F7782C">
        <w:rPr>
          <w:rFonts w:cs="Calibri"/>
          <w:b/>
          <w:lang w:eastAsia="cs-CZ"/>
        </w:rPr>
        <w:t xml:space="preserve">již nejsou uvedeny </w:t>
      </w:r>
      <w:r w:rsidR="0063087A" w:rsidRPr="00F7782C">
        <w:rPr>
          <w:rFonts w:cs="Calibri"/>
          <w:b/>
          <w:lang w:eastAsia="cs-CZ"/>
        </w:rPr>
        <w:t xml:space="preserve">věci, </w:t>
      </w:r>
      <w:r w:rsidR="005D59E8" w:rsidRPr="00F7782C">
        <w:rPr>
          <w:rFonts w:cs="Calibri"/>
          <w:b/>
          <w:lang w:eastAsia="cs-CZ"/>
        </w:rPr>
        <w:t xml:space="preserve">které se policii </w:t>
      </w:r>
      <w:r w:rsidR="00706306" w:rsidRPr="00F7782C">
        <w:rPr>
          <w:rFonts w:cs="Calibri"/>
          <w:b/>
          <w:lang w:eastAsia="cs-CZ"/>
        </w:rPr>
        <w:t xml:space="preserve">nehodili </w:t>
      </w:r>
      <w:r w:rsidR="005D59E8" w:rsidRPr="00F7782C">
        <w:rPr>
          <w:rFonts w:cs="Calibri"/>
          <w:b/>
          <w:lang w:eastAsia="cs-CZ"/>
        </w:rPr>
        <w:t>k mému obvinění</w:t>
      </w:r>
      <w:r w:rsidR="005D59E8">
        <w:rPr>
          <w:rFonts w:cs="Calibri"/>
          <w:lang w:eastAsia="cs-CZ"/>
        </w:rPr>
        <w:t>, a to, „</w:t>
      </w:r>
      <w:r w:rsidRPr="005D59E8">
        <w:rPr>
          <w:rFonts w:cs="Calibri"/>
          <w:i/>
          <w:lang w:eastAsia="cs-CZ"/>
        </w:rPr>
        <w:t>přišla po svých</w:t>
      </w:r>
      <w:r w:rsidR="005D59E8">
        <w:rPr>
          <w:rFonts w:cs="Calibri"/>
          <w:lang w:eastAsia="cs-CZ"/>
        </w:rPr>
        <w:t>“</w:t>
      </w:r>
      <w:r>
        <w:rPr>
          <w:rFonts w:cs="Calibri"/>
          <w:lang w:eastAsia="cs-CZ"/>
        </w:rPr>
        <w:t xml:space="preserve">, </w:t>
      </w:r>
      <w:r w:rsidR="005D59E8">
        <w:rPr>
          <w:rFonts w:cs="Calibri"/>
          <w:lang w:eastAsia="cs-CZ"/>
        </w:rPr>
        <w:t>„</w:t>
      </w:r>
      <w:r w:rsidRPr="005D59E8">
        <w:rPr>
          <w:rFonts w:cs="Calibri"/>
          <w:i/>
          <w:lang w:eastAsia="cs-CZ"/>
        </w:rPr>
        <w:t>normálně hovořila</w:t>
      </w:r>
      <w:r w:rsidR="005D59E8">
        <w:rPr>
          <w:rFonts w:cs="Calibri"/>
          <w:lang w:eastAsia="cs-CZ"/>
        </w:rPr>
        <w:t>“</w:t>
      </w:r>
      <w:r>
        <w:rPr>
          <w:rFonts w:cs="Calibri"/>
          <w:lang w:eastAsia="cs-CZ"/>
        </w:rPr>
        <w:t xml:space="preserve">, </w:t>
      </w:r>
      <w:r w:rsidR="005D59E8">
        <w:rPr>
          <w:rFonts w:cs="Calibri"/>
          <w:lang w:eastAsia="cs-CZ"/>
        </w:rPr>
        <w:t>„</w:t>
      </w:r>
      <w:r w:rsidRPr="005D59E8">
        <w:rPr>
          <w:rFonts w:cs="Calibri"/>
          <w:i/>
          <w:lang w:eastAsia="cs-CZ"/>
        </w:rPr>
        <w:t>žádné zranění v obličeji neměla</w:t>
      </w:r>
      <w:r w:rsidR="005D59E8">
        <w:rPr>
          <w:rFonts w:cs="Calibri"/>
          <w:lang w:eastAsia="cs-CZ"/>
        </w:rPr>
        <w:t>“</w:t>
      </w:r>
      <w:r>
        <w:rPr>
          <w:rFonts w:cs="Calibri"/>
          <w:lang w:eastAsia="cs-CZ"/>
        </w:rPr>
        <w:t xml:space="preserve">, </w:t>
      </w:r>
      <w:r w:rsidR="005D59E8">
        <w:rPr>
          <w:rFonts w:cs="Calibri"/>
          <w:lang w:eastAsia="cs-CZ"/>
        </w:rPr>
        <w:t>„</w:t>
      </w:r>
      <w:r w:rsidR="00E86F62" w:rsidRPr="00E86F62">
        <w:rPr>
          <w:rFonts w:cs="Calibri"/>
          <w:i/>
          <w:lang w:eastAsia="cs-CZ"/>
        </w:rPr>
        <w:t>odmítla s</w:t>
      </w:r>
      <w:r w:rsidR="005774E1">
        <w:rPr>
          <w:rFonts w:cs="Calibri"/>
          <w:i/>
          <w:lang w:eastAsia="cs-CZ"/>
        </w:rPr>
        <w:t xml:space="preserve"> policisty </w:t>
      </w:r>
      <w:r w:rsidR="00E86F62" w:rsidRPr="00E86F62">
        <w:rPr>
          <w:rFonts w:cs="Calibri"/>
          <w:i/>
          <w:lang w:eastAsia="cs-CZ"/>
        </w:rPr>
        <w:t>dál komunikovat</w:t>
      </w:r>
      <w:r w:rsidR="00E86F62">
        <w:rPr>
          <w:rFonts w:cs="Calibri"/>
          <w:lang w:eastAsia="cs-CZ"/>
        </w:rPr>
        <w:t>“, „</w:t>
      </w:r>
      <w:r w:rsidRPr="005D59E8">
        <w:rPr>
          <w:rFonts w:cs="Calibri"/>
          <w:i/>
          <w:lang w:eastAsia="cs-CZ"/>
        </w:rPr>
        <w:t>syn Ondřej potvrdil otcovu verzi</w:t>
      </w:r>
      <w:r w:rsidR="005D59E8">
        <w:rPr>
          <w:rFonts w:cs="Calibri"/>
          <w:lang w:eastAsia="cs-CZ"/>
        </w:rPr>
        <w:t>“.</w:t>
      </w:r>
    </w:p>
    <w:p w:rsidR="00F94F42" w:rsidRDefault="00F94F42" w:rsidP="004E39E3">
      <w:pPr>
        <w:pStyle w:val="Odstavecseseznamem"/>
        <w:numPr>
          <w:ilvl w:val="0"/>
          <w:numId w:val="2"/>
        </w:numPr>
        <w:spacing w:before="100" w:beforeAutospacing="1" w:after="100" w:afterAutospacing="1"/>
        <w:jc w:val="both"/>
        <w:rPr>
          <w:rFonts w:cs="Calibri"/>
          <w:lang w:eastAsia="cs-CZ"/>
        </w:rPr>
      </w:pPr>
      <w:r w:rsidRPr="00F94F42">
        <w:rPr>
          <w:rFonts w:cs="Calibri"/>
          <w:lang w:eastAsia="cs-CZ"/>
        </w:rPr>
        <w:t xml:space="preserve">Do spisu založil úřední záznam s přepisem </w:t>
      </w:r>
      <w:r w:rsidR="00443B73">
        <w:rPr>
          <w:rFonts w:cs="Calibri"/>
          <w:lang w:eastAsia="cs-CZ"/>
        </w:rPr>
        <w:t xml:space="preserve">mého </w:t>
      </w:r>
      <w:r w:rsidRPr="00F94F42">
        <w:rPr>
          <w:rFonts w:cs="Calibri"/>
          <w:lang w:eastAsia="cs-CZ"/>
        </w:rPr>
        <w:t xml:space="preserve">hovoru z tísňové linky z 22.9.2017 až </w:t>
      </w:r>
      <w:r>
        <w:rPr>
          <w:rFonts w:cs="Calibri"/>
          <w:lang w:eastAsia="cs-CZ"/>
        </w:rPr>
        <w:t xml:space="preserve">po 5 měsících </w:t>
      </w:r>
      <w:r w:rsidRPr="00F94F42">
        <w:rPr>
          <w:rFonts w:cs="Calibri"/>
          <w:lang w:eastAsia="cs-CZ"/>
        </w:rPr>
        <w:t>27.2.2018.</w:t>
      </w:r>
    </w:p>
    <w:p w:rsidR="003302B0" w:rsidRPr="00F94F42" w:rsidRDefault="003302B0" w:rsidP="003302B0">
      <w:pPr>
        <w:pStyle w:val="Odstavecseseznamem"/>
        <w:numPr>
          <w:ilvl w:val="1"/>
          <w:numId w:val="2"/>
        </w:numPr>
        <w:spacing w:before="100" w:beforeAutospacing="1" w:after="100" w:afterAutospacing="1"/>
        <w:jc w:val="both"/>
        <w:rPr>
          <w:rFonts w:cs="Calibri"/>
          <w:lang w:eastAsia="cs-CZ"/>
        </w:rPr>
      </w:pPr>
      <w:r>
        <w:rPr>
          <w:rFonts w:cs="Calibri"/>
          <w:lang w:eastAsia="cs-CZ"/>
        </w:rPr>
        <w:t xml:space="preserve">V přepisu </w:t>
      </w:r>
      <w:r w:rsidR="007B19E7">
        <w:rPr>
          <w:rFonts w:cs="Calibri"/>
          <w:lang w:eastAsia="cs-CZ"/>
        </w:rPr>
        <w:t xml:space="preserve">hovoru </w:t>
      </w:r>
      <w:r>
        <w:rPr>
          <w:rFonts w:cs="Calibri"/>
          <w:lang w:eastAsia="cs-CZ"/>
        </w:rPr>
        <w:t>je m. j. uvedeno, že jsem byl fyzicky napaden manželkou úderem pěstí do obličeje a že mi rozbila notebook.</w:t>
      </w:r>
    </w:p>
    <w:p w:rsidR="00E33D2E" w:rsidRDefault="00E33D2E" w:rsidP="005D59E8">
      <w:pPr>
        <w:pStyle w:val="Odstavecseseznamem"/>
        <w:numPr>
          <w:ilvl w:val="0"/>
          <w:numId w:val="2"/>
        </w:numPr>
        <w:spacing w:before="100" w:beforeAutospacing="1" w:after="100" w:afterAutospacing="1"/>
        <w:jc w:val="both"/>
        <w:rPr>
          <w:rFonts w:cs="Calibri"/>
          <w:lang w:eastAsia="cs-CZ"/>
        </w:rPr>
      </w:pPr>
      <w:r>
        <w:rPr>
          <w:rFonts w:cs="Calibri"/>
          <w:lang w:eastAsia="cs-CZ"/>
        </w:rPr>
        <w:t xml:space="preserve">Posudek o bolestném </w:t>
      </w:r>
      <w:r w:rsidRPr="00F7782C">
        <w:rPr>
          <w:rFonts w:cs="Calibri"/>
          <w:lang w:eastAsia="cs-CZ"/>
        </w:rPr>
        <w:t>zadal</w:t>
      </w:r>
      <w:r>
        <w:rPr>
          <w:rFonts w:cs="Calibri"/>
          <w:lang w:eastAsia="cs-CZ"/>
        </w:rPr>
        <w:t xml:space="preserve"> MUDr. Petru </w:t>
      </w:r>
      <w:proofErr w:type="spellStart"/>
      <w:r>
        <w:rPr>
          <w:rFonts w:cs="Calibri"/>
          <w:lang w:eastAsia="cs-CZ"/>
        </w:rPr>
        <w:t>Špirochovi</w:t>
      </w:r>
      <w:proofErr w:type="spellEnd"/>
      <w:r>
        <w:rPr>
          <w:rFonts w:cs="Calibri"/>
          <w:lang w:eastAsia="cs-CZ"/>
        </w:rPr>
        <w:t xml:space="preserve">, Ph.D., vedoucímu lékaři ambulance </w:t>
      </w:r>
      <w:r w:rsidR="00E06DFD">
        <w:rPr>
          <w:rFonts w:cs="Calibri"/>
          <w:lang w:eastAsia="cs-CZ"/>
        </w:rPr>
        <w:t>t</w:t>
      </w:r>
      <w:r>
        <w:rPr>
          <w:rFonts w:cs="Calibri"/>
          <w:lang w:eastAsia="cs-CZ"/>
        </w:rPr>
        <w:t xml:space="preserve">raumatologické kliniky FN Olomouc, </w:t>
      </w:r>
      <w:r w:rsidR="007E09FF">
        <w:rPr>
          <w:rFonts w:cs="Calibri"/>
          <w:lang w:eastAsia="cs-CZ"/>
        </w:rPr>
        <w:t xml:space="preserve">tedy kolegovi </w:t>
      </w:r>
      <w:r>
        <w:rPr>
          <w:rFonts w:cs="Calibri"/>
          <w:lang w:eastAsia="cs-CZ"/>
        </w:rPr>
        <w:t>MUDr. Dobiáše.</w:t>
      </w:r>
    </w:p>
    <w:p w:rsidR="008F235A" w:rsidRDefault="005D59E8" w:rsidP="005D59E8">
      <w:pPr>
        <w:pStyle w:val="Odstavecseseznamem"/>
        <w:numPr>
          <w:ilvl w:val="0"/>
          <w:numId w:val="2"/>
        </w:numPr>
        <w:spacing w:before="100" w:beforeAutospacing="1" w:after="100" w:afterAutospacing="1"/>
        <w:jc w:val="both"/>
        <w:rPr>
          <w:rFonts w:cs="Calibri"/>
          <w:lang w:eastAsia="cs-CZ"/>
        </w:rPr>
      </w:pPr>
      <w:r>
        <w:rPr>
          <w:rFonts w:cs="Calibri"/>
          <w:lang w:eastAsia="cs-CZ"/>
        </w:rPr>
        <w:t>P</w:t>
      </w:r>
      <w:r w:rsidR="0046247D">
        <w:rPr>
          <w:rFonts w:cs="Calibri"/>
          <w:lang w:eastAsia="cs-CZ"/>
        </w:rPr>
        <w:t>oškozenou</w:t>
      </w:r>
      <w:r w:rsidR="0063087A">
        <w:rPr>
          <w:rFonts w:cs="Calibri"/>
          <w:lang w:eastAsia="cs-CZ"/>
        </w:rPr>
        <w:t xml:space="preserve">, její sestru a matku </w:t>
      </w:r>
      <w:r w:rsidR="00FC02F1">
        <w:rPr>
          <w:rFonts w:cs="Calibri"/>
          <w:lang w:eastAsia="cs-CZ"/>
        </w:rPr>
        <w:t xml:space="preserve">ani neprověřoval </w:t>
      </w:r>
      <w:r w:rsidR="0063087A">
        <w:rPr>
          <w:rFonts w:cs="Calibri"/>
          <w:lang w:eastAsia="cs-CZ"/>
        </w:rPr>
        <w:t xml:space="preserve">za to, </w:t>
      </w:r>
      <w:r w:rsidR="00FC02F1">
        <w:rPr>
          <w:rFonts w:cs="Calibri"/>
          <w:lang w:eastAsia="cs-CZ"/>
        </w:rPr>
        <w:t>když k</w:t>
      </w:r>
      <w:r w:rsidR="0063087A">
        <w:rPr>
          <w:rFonts w:cs="Calibri"/>
          <w:lang w:eastAsia="cs-CZ"/>
        </w:rPr>
        <w:t xml:space="preserve">řivě obvinili 4 </w:t>
      </w:r>
      <w:r w:rsidR="00FC02F1">
        <w:rPr>
          <w:rFonts w:cs="Calibri"/>
          <w:lang w:eastAsia="cs-CZ"/>
        </w:rPr>
        <w:t>jejich kolegy policisty</w:t>
      </w:r>
      <w:r>
        <w:rPr>
          <w:rFonts w:cs="Calibri"/>
          <w:lang w:eastAsia="cs-CZ"/>
        </w:rPr>
        <w:t xml:space="preserve"> </w:t>
      </w:r>
      <w:r w:rsidRPr="00443B73">
        <w:rPr>
          <w:rFonts w:cs="Calibri"/>
          <w:b/>
          <w:lang w:eastAsia="cs-CZ"/>
        </w:rPr>
        <w:t>Mučku</w:t>
      </w:r>
      <w:r>
        <w:rPr>
          <w:rFonts w:cs="Calibri"/>
          <w:lang w:eastAsia="cs-CZ"/>
        </w:rPr>
        <w:t xml:space="preserve">, </w:t>
      </w:r>
      <w:r w:rsidRPr="00443B73">
        <w:rPr>
          <w:rFonts w:cs="Calibri"/>
          <w:b/>
          <w:lang w:eastAsia="cs-CZ"/>
        </w:rPr>
        <w:t>Mima</w:t>
      </w:r>
      <w:r>
        <w:rPr>
          <w:rFonts w:cs="Calibri"/>
          <w:lang w:eastAsia="cs-CZ"/>
        </w:rPr>
        <w:t xml:space="preserve">, </w:t>
      </w:r>
      <w:proofErr w:type="spellStart"/>
      <w:r w:rsidRPr="00443B73">
        <w:rPr>
          <w:rFonts w:cs="Calibri"/>
          <w:b/>
          <w:lang w:eastAsia="cs-CZ"/>
        </w:rPr>
        <w:t>Slosarčíka</w:t>
      </w:r>
      <w:proofErr w:type="spellEnd"/>
      <w:r>
        <w:rPr>
          <w:rFonts w:cs="Calibri"/>
          <w:lang w:eastAsia="cs-CZ"/>
        </w:rPr>
        <w:t xml:space="preserve"> a </w:t>
      </w:r>
      <w:r w:rsidRPr="00443B73">
        <w:rPr>
          <w:rFonts w:cs="Calibri"/>
          <w:b/>
          <w:lang w:eastAsia="cs-CZ"/>
        </w:rPr>
        <w:t>Kubína</w:t>
      </w:r>
      <w:r w:rsidR="00FC02F1">
        <w:rPr>
          <w:rFonts w:cs="Calibri"/>
          <w:lang w:eastAsia="cs-CZ"/>
        </w:rPr>
        <w:t xml:space="preserve">, že si </w:t>
      </w:r>
      <w:r w:rsidR="00DF4FF2">
        <w:rPr>
          <w:rFonts w:cs="Calibri"/>
          <w:lang w:eastAsia="cs-CZ"/>
        </w:rPr>
        <w:t xml:space="preserve">se </w:t>
      </w:r>
      <w:r w:rsidR="0063087A">
        <w:rPr>
          <w:rFonts w:cs="Calibri"/>
          <w:lang w:eastAsia="cs-CZ"/>
        </w:rPr>
        <w:t xml:space="preserve">mnou </w:t>
      </w:r>
      <w:r>
        <w:rPr>
          <w:rFonts w:cs="Calibri"/>
          <w:lang w:eastAsia="cs-CZ"/>
        </w:rPr>
        <w:t xml:space="preserve">během </w:t>
      </w:r>
      <w:r w:rsidR="00E6789D">
        <w:rPr>
          <w:rFonts w:cs="Calibri"/>
          <w:lang w:eastAsia="cs-CZ"/>
        </w:rPr>
        <w:t xml:space="preserve">2 </w:t>
      </w:r>
      <w:r w:rsidR="00FC02F1">
        <w:rPr>
          <w:rFonts w:cs="Calibri"/>
          <w:lang w:eastAsia="cs-CZ"/>
        </w:rPr>
        <w:t>zákrok</w:t>
      </w:r>
      <w:r w:rsidR="00E6789D">
        <w:rPr>
          <w:rFonts w:cs="Calibri"/>
          <w:lang w:eastAsia="cs-CZ"/>
        </w:rPr>
        <w:t>ů</w:t>
      </w:r>
      <w:r w:rsidR="00FC02F1">
        <w:rPr>
          <w:rFonts w:cs="Calibri"/>
          <w:lang w:eastAsia="cs-CZ"/>
        </w:rPr>
        <w:t xml:space="preserve"> </w:t>
      </w:r>
      <w:r w:rsidR="00E6789D">
        <w:rPr>
          <w:rFonts w:cs="Calibri"/>
          <w:lang w:eastAsia="cs-CZ"/>
        </w:rPr>
        <w:t xml:space="preserve">22.9.2017 </w:t>
      </w:r>
      <w:r w:rsidR="0063087A">
        <w:rPr>
          <w:rFonts w:cs="Calibri"/>
          <w:lang w:eastAsia="cs-CZ"/>
        </w:rPr>
        <w:t xml:space="preserve">tykali a </w:t>
      </w:r>
      <w:r w:rsidR="00FC02F1">
        <w:rPr>
          <w:rFonts w:cs="Calibri"/>
          <w:lang w:eastAsia="cs-CZ"/>
        </w:rPr>
        <w:t>přátelsky se bavili.</w:t>
      </w:r>
    </w:p>
    <w:p w:rsidR="00DD3712" w:rsidRDefault="00E6789D" w:rsidP="00E6789D">
      <w:pPr>
        <w:pStyle w:val="Odstavecseseznamem"/>
        <w:numPr>
          <w:ilvl w:val="1"/>
          <w:numId w:val="9"/>
        </w:numPr>
        <w:spacing w:before="100" w:beforeAutospacing="1" w:after="100" w:afterAutospacing="1"/>
        <w:jc w:val="both"/>
        <w:rPr>
          <w:rFonts w:cs="Calibri"/>
          <w:lang w:eastAsia="cs-CZ"/>
        </w:rPr>
      </w:pPr>
      <w:r>
        <w:rPr>
          <w:rFonts w:cs="Calibri"/>
          <w:lang w:eastAsia="cs-CZ"/>
        </w:rPr>
        <w:t xml:space="preserve">Všichni 4 policisté to </w:t>
      </w:r>
      <w:r w:rsidR="00FC02F1">
        <w:rPr>
          <w:rFonts w:cs="Calibri"/>
          <w:lang w:eastAsia="cs-CZ"/>
        </w:rPr>
        <w:t>v</w:t>
      </w:r>
      <w:r>
        <w:rPr>
          <w:rFonts w:cs="Calibri"/>
          <w:lang w:eastAsia="cs-CZ"/>
        </w:rPr>
        <w:t xml:space="preserve">e svých </w:t>
      </w:r>
      <w:r w:rsidR="00FC02F1">
        <w:rPr>
          <w:rFonts w:cs="Calibri"/>
          <w:lang w:eastAsia="cs-CZ"/>
        </w:rPr>
        <w:t xml:space="preserve">úředních záznamech </w:t>
      </w:r>
      <w:r>
        <w:rPr>
          <w:rFonts w:cs="Calibri"/>
          <w:lang w:eastAsia="cs-CZ"/>
        </w:rPr>
        <w:t xml:space="preserve">a 2 z nich i u soudu </w:t>
      </w:r>
      <w:r w:rsidR="00E5664B">
        <w:rPr>
          <w:rFonts w:cs="Calibri"/>
          <w:lang w:eastAsia="cs-CZ"/>
        </w:rPr>
        <w:t xml:space="preserve">a na </w:t>
      </w:r>
      <w:proofErr w:type="spellStart"/>
      <w:r w:rsidR="00E5664B">
        <w:rPr>
          <w:rFonts w:cs="Calibri"/>
          <w:lang w:eastAsia="cs-CZ"/>
        </w:rPr>
        <w:t>ÚMOb</w:t>
      </w:r>
      <w:proofErr w:type="spellEnd"/>
      <w:r w:rsidR="00E5664B">
        <w:rPr>
          <w:rFonts w:cs="Calibri"/>
          <w:lang w:eastAsia="cs-CZ"/>
        </w:rPr>
        <w:t xml:space="preserve"> OVA-Jih </w:t>
      </w:r>
      <w:r>
        <w:rPr>
          <w:rFonts w:cs="Calibri"/>
          <w:lang w:eastAsia="cs-CZ"/>
        </w:rPr>
        <w:t>zásadně odmítli.</w:t>
      </w:r>
    </w:p>
    <w:p w:rsidR="006A2471" w:rsidRDefault="00A106BF" w:rsidP="006A2471">
      <w:pPr>
        <w:pStyle w:val="Odstavecseseznamem"/>
        <w:numPr>
          <w:ilvl w:val="0"/>
          <w:numId w:val="2"/>
        </w:numPr>
        <w:spacing w:before="100" w:beforeAutospacing="1" w:after="100" w:afterAutospacing="1"/>
        <w:jc w:val="both"/>
        <w:rPr>
          <w:rFonts w:cs="Calibri"/>
          <w:lang w:eastAsia="cs-CZ"/>
        </w:rPr>
      </w:pPr>
      <w:r>
        <w:rPr>
          <w:rFonts w:cs="Calibri"/>
          <w:lang w:eastAsia="cs-CZ"/>
        </w:rPr>
        <w:t>V</w:t>
      </w:r>
      <w:r w:rsidR="006A2471" w:rsidRPr="006A2471">
        <w:rPr>
          <w:rFonts w:cs="Calibri"/>
          <w:lang w:eastAsia="cs-CZ"/>
        </w:rPr>
        <w:t xml:space="preserve"> obvinění z 11.4.2018 </w:t>
      </w:r>
      <w:r w:rsidR="000659A9">
        <w:rPr>
          <w:rFonts w:cs="Calibri"/>
          <w:lang w:eastAsia="cs-CZ"/>
        </w:rPr>
        <w:t>uved</w:t>
      </w:r>
      <w:r w:rsidR="00DF4FF2">
        <w:rPr>
          <w:rFonts w:cs="Calibri"/>
          <w:lang w:eastAsia="cs-CZ"/>
        </w:rPr>
        <w:t>l</w:t>
      </w:r>
      <w:r w:rsidR="006A2471" w:rsidRPr="006A2471">
        <w:rPr>
          <w:rFonts w:cs="Calibri"/>
          <w:lang w:eastAsia="cs-CZ"/>
        </w:rPr>
        <w:t>, cituji: „</w:t>
      </w:r>
      <w:r w:rsidR="006A2471" w:rsidRPr="00DF4FF2">
        <w:rPr>
          <w:rFonts w:cs="Calibri"/>
          <w:b/>
          <w:i/>
          <w:lang w:eastAsia="cs-CZ"/>
        </w:rPr>
        <w:t>poškozenou</w:t>
      </w:r>
      <w:r w:rsidR="006A2471" w:rsidRPr="000659A9">
        <w:rPr>
          <w:rFonts w:cs="Calibri"/>
          <w:i/>
          <w:lang w:eastAsia="cs-CZ"/>
        </w:rPr>
        <w:t xml:space="preserve"> </w:t>
      </w:r>
      <w:r w:rsidR="006A2471" w:rsidRPr="000659A9">
        <w:rPr>
          <w:rFonts w:cs="Calibri"/>
          <w:b/>
          <w:i/>
          <w:lang w:eastAsia="cs-CZ"/>
        </w:rPr>
        <w:t>fyzicky</w:t>
      </w:r>
      <w:r w:rsidR="006A2471" w:rsidRPr="000659A9">
        <w:rPr>
          <w:rFonts w:cs="Calibri"/>
          <w:i/>
          <w:lang w:eastAsia="cs-CZ"/>
        </w:rPr>
        <w:t xml:space="preserve"> </w:t>
      </w:r>
      <w:r w:rsidR="006A2471" w:rsidRPr="000659A9">
        <w:rPr>
          <w:rFonts w:cs="Calibri"/>
          <w:b/>
          <w:i/>
          <w:lang w:eastAsia="cs-CZ"/>
        </w:rPr>
        <w:t>napadl</w:t>
      </w:r>
      <w:r w:rsidR="006A2471" w:rsidRPr="000659A9">
        <w:rPr>
          <w:rFonts w:cs="Calibri"/>
          <w:i/>
          <w:lang w:eastAsia="cs-CZ"/>
        </w:rPr>
        <w:t xml:space="preserve"> tak, že jí nejméně dvěma údery pěstí pravé i levé ruky udeřil do levé i pravé lícní kosti obličeje…</w:t>
      </w:r>
      <w:r w:rsidR="006A2471" w:rsidRPr="006A2471">
        <w:rPr>
          <w:rFonts w:cs="Calibri"/>
          <w:lang w:eastAsia="cs-CZ"/>
        </w:rPr>
        <w:t xml:space="preserve">“, </w:t>
      </w:r>
      <w:r>
        <w:rPr>
          <w:rFonts w:cs="Calibri"/>
          <w:lang w:eastAsia="cs-CZ"/>
        </w:rPr>
        <w:t>přestože</w:t>
      </w:r>
      <w:r w:rsidR="006A2471" w:rsidRPr="006A2471">
        <w:rPr>
          <w:rFonts w:cs="Calibri"/>
          <w:lang w:eastAsia="cs-CZ"/>
        </w:rPr>
        <w:t xml:space="preserve"> v oznámení přestupku poškozené z 31.10.2017 uved</w:t>
      </w:r>
      <w:r w:rsidR="00DF4FF2">
        <w:rPr>
          <w:rFonts w:cs="Calibri"/>
          <w:lang w:eastAsia="cs-CZ"/>
        </w:rPr>
        <w:t>l něco jiného</w:t>
      </w:r>
      <w:r w:rsidR="006A2471" w:rsidRPr="006A2471">
        <w:rPr>
          <w:rFonts w:cs="Calibri"/>
          <w:lang w:eastAsia="cs-CZ"/>
        </w:rPr>
        <w:t>, cituji: „</w:t>
      </w:r>
      <w:r w:rsidR="006A2471" w:rsidRPr="00DF4FF2">
        <w:rPr>
          <w:rFonts w:cs="Calibri"/>
          <w:b/>
          <w:i/>
          <w:lang w:eastAsia="cs-CZ"/>
        </w:rPr>
        <w:t>Mgr. Jarmila Gábová dne 22.9.2017 v době kolem 16 hod. v bytě fyzicky napadla svého manžela, a to tak, že jej udeřila jednou ranou pěstí pod pravé oko a dále poškodila jeho služební notebook.</w:t>
      </w:r>
      <w:r w:rsidR="006A2471" w:rsidRPr="006A2471">
        <w:rPr>
          <w:rFonts w:cs="Calibri"/>
          <w:lang w:eastAsia="cs-CZ"/>
        </w:rPr>
        <w:t>“</w:t>
      </w:r>
    </w:p>
    <w:p w:rsidR="00FB10D3" w:rsidRDefault="00FB10D3" w:rsidP="00FB10D3">
      <w:pPr>
        <w:pStyle w:val="Odstavecseseznamem"/>
        <w:numPr>
          <w:ilvl w:val="0"/>
          <w:numId w:val="2"/>
        </w:numPr>
        <w:spacing w:before="100" w:beforeAutospacing="1" w:after="100" w:afterAutospacing="1"/>
        <w:jc w:val="both"/>
        <w:rPr>
          <w:rFonts w:cs="Calibri"/>
          <w:lang w:eastAsia="cs-CZ"/>
        </w:rPr>
      </w:pPr>
      <w:r>
        <w:rPr>
          <w:rFonts w:cs="Calibri"/>
          <w:lang w:eastAsia="cs-CZ"/>
        </w:rPr>
        <w:t>Vyšetřovatelka Bc. Rybářová mi nikdy nechtěla do úředního záznamu potvrdit, že není v příbuzenském vztahu se zmocněncem poškozené Mgr. Rybářem.</w:t>
      </w:r>
    </w:p>
    <w:p w:rsidR="00E5664B" w:rsidRDefault="00FB10D3" w:rsidP="00FB10D3">
      <w:pPr>
        <w:pStyle w:val="Odstavecseseznamem"/>
        <w:numPr>
          <w:ilvl w:val="1"/>
          <w:numId w:val="9"/>
        </w:numPr>
        <w:spacing w:before="100" w:beforeAutospacing="1" w:after="100" w:afterAutospacing="1"/>
        <w:jc w:val="both"/>
        <w:rPr>
          <w:rFonts w:cs="Calibri"/>
          <w:lang w:eastAsia="cs-CZ"/>
        </w:rPr>
      </w:pPr>
      <w:r w:rsidRPr="00B06DE4">
        <w:rPr>
          <w:rFonts w:cs="Calibri"/>
          <w:lang w:eastAsia="cs-CZ"/>
        </w:rPr>
        <w:t xml:space="preserve">Zmocněnec poškozené </w:t>
      </w:r>
      <w:r>
        <w:rPr>
          <w:rFonts w:cs="Calibri"/>
          <w:lang w:eastAsia="cs-CZ"/>
        </w:rPr>
        <w:t xml:space="preserve">Mgr. Rybář </w:t>
      </w:r>
      <w:r w:rsidRPr="00B06DE4">
        <w:rPr>
          <w:rFonts w:cs="Calibri"/>
          <w:lang w:eastAsia="cs-CZ"/>
        </w:rPr>
        <w:t>se nikdy neúčastnil výslech</w:t>
      </w:r>
      <w:r w:rsidR="00436F8D">
        <w:rPr>
          <w:rFonts w:cs="Calibri"/>
          <w:lang w:eastAsia="cs-CZ"/>
        </w:rPr>
        <w:t>ů</w:t>
      </w:r>
      <w:r w:rsidRPr="00B06DE4">
        <w:rPr>
          <w:rFonts w:cs="Calibri"/>
          <w:lang w:eastAsia="cs-CZ"/>
        </w:rPr>
        <w:t xml:space="preserve"> poškozené na policii</w:t>
      </w:r>
      <w:r w:rsidR="00E5664B">
        <w:rPr>
          <w:rFonts w:cs="Calibri"/>
          <w:lang w:eastAsia="cs-CZ"/>
        </w:rPr>
        <w:t>.</w:t>
      </w:r>
    </w:p>
    <w:p w:rsidR="00FB10D3" w:rsidRPr="00B06DE4" w:rsidRDefault="00E5664B" w:rsidP="00FB10D3">
      <w:pPr>
        <w:pStyle w:val="Odstavecseseznamem"/>
        <w:numPr>
          <w:ilvl w:val="1"/>
          <w:numId w:val="9"/>
        </w:numPr>
        <w:spacing w:before="100" w:beforeAutospacing="1" w:after="100" w:afterAutospacing="1"/>
        <w:jc w:val="both"/>
        <w:rPr>
          <w:rFonts w:cs="Calibri"/>
          <w:lang w:eastAsia="cs-CZ"/>
        </w:rPr>
      </w:pPr>
      <w:r>
        <w:rPr>
          <w:rFonts w:cs="Calibri"/>
          <w:lang w:eastAsia="cs-CZ"/>
        </w:rPr>
        <w:t xml:space="preserve">Účastnil se jen </w:t>
      </w:r>
      <w:r w:rsidR="00FB10D3" w:rsidRPr="00B06DE4">
        <w:rPr>
          <w:rFonts w:cs="Calibri"/>
          <w:lang w:eastAsia="cs-CZ"/>
        </w:rPr>
        <w:t>výslech</w:t>
      </w:r>
      <w:r w:rsidR="00FB10D3">
        <w:rPr>
          <w:rFonts w:cs="Calibri"/>
          <w:lang w:eastAsia="cs-CZ"/>
        </w:rPr>
        <w:t>ů</w:t>
      </w:r>
      <w:r w:rsidR="00FB10D3" w:rsidRPr="00B06DE4">
        <w:rPr>
          <w:rFonts w:cs="Calibri"/>
          <w:lang w:eastAsia="cs-CZ"/>
        </w:rPr>
        <w:t xml:space="preserve"> na </w:t>
      </w:r>
      <w:proofErr w:type="spellStart"/>
      <w:r w:rsidR="00FB10D3" w:rsidRPr="00B06DE4">
        <w:rPr>
          <w:rFonts w:cs="Calibri"/>
          <w:lang w:eastAsia="cs-CZ"/>
        </w:rPr>
        <w:t>ÚMOb</w:t>
      </w:r>
      <w:proofErr w:type="spellEnd"/>
      <w:r w:rsidR="00FB10D3" w:rsidRPr="00B06DE4">
        <w:rPr>
          <w:rFonts w:cs="Calibri"/>
          <w:lang w:eastAsia="cs-CZ"/>
        </w:rPr>
        <w:t xml:space="preserve"> OVA-Jih, kde se řešily 3 přestupky</w:t>
      </w:r>
      <w:r>
        <w:rPr>
          <w:rFonts w:cs="Calibri"/>
          <w:lang w:eastAsia="cs-CZ"/>
        </w:rPr>
        <w:t xml:space="preserve"> poškozené (fyzické napadení úderem pěstí do mého obličeje, plivání mi do obličeje, rozbití mého služebního notebooku)</w:t>
      </w:r>
      <w:r w:rsidR="00FB10D3" w:rsidRPr="00B06DE4">
        <w:rPr>
          <w:rFonts w:cs="Calibri"/>
          <w:lang w:eastAsia="cs-CZ"/>
        </w:rPr>
        <w:t>.</w:t>
      </w:r>
    </w:p>
    <w:p w:rsidR="00FB10D3" w:rsidRDefault="00FB10D3" w:rsidP="00FB10D3">
      <w:pPr>
        <w:pStyle w:val="Odstavecseseznamem"/>
        <w:numPr>
          <w:ilvl w:val="0"/>
          <w:numId w:val="2"/>
        </w:numPr>
        <w:spacing w:before="100" w:beforeAutospacing="1" w:after="100" w:afterAutospacing="1"/>
        <w:jc w:val="both"/>
        <w:rPr>
          <w:rFonts w:cs="Calibri"/>
          <w:lang w:eastAsia="cs-CZ"/>
        </w:rPr>
      </w:pPr>
      <w:r w:rsidRPr="00FB10D3">
        <w:rPr>
          <w:rFonts w:cs="Calibri"/>
          <w:lang w:eastAsia="cs-CZ"/>
        </w:rPr>
        <w:t>Vyšetřovatelka Bc. Rybářová mi nechtěla umožnit pořídit si kopi</w:t>
      </w:r>
      <w:r>
        <w:rPr>
          <w:rFonts w:cs="Calibri"/>
          <w:lang w:eastAsia="cs-CZ"/>
        </w:rPr>
        <w:t>i</w:t>
      </w:r>
      <w:r w:rsidRPr="00FB10D3">
        <w:rPr>
          <w:rFonts w:cs="Calibri"/>
          <w:lang w:eastAsia="cs-CZ"/>
        </w:rPr>
        <w:t xml:space="preserve"> elektronického spisu policie vedeném pod č.j. </w:t>
      </w:r>
      <w:r w:rsidRPr="00E41232">
        <w:rPr>
          <w:rFonts w:cs="Calibri"/>
          <w:lang w:eastAsia="cs-CZ"/>
        </w:rPr>
        <w:t>KRPT-209875/PŘ-2017-070716</w:t>
      </w:r>
      <w:r>
        <w:rPr>
          <w:rFonts w:cs="Calibri"/>
          <w:lang w:eastAsia="cs-CZ"/>
        </w:rPr>
        <w:t xml:space="preserve"> </w:t>
      </w:r>
      <w:r w:rsidRPr="0046247D">
        <w:rPr>
          <w:rFonts w:cs="Calibri"/>
          <w:lang w:eastAsia="cs-CZ"/>
        </w:rPr>
        <w:t>jako přestupek poškozené</w:t>
      </w:r>
      <w:r>
        <w:rPr>
          <w:rFonts w:cs="Calibri"/>
          <w:lang w:eastAsia="cs-CZ"/>
        </w:rPr>
        <w:t>.</w:t>
      </w:r>
    </w:p>
    <w:p w:rsidR="00FB10D3" w:rsidRDefault="00FB10D3" w:rsidP="00FB10D3">
      <w:pPr>
        <w:pStyle w:val="Odstavecseseznamem"/>
        <w:numPr>
          <w:ilvl w:val="1"/>
          <w:numId w:val="2"/>
        </w:numPr>
        <w:spacing w:before="100" w:beforeAutospacing="1" w:after="100" w:afterAutospacing="1"/>
        <w:jc w:val="both"/>
        <w:rPr>
          <w:rFonts w:cs="Calibri"/>
          <w:lang w:eastAsia="cs-CZ"/>
        </w:rPr>
      </w:pPr>
      <w:r>
        <w:rPr>
          <w:rFonts w:cs="Calibri"/>
          <w:lang w:eastAsia="cs-CZ"/>
        </w:rPr>
        <w:t xml:space="preserve">Teprve poté, co jsem si stěžoval u </w:t>
      </w:r>
      <w:r w:rsidR="009022EE" w:rsidRPr="00CC1381">
        <w:rPr>
          <w:rFonts w:cs="Calibri"/>
          <w:lang w:eastAsia="cs-CZ"/>
        </w:rPr>
        <w:t>npor. Mgr. Bc. Renát</w:t>
      </w:r>
      <w:r w:rsidR="009022EE">
        <w:rPr>
          <w:rFonts w:cs="Calibri"/>
          <w:lang w:eastAsia="cs-CZ"/>
        </w:rPr>
        <w:t>y</w:t>
      </w:r>
      <w:r w:rsidR="009022EE" w:rsidRPr="00CC1381">
        <w:rPr>
          <w:rFonts w:cs="Calibri"/>
          <w:lang w:eastAsia="cs-CZ"/>
        </w:rPr>
        <w:t xml:space="preserve"> </w:t>
      </w:r>
      <w:proofErr w:type="spellStart"/>
      <w:r w:rsidR="009022EE" w:rsidRPr="00CC1381">
        <w:rPr>
          <w:rFonts w:cs="Calibri"/>
          <w:lang w:eastAsia="cs-CZ"/>
        </w:rPr>
        <w:t>Schlehrov</w:t>
      </w:r>
      <w:r w:rsidR="009022EE">
        <w:rPr>
          <w:rFonts w:cs="Calibri"/>
          <w:lang w:eastAsia="cs-CZ"/>
        </w:rPr>
        <w:t>é</w:t>
      </w:r>
      <w:proofErr w:type="spellEnd"/>
      <w:r w:rsidR="009022EE">
        <w:rPr>
          <w:rFonts w:cs="Calibri"/>
          <w:lang w:eastAsia="cs-CZ"/>
        </w:rPr>
        <w:t xml:space="preserve">, </w:t>
      </w:r>
      <w:r>
        <w:rPr>
          <w:rFonts w:cs="Calibri"/>
          <w:lang w:eastAsia="cs-CZ"/>
        </w:rPr>
        <w:t>vedoucí OOP Ostrava – Vítkovice, mi to bylo umožněno.</w:t>
      </w:r>
    </w:p>
    <w:p w:rsidR="00433C14" w:rsidRDefault="00433C14" w:rsidP="00433C14">
      <w:pPr>
        <w:pStyle w:val="Odstavecseseznamem"/>
        <w:numPr>
          <w:ilvl w:val="0"/>
          <w:numId w:val="2"/>
        </w:numPr>
        <w:spacing w:before="100" w:beforeAutospacing="1" w:after="100" w:afterAutospacing="1"/>
        <w:jc w:val="both"/>
        <w:rPr>
          <w:rFonts w:cs="Calibri"/>
          <w:lang w:eastAsia="cs-CZ"/>
        </w:rPr>
      </w:pPr>
      <w:r>
        <w:rPr>
          <w:rFonts w:cs="Calibri"/>
          <w:lang w:eastAsia="cs-CZ"/>
        </w:rPr>
        <w:t xml:space="preserve">V této </w:t>
      </w:r>
      <w:r w:rsidR="00E5664B">
        <w:rPr>
          <w:rFonts w:cs="Calibri"/>
          <w:lang w:eastAsia="cs-CZ"/>
        </w:rPr>
        <w:t xml:space="preserve">trestní </w:t>
      </w:r>
      <w:r>
        <w:rPr>
          <w:rFonts w:cs="Calibri"/>
          <w:lang w:eastAsia="cs-CZ"/>
        </w:rPr>
        <w:t>věci jsem již podal 8 trestních oznámení, bohužel, vše odloženo bez dalších opatření.</w:t>
      </w:r>
    </w:p>
    <w:p w:rsidR="00433C14" w:rsidRPr="00135D11" w:rsidRDefault="00433C14" w:rsidP="00433C14">
      <w:pPr>
        <w:pStyle w:val="Odstavecseseznamem"/>
        <w:numPr>
          <w:ilvl w:val="1"/>
          <w:numId w:val="2"/>
        </w:numPr>
        <w:spacing w:before="100" w:beforeAutospacing="1" w:after="100" w:afterAutospacing="1"/>
        <w:jc w:val="both"/>
        <w:rPr>
          <w:rFonts w:cs="Calibri"/>
          <w:lang w:eastAsia="cs-CZ"/>
        </w:rPr>
      </w:pPr>
      <w:r>
        <w:rPr>
          <w:rFonts w:cs="Calibri"/>
          <w:lang w:eastAsia="cs-CZ"/>
        </w:rPr>
        <w:t xml:space="preserve">Na </w:t>
      </w:r>
      <w:r w:rsidRPr="00135D11">
        <w:rPr>
          <w:rFonts w:cs="Calibri"/>
          <w:lang w:eastAsia="cs-CZ"/>
        </w:rPr>
        <w:t>7 lékařů KÚČOCH FN Ostrava včele s</w:t>
      </w:r>
      <w:r>
        <w:rPr>
          <w:rFonts w:cs="Calibri"/>
          <w:lang w:eastAsia="cs-CZ"/>
        </w:rPr>
        <w:t xml:space="preserve"> přednostou </w:t>
      </w:r>
      <w:r w:rsidRPr="00135D11">
        <w:rPr>
          <w:rFonts w:cs="Calibri"/>
          <w:lang w:eastAsia="cs-CZ"/>
        </w:rPr>
        <w:t>MUDr. Jiřím Stránským</w:t>
      </w:r>
    </w:p>
    <w:p w:rsidR="00433C14" w:rsidRDefault="00433C14" w:rsidP="00433C14">
      <w:pPr>
        <w:pStyle w:val="Odstavecseseznamem"/>
        <w:numPr>
          <w:ilvl w:val="1"/>
          <w:numId w:val="2"/>
        </w:numPr>
        <w:spacing w:before="100" w:beforeAutospacing="1" w:after="100" w:afterAutospacing="1"/>
        <w:jc w:val="both"/>
        <w:rPr>
          <w:rFonts w:cs="Calibri"/>
          <w:lang w:eastAsia="cs-CZ"/>
        </w:rPr>
      </w:pPr>
      <w:r>
        <w:rPr>
          <w:rFonts w:cs="Calibri"/>
          <w:lang w:eastAsia="cs-CZ"/>
        </w:rPr>
        <w:t xml:space="preserve">Na </w:t>
      </w:r>
      <w:r w:rsidRPr="00135D11">
        <w:rPr>
          <w:rFonts w:cs="Calibri"/>
          <w:lang w:eastAsia="cs-CZ"/>
        </w:rPr>
        <w:t>3 lékaře ÚSL FN Ostrava včele s</w:t>
      </w:r>
      <w:r>
        <w:rPr>
          <w:rFonts w:cs="Calibri"/>
          <w:lang w:eastAsia="cs-CZ"/>
        </w:rPr>
        <w:t xml:space="preserve"> přednostou </w:t>
      </w:r>
      <w:r w:rsidRPr="00135D11">
        <w:rPr>
          <w:rFonts w:cs="Calibri"/>
          <w:lang w:eastAsia="cs-CZ"/>
        </w:rPr>
        <w:t>MUDr. Igorem Dvořáčkem</w:t>
      </w:r>
    </w:p>
    <w:p w:rsidR="00433C14" w:rsidRPr="00135D11" w:rsidRDefault="00433C14" w:rsidP="00433C14">
      <w:pPr>
        <w:pStyle w:val="Odstavecseseznamem"/>
        <w:numPr>
          <w:ilvl w:val="1"/>
          <w:numId w:val="2"/>
        </w:numPr>
        <w:spacing w:before="100" w:beforeAutospacing="1" w:after="100" w:afterAutospacing="1"/>
        <w:jc w:val="both"/>
        <w:rPr>
          <w:rFonts w:cs="Calibri"/>
          <w:lang w:eastAsia="cs-CZ"/>
        </w:rPr>
      </w:pPr>
      <w:r>
        <w:rPr>
          <w:rFonts w:cs="Calibri"/>
          <w:lang w:eastAsia="cs-CZ"/>
        </w:rPr>
        <w:t xml:space="preserve">Na </w:t>
      </w:r>
      <w:r w:rsidRPr="00135D11">
        <w:rPr>
          <w:rFonts w:cs="Calibri"/>
          <w:lang w:eastAsia="cs-CZ"/>
        </w:rPr>
        <w:t>MUDr. Jana Macečka, jednatele spol. PRO-DENTAL s.r.o.</w:t>
      </w:r>
    </w:p>
    <w:p w:rsidR="00433C14" w:rsidRPr="00135D11" w:rsidRDefault="00433C14" w:rsidP="00433C14">
      <w:pPr>
        <w:pStyle w:val="Odstavecseseznamem"/>
        <w:numPr>
          <w:ilvl w:val="1"/>
          <w:numId w:val="2"/>
        </w:numPr>
        <w:spacing w:before="100" w:beforeAutospacing="1" w:after="100" w:afterAutospacing="1"/>
        <w:jc w:val="both"/>
        <w:rPr>
          <w:rFonts w:cs="Calibri"/>
          <w:lang w:eastAsia="cs-CZ"/>
        </w:rPr>
      </w:pPr>
      <w:r>
        <w:rPr>
          <w:rFonts w:cs="Calibri"/>
          <w:lang w:eastAsia="cs-CZ"/>
        </w:rPr>
        <w:t xml:space="preserve">Na </w:t>
      </w:r>
      <w:r w:rsidRPr="00135D11">
        <w:rPr>
          <w:rFonts w:cs="Calibri"/>
          <w:lang w:eastAsia="cs-CZ"/>
        </w:rPr>
        <w:t xml:space="preserve">MUDr. Martina </w:t>
      </w:r>
      <w:proofErr w:type="spellStart"/>
      <w:r w:rsidRPr="00135D11">
        <w:rPr>
          <w:rFonts w:cs="Calibri"/>
          <w:lang w:eastAsia="cs-CZ"/>
        </w:rPr>
        <w:t>Roubece</w:t>
      </w:r>
      <w:proofErr w:type="spellEnd"/>
      <w:r w:rsidRPr="00135D11">
        <w:rPr>
          <w:rFonts w:cs="Calibri"/>
          <w:lang w:eastAsia="cs-CZ"/>
        </w:rPr>
        <w:t>, lékaře Neurologick</w:t>
      </w:r>
      <w:r>
        <w:rPr>
          <w:rFonts w:cs="Calibri"/>
          <w:lang w:eastAsia="cs-CZ"/>
        </w:rPr>
        <w:t>é</w:t>
      </w:r>
      <w:r w:rsidRPr="00135D11">
        <w:rPr>
          <w:rFonts w:cs="Calibri"/>
          <w:lang w:eastAsia="cs-CZ"/>
        </w:rPr>
        <w:t xml:space="preserve"> kliniky FN Ostrava</w:t>
      </w:r>
    </w:p>
    <w:p w:rsidR="00433C14" w:rsidRPr="00135D11" w:rsidRDefault="00433C14" w:rsidP="00433C14">
      <w:pPr>
        <w:pStyle w:val="Odstavecseseznamem"/>
        <w:numPr>
          <w:ilvl w:val="1"/>
          <w:numId w:val="2"/>
        </w:numPr>
        <w:spacing w:before="100" w:beforeAutospacing="1" w:after="100" w:afterAutospacing="1"/>
        <w:jc w:val="both"/>
        <w:rPr>
          <w:rFonts w:cs="Calibri"/>
          <w:lang w:eastAsia="cs-CZ"/>
        </w:rPr>
      </w:pPr>
      <w:r>
        <w:rPr>
          <w:rFonts w:cs="Calibri"/>
          <w:lang w:eastAsia="cs-CZ"/>
        </w:rPr>
        <w:t xml:space="preserve">Na </w:t>
      </w:r>
      <w:r w:rsidRPr="00135D11">
        <w:rPr>
          <w:rFonts w:cs="Calibri"/>
          <w:lang w:eastAsia="cs-CZ"/>
        </w:rPr>
        <w:t xml:space="preserve">Mgr. Jaromíru Slámovou, matku </w:t>
      </w:r>
      <w:r>
        <w:rPr>
          <w:rFonts w:cs="Calibri"/>
          <w:lang w:eastAsia="cs-CZ"/>
        </w:rPr>
        <w:t>poškozené</w:t>
      </w:r>
    </w:p>
    <w:p w:rsidR="00433C14" w:rsidRPr="00135D11" w:rsidRDefault="00433C14" w:rsidP="00433C14">
      <w:pPr>
        <w:pStyle w:val="Odstavecseseznamem"/>
        <w:numPr>
          <w:ilvl w:val="1"/>
          <w:numId w:val="2"/>
        </w:numPr>
        <w:spacing w:before="100" w:beforeAutospacing="1" w:after="100" w:afterAutospacing="1"/>
        <w:jc w:val="both"/>
        <w:rPr>
          <w:rFonts w:cs="Calibri"/>
          <w:lang w:eastAsia="cs-CZ"/>
        </w:rPr>
      </w:pPr>
      <w:r>
        <w:rPr>
          <w:rFonts w:cs="Calibri"/>
          <w:lang w:eastAsia="cs-CZ"/>
        </w:rPr>
        <w:lastRenderedPageBreak/>
        <w:t xml:space="preserve">Na </w:t>
      </w:r>
      <w:r w:rsidRPr="00135D11">
        <w:rPr>
          <w:rFonts w:cs="Calibri"/>
          <w:lang w:eastAsia="cs-CZ"/>
        </w:rPr>
        <w:t xml:space="preserve">Mgr. Olgu Kupkovou, sestru </w:t>
      </w:r>
      <w:r>
        <w:rPr>
          <w:rFonts w:cs="Calibri"/>
          <w:lang w:eastAsia="cs-CZ"/>
        </w:rPr>
        <w:t>poškozené</w:t>
      </w:r>
    </w:p>
    <w:p w:rsidR="00433C14" w:rsidRPr="00135D11" w:rsidRDefault="00433C14" w:rsidP="00433C14">
      <w:pPr>
        <w:pStyle w:val="Odstavecseseznamem"/>
        <w:numPr>
          <w:ilvl w:val="1"/>
          <w:numId w:val="2"/>
        </w:numPr>
        <w:spacing w:before="100" w:beforeAutospacing="1" w:after="100" w:afterAutospacing="1"/>
        <w:jc w:val="both"/>
        <w:rPr>
          <w:rFonts w:cs="Calibri"/>
          <w:lang w:eastAsia="cs-CZ"/>
        </w:rPr>
      </w:pPr>
      <w:r>
        <w:rPr>
          <w:rFonts w:cs="Calibri"/>
          <w:lang w:eastAsia="cs-CZ"/>
        </w:rPr>
        <w:t xml:space="preserve">Na </w:t>
      </w:r>
      <w:r w:rsidRPr="00135D11">
        <w:rPr>
          <w:rFonts w:cs="Calibri"/>
          <w:lang w:eastAsia="cs-CZ"/>
        </w:rPr>
        <w:t xml:space="preserve">Mgr. Miroslava </w:t>
      </w:r>
      <w:proofErr w:type="spellStart"/>
      <w:r w:rsidRPr="00135D11">
        <w:rPr>
          <w:rFonts w:cs="Calibri"/>
          <w:lang w:eastAsia="cs-CZ"/>
        </w:rPr>
        <w:t>Stohela</w:t>
      </w:r>
      <w:proofErr w:type="spellEnd"/>
      <w:r w:rsidRPr="00135D11">
        <w:rPr>
          <w:rFonts w:cs="Calibri"/>
          <w:lang w:eastAsia="cs-CZ"/>
        </w:rPr>
        <w:t>, vedoucího OOP Ostrava – Poruba 2</w:t>
      </w:r>
    </w:p>
    <w:p w:rsidR="00433C14" w:rsidRPr="00135D11" w:rsidRDefault="00433C14" w:rsidP="00433C14">
      <w:pPr>
        <w:pStyle w:val="Odstavecseseznamem"/>
        <w:numPr>
          <w:ilvl w:val="1"/>
          <w:numId w:val="2"/>
        </w:numPr>
        <w:spacing w:before="100" w:beforeAutospacing="1" w:after="100" w:afterAutospacing="1"/>
        <w:jc w:val="both"/>
        <w:rPr>
          <w:rFonts w:cs="Calibri"/>
          <w:lang w:eastAsia="cs-CZ"/>
        </w:rPr>
      </w:pPr>
      <w:r>
        <w:rPr>
          <w:rFonts w:cs="Calibri"/>
          <w:lang w:eastAsia="cs-CZ"/>
        </w:rPr>
        <w:t xml:space="preserve">Na </w:t>
      </w:r>
      <w:r w:rsidRPr="00A65F39">
        <w:rPr>
          <w:rFonts w:cs="Calibri"/>
          <w:lang w:eastAsia="cs-CZ"/>
        </w:rPr>
        <w:t>Mgr. Vadima Rybáře, zmocněnce poškozené</w:t>
      </w:r>
    </w:p>
    <w:p w:rsidR="00131559" w:rsidRPr="00131559" w:rsidRDefault="00131559" w:rsidP="00131559">
      <w:pPr>
        <w:spacing w:before="100" w:beforeAutospacing="1" w:after="100" w:afterAutospacing="1"/>
        <w:jc w:val="both"/>
        <w:rPr>
          <w:rFonts w:cs="Calibri"/>
          <w:lang w:eastAsia="cs-CZ"/>
        </w:rPr>
      </w:pPr>
    </w:p>
    <w:p w:rsidR="00131559" w:rsidRDefault="00131559" w:rsidP="00131559">
      <w:pPr>
        <w:jc w:val="center"/>
      </w:pPr>
      <w:r>
        <w:t>II.</w:t>
      </w:r>
    </w:p>
    <w:p w:rsidR="00F6493F" w:rsidRDefault="00A5317B" w:rsidP="00131559">
      <w:pPr>
        <w:spacing w:before="100" w:beforeAutospacing="1" w:after="100" w:afterAutospacing="1"/>
        <w:jc w:val="both"/>
        <w:rPr>
          <w:rFonts w:cs="Calibri"/>
          <w:lang w:eastAsia="cs-CZ"/>
        </w:rPr>
      </w:pPr>
      <w:r w:rsidRPr="00131559">
        <w:rPr>
          <w:rFonts w:cs="Calibri"/>
          <w:b/>
          <w:lang w:eastAsia="cs-CZ"/>
        </w:rPr>
        <w:t>Okresní s</w:t>
      </w:r>
      <w:r w:rsidR="008F235A" w:rsidRPr="00131559">
        <w:rPr>
          <w:rFonts w:cs="Calibri"/>
          <w:b/>
          <w:lang w:eastAsia="cs-CZ"/>
        </w:rPr>
        <w:t>tátní z</w:t>
      </w:r>
      <w:r w:rsidRPr="00131559">
        <w:rPr>
          <w:rFonts w:cs="Calibri"/>
          <w:b/>
          <w:lang w:eastAsia="cs-CZ"/>
        </w:rPr>
        <w:t>a</w:t>
      </w:r>
      <w:r w:rsidR="008F235A" w:rsidRPr="00131559">
        <w:rPr>
          <w:rFonts w:cs="Calibri"/>
          <w:b/>
          <w:lang w:eastAsia="cs-CZ"/>
        </w:rPr>
        <w:t>stup</w:t>
      </w:r>
      <w:r w:rsidRPr="00131559">
        <w:rPr>
          <w:rFonts w:cs="Calibri"/>
          <w:b/>
          <w:lang w:eastAsia="cs-CZ"/>
        </w:rPr>
        <w:t>itelství</w:t>
      </w:r>
      <w:r w:rsidR="00884162">
        <w:rPr>
          <w:rFonts w:cs="Calibri"/>
          <w:b/>
          <w:lang w:eastAsia="cs-CZ"/>
        </w:rPr>
        <w:t xml:space="preserve"> v Ostravě</w:t>
      </w:r>
      <w:r w:rsidR="00131559" w:rsidRPr="00131559">
        <w:rPr>
          <w:rFonts w:cs="Calibri"/>
          <w:lang w:eastAsia="cs-CZ"/>
        </w:rPr>
        <w:t>, d</w:t>
      </w:r>
      <w:r w:rsidR="00F6493F" w:rsidRPr="00131559">
        <w:rPr>
          <w:rFonts w:cs="Calibri"/>
          <w:lang w:eastAsia="cs-CZ"/>
        </w:rPr>
        <w:t xml:space="preserve">ozorující státní zástupkyně </w:t>
      </w:r>
      <w:r w:rsidR="008B31AF" w:rsidRPr="00131559">
        <w:rPr>
          <w:rFonts w:cs="Calibri"/>
          <w:lang w:eastAsia="cs-CZ"/>
        </w:rPr>
        <w:t>Mgr. Andrea Roztomilá</w:t>
      </w:r>
      <w:r w:rsidR="00884162">
        <w:rPr>
          <w:rFonts w:cs="Calibri"/>
          <w:lang w:eastAsia="cs-CZ"/>
        </w:rPr>
        <w:t>.</w:t>
      </w:r>
    </w:p>
    <w:p w:rsidR="00A610A6" w:rsidRDefault="00B02BBD" w:rsidP="00ED4E32">
      <w:pPr>
        <w:pStyle w:val="Odstavecseseznamem"/>
        <w:numPr>
          <w:ilvl w:val="0"/>
          <w:numId w:val="14"/>
        </w:numPr>
        <w:spacing w:before="100" w:beforeAutospacing="1" w:after="100" w:afterAutospacing="1"/>
        <w:jc w:val="both"/>
        <w:rPr>
          <w:rFonts w:cs="Calibri"/>
          <w:lang w:eastAsia="cs-CZ"/>
        </w:rPr>
      </w:pPr>
      <w:r>
        <w:rPr>
          <w:rFonts w:cs="Calibri"/>
          <w:lang w:eastAsia="cs-CZ"/>
        </w:rPr>
        <w:t xml:space="preserve">Neupozornila policejní orgán, že </w:t>
      </w:r>
      <w:r w:rsidRPr="00ED4E32">
        <w:rPr>
          <w:rFonts w:cs="Calibri"/>
          <w:b/>
          <w:lang w:eastAsia="cs-CZ"/>
        </w:rPr>
        <w:t xml:space="preserve">ve spisu chybí </w:t>
      </w:r>
      <w:r w:rsidR="00A43562" w:rsidRPr="00ED4E32">
        <w:rPr>
          <w:rFonts w:cs="Calibri"/>
          <w:b/>
          <w:lang w:eastAsia="cs-CZ"/>
        </w:rPr>
        <w:t>50</w:t>
      </w:r>
      <w:r w:rsidRPr="00ED4E32">
        <w:rPr>
          <w:rFonts w:cs="Calibri"/>
          <w:b/>
          <w:lang w:eastAsia="cs-CZ"/>
        </w:rPr>
        <w:t xml:space="preserve"> úředních záznamů</w:t>
      </w:r>
      <w:r>
        <w:rPr>
          <w:rFonts w:cs="Calibri"/>
          <w:lang w:eastAsia="cs-CZ"/>
        </w:rPr>
        <w:t xml:space="preserve"> z policejního spisu</w:t>
      </w:r>
      <w:r w:rsidR="00ED4E32">
        <w:rPr>
          <w:rFonts w:cs="Calibri"/>
          <w:lang w:eastAsia="cs-CZ"/>
        </w:rPr>
        <w:t xml:space="preserve"> vedeném pod č.j. </w:t>
      </w:r>
      <w:r w:rsidR="00580A73" w:rsidRPr="00580A73">
        <w:rPr>
          <w:rFonts w:cs="Calibri"/>
          <w:lang w:eastAsia="cs-CZ"/>
        </w:rPr>
        <w:t>KRPT-210255/TČ-2017-070716 následně pod č.j. KRPT-210255/TČ-2017-070776</w:t>
      </w:r>
      <w:r w:rsidR="00383130">
        <w:rPr>
          <w:rFonts w:cs="Calibri"/>
          <w:lang w:eastAsia="cs-CZ"/>
        </w:rPr>
        <w:t>, ani o ně nežádala.</w:t>
      </w:r>
    </w:p>
    <w:p w:rsidR="00FB29D1" w:rsidRDefault="00FB29D1" w:rsidP="00FB29D1">
      <w:pPr>
        <w:pStyle w:val="Odstavecseseznamem"/>
        <w:numPr>
          <w:ilvl w:val="1"/>
          <w:numId w:val="14"/>
        </w:numPr>
        <w:spacing w:before="100" w:beforeAutospacing="1" w:after="100" w:afterAutospacing="1"/>
        <w:jc w:val="both"/>
        <w:rPr>
          <w:rFonts w:cs="Calibri"/>
          <w:lang w:eastAsia="cs-CZ"/>
        </w:rPr>
      </w:pPr>
      <w:r>
        <w:rPr>
          <w:rFonts w:cs="Calibri"/>
          <w:lang w:eastAsia="cs-CZ"/>
        </w:rPr>
        <w:t>Porušení trestního zákona.</w:t>
      </w:r>
    </w:p>
    <w:p w:rsidR="00CD5DF1" w:rsidRDefault="00B02BBD" w:rsidP="00595BCC">
      <w:pPr>
        <w:pStyle w:val="Odstavecseseznamem"/>
        <w:numPr>
          <w:ilvl w:val="0"/>
          <w:numId w:val="14"/>
        </w:numPr>
        <w:spacing w:before="100" w:beforeAutospacing="1" w:after="100" w:afterAutospacing="1"/>
        <w:jc w:val="both"/>
        <w:rPr>
          <w:rFonts w:cs="Calibri"/>
          <w:lang w:eastAsia="cs-CZ"/>
        </w:rPr>
      </w:pPr>
      <w:r w:rsidRPr="00CD5DF1">
        <w:rPr>
          <w:rFonts w:cs="Calibri"/>
          <w:lang w:eastAsia="cs-CZ"/>
        </w:rPr>
        <w:t xml:space="preserve">Neupozornila policejní orgán, že </w:t>
      </w:r>
      <w:r w:rsidRPr="00CD5DF1">
        <w:rPr>
          <w:rFonts w:cs="Calibri"/>
          <w:b/>
          <w:lang w:eastAsia="cs-CZ"/>
        </w:rPr>
        <w:t xml:space="preserve">ve spisu chybí </w:t>
      </w:r>
      <w:r w:rsidR="00DA6CBA" w:rsidRPr="00CD5DF1">
        <w:rPr>
          <w:rFonts w:cs="Calibri"/>
          <w:b/>
          <w:lang w:eastAsia="cs-CZ"/>
        </w:rPr>
        <w:t xml:space="preserve">19 </w:t>
      </w:r>
      <w:r w:rsidR="00580A73" w:rsidRPr="00CD5DF1">
        <w:rPr>
          <w:rFonts w:cs="Calibri"/>
          <w:b/>
          <w:lang w:eastAsia="cs-CZ"/>
        </w:rPr>
        <w:t>úřední</w:t>
      </w:r>
      <w:r w:rsidR="00DA6CBA" w:rsidRPr="00CD5DF1">
        <w:rPr>
          <w:rFonts w:cs="Calibri"/>
          <w:b/>
          <w:lang w:eastAsia="cs-CZ"/>
        </w:rPr>
        <w:t>ch</w:t>
      </w:r>
      <w:r w:rsidR="00580A73" w:rsidRPr="00CD5DF1">
        <w:rPr>
          <w:rFonts w:cs="Calibri"/>
          <w:b/>
          <w:lang w:eastAsia="cs-CZ"/>
        </w:rPr>
        <w:t xml:space="preserve"> záznam</w:t>
      </w:r>
      <w:r w:rsidR="00DA6CBA" w:rsidRPr="00CD5DF1">
        <w:rPr>
          <w:rFonts w:cs="Calibri"/>
          <w:b/>
          <w:lang w:eastAsia="cs-CZ"/>
        </w:rPr>
        <w:t>ů</w:t>
      </w:r>
      <w:r w:rsidR="00580A73" w:rsidRPr="00CD5DF1">
        <w:rPr>
          <w:rFonts w:cs="Calibri"/>
          <w:b/>
          <w:lang w:eastAsia="cs-CZ"/>
        </w:rPr>
        <w:t xml:space="preserve"> </w:t>
      </w:r>
      <w:r w:rsidR="00DA6CBA" w:rsidRPr="00CD5DF1">
        <w:rPr>
          <w:rFonts w:cs="Calibri"/>
          <w:lang w:eastAsia="cs-CZ"/>
        </w:rPr>
        <w:t>z policejního spisu vedeném pod č.j. KRPT-209875/PŘ-2017-070716 jako přestupek poškozené, protože se týkaly stejné události</w:t>
      </w:r>
      <w:r w:rsidR="00383130">
        <w:rPr>
          <w:rFonts w:cs="Calibri"/>
          <w:lang w:eastAsia="cs-CZ"/>
        </w:rPr>
        <w:t>, ani o ně nežádala.</w:t>
      </w:r>
    </w:p>
    <w:p w:rsidR="00590D6B" w:rsidRDefault="00CD5DF1" w:rsidP="00CD5DF1">
      <w:pPr>
        <w:pStyle w:val="Odstavecseseznamem"/>
        <w:numPr>
          <w:ilvl w:val="1"/>
          <w:numId w:val="15"/>
        </w:numPr>
        <w:spacing w:before="100" w:beforeAutospacing="1" w:after="100" w:afterAutospacing="1"/>
        <w:jc w:val="both"/>
        <w:rPr>
          <w:rFonts w:cs="Calibri"/>
          <w:lang w:eastAsia="cs-CZ"/>
        </w:rPr>
      </w:pPr>
      <w:r>
        <w:rPr>
          <w:rFonts w:cs="Calibri"/>
          <w:lang w:eastAsia="cs-CZ"/>
        </w:rPr>
        <w:t>Jednalo se o úřední záznamy policistů</w:t>
      </w:r>
      <w:r w:rsidRPr="00CD5DF1">
        <w:rPr>
          <w:rFonts w:cs="Calibri"/>
          <w:lang w:eastAsia="cs-CZ"/>
        </w:rPr>
        <w:t xml:space="preserve">: </w:t>
      </w:r>
      <w:r w:rsidR="00590D6B" w:rsidRPr="00CD5DF1">
        <w:rPr>
          <w:rFonts w:cs="Calibri"/>
          <w:b/>
          <w:lang w:eastAsia="cs-CZ"/>
        </w:rPr>
        <w:t>Mučk</w:t>
      </w:r>
      <w:r>
        <w:rPr>
          <w:rFonts w:cs="Calibri"/>
          <w:b/>
          <w:lang w:eastAsia="cs-CZ"/>
        </w:rPr>
        <w:t>y</w:t>
      </w:r>
      <w:r w:rsidR="00590D6B" w:rsidRPr="00CD5DF1">
        <w:rPr>
          <w:rFonts w:cs="Calibri"/>
          <w:lang w:eastAsia="cs-CZ"/>
        </w:rPr>
        <w:t xml:space="preserve">, </w:t>
      </w:r>
      <w:r w:rsidR="00590D6B" w:rsidRPr="00CD5DF1">
        <w:rPr>
          <w:rFonts w:cs="Calibri"/>
          <w:b/>
          <w:lang w:eastAsia="cs-CZ"/>
        </w:rPr>
        <w:t>Mima</w:t>
      </w:r>
      <w:r w:rsidR="00590D6B" w:rsidRPr="00CD5DF1">
        <w:rPr>
          <w:rFonts w:cs="Calibri"/>
          <w:lang w:eastAsia="cs-CZ"/>
        </w:rPr>
        <w:t xml:space="preserve">, </w:t>
      </w:r>
      <w:r w:rsidR="00590D6B" w:rsidRPr="00CD5DF1">
        <w:rPr>
          <w:rFonts w:cs="Calibri"/>
          <w:b/>
          <w:lang w:eastAsia="cs-CZ"/>
        </w:rPr>
        <w:t>Motyk</w:t>
      </w:r>
      <w:r>
        <w:rPr>
          <w:rFonts w:cs="Calibri"/>
          <w:b/>
          <w:lang w:eastAsia="cs-CZ"/>
        </w:rPr>
        <w:t>y</w:t>
      </w:r>
      <w:r w:rsidR="00590D6B" w:rsidRPr="00CD5DF1">
        <w:rPr>
          <w:rFonts w:cs="Calibri"/>
          <w:lang w:eastAsia="cs-CZ"/>
        </w:rPr>
        <w:t xml:space="preserve">, </w:t>
      </w:r>
      <w:proofErr w:type="spellStart"/>
      <w:r w:rsidR="00590D6B" w:rsidRPr="00CD5DF1">
        <w:rPr>
          <w:rFonts w:cs="Calibri"/>
          <w:b/>
          <w:lang w:eastAsia="cs-CZ"/>
        </w:rPr>
        <w:t>Ulmann</w:t>
      </w:r>
      <w:r>
        <w:rPr>
          <w:rFonts w:cs="Calibri"/>
          <w:b/>
          <w:lang w:eastAsia="cs-CZ"/>
        </w:rPr>
        <w:t>a</w:t>
      </w:r>
      <w:proofErr w:type="spellEnd"/>
      <w:r w:rsidR="00947DF7">
        <w:rPr>
          <w:rFonts w:cs="Calibri"/>
          <w:b/>
          <w:lang w:eastAsia="cs-CZ"/>
        </w:rPr>
        <w:t xml:space="preserve"> </w:t>
      </w:r>
      <w:r w:rsidR="00947DF7" w:rsidRPr="00B070C8">
        <w:rPr>
          <w:rFonts w:cs="Calibri"/>
          <w:lang w:eastAsia="cs-CZ"/>
        </w:rPr>
        <w:t>a</w:t>
      </w:r>
      <w:r w:rsidR="00590D6B" w:rsidRPr="00CD5DF1">
        <w:rPr>
          <w:rFonts w:cs="Calibri"/>
          <w:lang w:eastAsia="cs-CZ"/>
        </w:rPr>
        <w:t xml:space="preserve"> </w:t>
      </w:r>
      <w:proofErr w:type="spellStart"/>
      <w:r w:rsidR="00590D6B" w:rsidRPr="00CD5DF1">
        <w:rPr>
          <w:rFonts w:cs="Calibri"/>
          <w:b/>
          <w:lang w:eastAsia="cs-CZ"/>
        </w:rPr>
        <w:t>Břenek</w:t>
      </w:r>
      <w:r w:rsidR="00947DF7">
        <w:rPr>
          <w:rFonts w:cs="Calibri"/>
          <w:b/>
          <w:lang w:eastAsia="cs-CZ"/>
        </w:rPr>
        <w:t>y</w:t>
      </w:r>
      <w:proofErr w:type="spellEnd"/>
      <w:r w:rsidR="00097AB3" w:rsidRPr="00097AB3">
        <w:rPr>
          <w:rFonts w:cs="Calibri"/>
          <w:lang w:eastAsia="cs-CZ"/>
        </w:rPr>
        <w:t>.</w:t>
      </w:r>
    </w:p>
    <w:p w:rsidR="00B02BBD" w:rsidRDefault="00B02BBD" w:rsidP="00506591">
      <w:pPr>
        <w:pStyle w:val="Odstavecseseznamem"/>
        <w:numPr>
          <w:ilvl w:val="0"/>
          <w:numId w:val="14"/>
        </w:numPr>
        <w:spacing w:before="100" w:beforeAutospacing="1" w:after="100" w:afterAutospacing="1"/>
        <w:jc w:val="both"/>
        <w:rPr>
          <w:rFonts w:cs="Calibri"/>
          <w:lang w:eastAsia="cs-CZ"/>
        </w:rPr>
      </w:pPr>
      <w:r>
        <w:rPr>
          <w:rFonts w:cs="Calibri"/>
          <w:lang w:eastAsia="cs-CZ"/>
        </w:rPr>
        <w:t xml:space="preserve">Neupozornila policejní orgán, </w:t>
      </w:r>
      <w:r w:rsidR="00014CE3">
        <w:rPr>
          <w:rFonts w:cs="Calibri"/>
          <w:lang w:eastAsia="cs-CZ"/>
        </w:rPr>
        <w:t xml:space="preserve">že </w:t>
      </w:r>
      <w:r w:rsidR="00014CE3" w:rsidRPr="00DA6CBA">
        <w:rPr>
          <w:rFonts w:cs="Calibri"/>
          <w:b/>
          <w:lang w:eastAsia="cs-CZ"/>
        </w:rPr>
        <w:t xml:space="preserve">ve spisu chybí </w:t>
      </w:r>
      <w:r w:rsidRPr="00DA6CBA">
        <w:rPr>
          <w:rFonts w:cs="Calibri"/>
          <w:b/>
          <w:lang w:eastAsia="cs-CZ"/>
        </w:rPr>
        <w:t>2 úřední záznamy</w:t>
      </w:r>
      <w:r w:rsidR="00506591">
        <w:rPr>
          <w:rFonts w:cs="Calibri"/>
          <w:lang w:eastAsia="cs-CZ"/>
        </w:rPr>
        <w:t xml:space="preserve"> </w:t>
      </w:r>
      <w:r w:rsidR="00506591" w:rsidRPr="00496647">
        <w:rPr>
          <w:rFonts w:cs="Calibri"/>
          <w:lang w:eastAsia="cs-CZ"/>
        </w:rPr>
        <w:t>policist</w:t>
      </w:r>
      <w:r w:rsidR="00590D6B" w:rsidRPr="00496647">
        <w:rPr>
          <w:rFonts w:cs="Calibri"/>
          <w:lang w:eastAsia="cs-CZ"/>
        </w:rPr>
        <w:t>ů</w:t>
      </w:r>
      <w:r w:rsidR="00590D6B">
        <w:rPr>
          <w:rFonts w:cs="Calibri"/>
          <w:lang w:eastAsia="cs-CZ"/>
        </w:rPr>
        <w:t xml:space="preserve"> </w:t>
      </w:r>
      <w:proofErr w:type="spellStart"/>
      <w:r w:rsidR="00590D6B" w:rsidRPr="00590D6B">
        <w:rPr>
          <w:rFonts w:cs="Calibri"/>
          <w:b/>
          <w:lang w:eastAsia="cs-CZ"/>
        </w:rPr>
        <w:t>Slosarčíka</w:t>
      </w:r>
      <w:proofErr w:type="spellEnd"/>
      <w:r w:rsidR="00590D6B">
        <w:rPr>
          <w:rFonts w:cs="Calibri"/>
          <w:lang w:eastAsia="cs-CZ"/>
        </w:rPr>
        <w:t xml:space="preserve"> a </w:t>
      </w:r>
      <w:r w:rsidR="00590D6B" w:rsidRPr="00590D6B">
        <w:rPr>
          <w:rFonts w:cs="Calibri"/>
          <w:b/>
          <w:lang w:eastAsia="cs-CZ"/>
        </w:rPr>
        <w:t>Kubína</w:t>
      </w:r>
      <w:r w:rsidR="00590D6B">
        <w:rPr>
          <w:rFonts w:cs="Calibri"/>
          <w:lang w:eastAsia="cs-CZ"/>
        </w:rPr>
        <w:t xml:space="preserve"> </w:t>
      </w:r>
      <w:r w:rsidR="00014CE3">
        <w:rPr>
          <w:rFonts w:cs="Calibri"/>
          <w:lang w:eastAsia="cs-CZ"/>
        </w:rPr>
        <w:t>z policejního spisu vedené</w:t>
      </w:r>
      <w:r w:rsidR="00590D6B">
        <w:rPr>
          <w:rFonts w:cs="Calibri"/>
          <w:lang w:eastAsia="cs-CZ"/>
        </w:rPr>
        <w:t xml:space="preserve">m pod č.j. </w:t>
      </w:r>
      <w:r w:rsidR="00590D6B" w:rsidRPr="00E41232">
        <w:rPr>
          <w:rFonts w:cs="Calibri"/>
          <w:lang w:eastAsia="cs-CZ"/>
        </w:rPr>
        <w:t>KRPT-211058/ČJ-2017-070721</w:t>
      </w:r>
      <w:r w:rsidR="00402838">
        <w:rPr>
          <w:rFonts w:cs="Calibri"/>
          <w:lang w:eastAsia="cs-CZ"/>
        </w:rPr>
        <w:t xml:space="preserve"> jako stížnost matky poškozené</w:t>
      </w:r>
      <w:r w:rsidR="00014CE3">
        <w:rPr>
          <w:rFonts w:cs="Calibri"/>
          <w:lang w:eastAsia="cs-CZ"/>
        </w:rPr>
        <w:t xml:space="preserve">, </w:t>
      </w:r>
      <w:r w:rsidR="00383130">
        <w:rPr>
          <w:rFonts w:cs="Calibri"/>
          <w:lang w:eastAsia="cs-CZ"/>
        </w:rPr>
        <w:t xml:space="preserve">ani o ně nežádala, </w:t>
      </w:r>
      <w:r w:rsidR="00014CE3">
        <w:rPr>
          <w:rFonts w:cs="Calibri"/>
          <w:lang w:eastAsia="cs-CZ"/>
        </w:rPr>
        <w:t xml:space="preserve">přestože </w:t>
      </w:r>
      <w:r w:rsidR="001122D8">
        <w:rPr>
          <w:rFonts w:cs="Calibri"/>
          <w:lang w:eastAsia="cs-CZ"/>
        </w:rPr>
        <w:t xml:space="preserve">20.10.2017 informovala zmocněnce poškozené Mgr. Rybáře, že součástí onoho spisu </w:t>
      </w:r>
      <w:r w:rsidR="001122D8">
        <w:rPr>
          <w:rFonts w:cs="Calibri"/>
          <w:lang w:eastAsia="cs-CZ"/>
        </w:rPr>
        <w:t xml:space="preserve">jsou oba dva </w:t>
      </w:r>
      <w:r w:rsidR="001122D8">
        <w:rPr>
          <w:rFonts w:cs="Calibri"/>
          <w:lang w:eastAsia="cs-CZ"/>
        </w:rPr>
        <w:t>úřední záznamy, sepsané o šetření na místě</w:t>
      </w:r>
      <w:r w:rsidR="001122D8">
        <w:rPr>
          <w:rFonts w:cs="Calibri"/>
          <w:lang w:eastAsia="cs-CZ"/>
        </w:rPr>
        <w:t xml:space="preserve">, kdy </w:t>
      </w:r>
      <w:r w:rsidR="007013BA">
        <w:rPr>
          <w:rFonts w:cs="Calibri"/>
          <w:lang w:eastAsia="cs-CZ"/>
        </w:rPr>
        <w:t>matku poškozené navrhla soudu vyslechnout</w:t>
      </w:r>
      <w:r w:rsidR="00345566">
        <w:rPr>
          <w:rFonts w:cs="Calibri"/>
          <w:lang w:eastAsia="cs-CZ"/>
        </w:rPr>
        <w:t>.</w:t>
      </w:r>
    </w:p>
    <w:p w:rsidR="00590D6B" w:rsidRDefault="00590D6B" w:rsidP="00104E2A">
      <w:pPr>
        <w:pStyle w:val="Odstavecseseznamem"/>
        <w:numPr>
          <w:ilvl w:val="1"/>
          <w:numId w:val="16"/>
        </w:numPr>
        <w:spacing w:before="100" w:beforeAutospacing="1" w:after="100" w:afterAutospacing="1"/>
        <w:jc w:val="both"/>
        <w:rPr>
          <w:rFonts w:cs="Calibri"/>
          <w:lang w:eastAsia="cs-CZ"/>
        </w:rPr>
      </w:pPr>
      <w:r>
        <w:rPr>
          <w:rFonts w:cs="Calibri"/>
          <w:lang w:eastAsia="cs-CZ"/>
        </w:rPr>
        <w:t xml:space="preserve">Stížnost matky poškozené je </w:t>
      </w:r>
      <w:r w:rsidRPr="00E5664B">
        <w:rPr>
          <w:rFonts w:cs="Calibri"/>
          <w:b/>
          <w:lang w:eastAsia="cs-CZ"/>
        </w:rPr>
        <w:t xml:space="preserve">v </w:t>
      </w:r>
      <w:r w:rsidRPr="00B63E59">
        <w:rPr>
          <w:rFonts w:cs="Calibri"/>
          <w:b/>
          <w:lang w:eastAsia="cs-CZ"/>
        </w:rPr>
        <w:t>naprostém rozporu</w:t>
      </w:r>
      <w:r>
        <w:rPr>
          <w:rFonts w:cs="Calibri"/>
          <w:lang w:eastAsia="cs-CZ"/>
        </w:rPr>
        <w:t xml:space="preserve"> s výpověďmi obou policistů.</w:t>
      </w:r>
    </w:p>
    <w:p w:rsidR="00383130" w:rsidRDefault="00383130" w:rsidP="00383130">
      <w:pPr>
        <w:pStyle w:val="Odstavecseseznamem"/>
        <w:numPr>
          <w:ilvl w:val="0"/>
          <w:numId w:val="16"/>
        </w:numPr>
        <w:spacing w:before="100" w:beforeAutospacing="1" w:after="100" w:afterAutospacing="1"/>
        <w:jc w:val="both"/>
        <w:rPr>
          <w:rFonts w:cs="Calibri"/>
          <w:lang w:eastAsia="cs-CZ"/>
        </w:rPr>
      </w:pPr>
      <w:r>
        <w:rPr>
          <w:rFonts w:cs="Calibri"/>
          <w:lang w:eastAsia="cs-CZ"/>
        </w:rPr>
        <w:t>Neupozornila policejní orgán, že</w:t>
      </w:r>
      <w:r>
        <w:rPr>
          <w:rFonts w:cs="Calibri"/>
          <w:lang w:eastAsia="cs-CZ"/>
        </w:rPr>
        <w:t xml:space="preserve"> </w:t>
      </w:r>
      <w:r w:rsidRPr="004D5F13">
        <w:rPr>
          <w:rFonts w:cs="Calibri"/>
          <w:b/>
          <w:lang w:eastAsia="cs-CZ"/>
        </w:rPr>
        <w:t>nebyl vyslechnut</w:t>
      </w:r>
      <w:r>
        <w:rPr>
          <w:rFonts w:cs="Calibri"/>
          <w:lang w:eastAsia="cs-CZ"/>
        </w:rPr>
        <w:t xml:space="preserve"> korunní svědek (syn Ondřej), ani o to nežádala.</w:t>
      </w:r>
    </w:p>
    <w:p w:rsidR="00104E2A" w:rsidRPr="003E1158" w:rsidRDefault="00104E2A" w:rsidP="003E1158">
      <w:pPr>
        <w:pStyle w:val="Odstavecseseznamem"/>
        <w:numPr>
          <w:ilvl w:val="0"/>
          <w:numId w:val="14"/>
        </w:numPr>
        <w:spacing w:before="100" w:beforeAutospacing="1" w:after="100" w:afterAutospacing="1"/>
        <w:jc w:val="both"/>
        <w:rPr>
          <w:rFonts w:cs="Calibri"/>
          <w:lang w:eastAsia="cs-CZ"/>
        </w:rPr>
      </w:pPr>
      <w:r w:rsidRPr="003E1158">
        <w:rPr>
          <w:rFonts w:cs="Calibri"/>
          <w:lang w:eastAsia="cs-CZ"/>
        </w:rPr>
        <w:t xml:space="preserve">Akceptovala odborné lékařské vyjádření </w:t>
      </w:r>
      <w:r w:rsidR="003E1158" w:rsidRPr="003E1158">
        <w:rPr>
          <w:rFonts w:cs="Calibri"/>
          <w:lang w:eastAsia="cs-CZ"/>
        </w:rPr>
        <w:t xml:space="preserve">MUDr. </w:t>
      </w:r>
      <w:proofErr w:type="spellStart"/>
      <w:r w:rsidR="003E1158" w:rsidRPr="003E1158">
        <w:rPr>
          <w:rFonts w:cs="Calibri"/>
          <w:lang w:eastAsia="cs-CZ"/>
        </w:rPr>
        <w:t>Uvíry</w:t>
      </w:r>
      <w:proofErr w:type="spellEnd"/>
      <w:r w:rsidR="003E1158" w:rsidRPr="003E1158">
        <w:rPr>
          <w:rFonts w:cs="Calibri"/>
          <w:lang w:eastAsia="cs-CZ"/>
        </w:rPr>
        <w:t xml:space="preserve"> a MUDr. </w:t>
      </w:r>
      <w:proofErr w:type="spellStart"/>
      <w:r w:rsidR="003E1158" w:rsidRPr="003E1158">
        <w:rPr>
          <w:rFonts w:cs="Calibri"/>
          <w:lang w:eastAsia="cs-CZ"/>
        </w:rPr>
        <w:t>Handlose</w:t>
      </w:r>
      <w:proofErr w:type="spellEnd"/>
      <w:r w:rsidR="003E1158" w:rsidRPr="003E1158">
        <w:rPr>
          <w:rFonts w:cs="Calibri"/>
          <w:lang w:eastAsia="cs-CZ"/>
        </w:rPr>
        <w:t xml:space="preserve"> </w:t>
      </w:r>
      <w:r w:rsidRPr="003E1158">
        <w:rPr>
          <w:rFonts w:cs="Calibri"/>
          <w:lang w:eastAsia="cs-CZ"/>
        </w:rPr>
        <w:t>ke zranění poškozené</w:t>
      </w:r>
      <w:r w:rsidR="003E1158" w:rsidRPr="003E1158">
        <w:rPr>
          <w:rFonts w:cs="Calibri"/>
          <w:lang w:eastAsia="cs-CZ"/>
        </w:rPr>
        <w:t xml:space="preserve">, přestože oba lékaři </w:t>
      </w:r>
      <w:r w:rsidR="007E52B4" w:rsidRPr="003E1158">
        <w:rPr>
          <w:rFonts w:cs="Calibri"/>
          <w:b/>
          <w:lang w:eastAsia="cs-CZ"/>
        </w:rPr>
        <w:t xml:space="preserve">nebyli nestranní </w:t>
      </w:r>
      <w:r w:rsidR="007E52B4" w:rsidRPr="003E1158">
        <w:rPr>
          <w:rFonts w:cs="Calibri"/>
          <w:lang w:eastAsia="cs-CZ"/>
        </w:rPr>
        <w:t>a</w:t>
      </w:r>
      <w:r w:rsidR="007E52B4" w:rsidRPr="003E1158">
        <w:rPr>
          <w:rFonts w:cs="Calibri"/>
          <w:b/>
          <w:lang w:eastAsia="cs-CZ"/>
        </w:rPr>
        <w:t xml:space="preserve"> nepodjatí</w:t>
      </w:r>
      <w:r w:rsidR="00402838" w:rsidRPr="003E1158">
        <w:rPr>
          <w:rFonts w:cs="Calibri"/>
          <w:lang w:eastAsia="cs-CZ"/>
        </w:rPr>
        <w:t>.</w:t>
      </w:r>
    </w:p>
    <w:p w:rsidR="00014CE3" w:rsidRDefault="00014CE3" w:rsidP="00104E2A">
      <w:pPr>
        <w:pStyle w:val="Odstavecseseznamem"/>
        <w:numPr>
          <w:ilvl w:val="0"/>
          <w:numId w:val="14"/>
        </w:numPr>
        <w:spacing w:before="100" w:beforeAutospacing="1" w:after="100" w:afterAutospacing="1"/>
        <w:jc w:val="both"/>
        <w:rPr>
          <w:rFonts w:cs="Calibri"/>
          <w:lang w:eastAsia="cs-CZ"/>
        </w:rPr>
      </w:pPr>
      <w:r>
        <w:rPr>
          <w:rFonts w:cs="Calibri"/>
          <w:lang w:eastAsia="cs-CZ"/>
        </w:rPr>
        <w:t xml:space="preserve">Akceptovala </w:t>
      </w:r>
      <w:r w:rsidRPr="00104E2A">
        <w:rPr>
          <w:rFonts w:cs="Calibri"/>
          <w:b/>
          <w:lang w:eastAsia="cs-CZ"/>
        </w:rPr>
        <w:t>nezákonný</w:t>
      </w:r>
      <w:r w:rsidR="004014A4">
        <w:rPr>
          <w:rFonts w:cs="Calibri"/>
          <w:lang w:eastAsia="cs-CZ"/>
        </w:rPr>
        <w:t xml:space="preserve"> </w:t>
      </w:r>
      <w:r>
        <w:rPr>
          <w:rFonts w:cs="Calibri"/>
          <w:lang w:eastAsia="cs-CZ"/>
        </w:rPr>
        <w:t>znalecký posudek</w:t>
      </w:r>
      <w:r w:rsidR="00104E2A">
        <w:rPr>
          <w:rFonts w:cs="Calibri"/>
          <w:lang w:eastAsia="cs-CZ"/>
        </w:rPr>
        <w:t xml:space="preserve"> MUDr. Dvořáčka</w:t>
      </w:r>
      <w:r w:rsidR="00884162">
        <w:rPr>
          <w:rFonts w:cs="Calibri"/>
          <w:lang w:eastAsia="cs-CZ"/>
        </w:rPr>
        <w:t xml:space="preserve"> včetně jeho doplnění, které nebylo vypracováno </w:t>
      </w:r>
      <w:r w:rsidR="00884162" w:rsidRPr="001122D8">
        <w:rPr>
          <w:rFonts w:cs="Calibri"/>
          <w:b/>
          <w:lang w:eastAsia="cs-CZ"/>
        </w:rPr>
        <w:t>řádně</w:t>
      </w:r>
      <w:r>
        <w:rPr>
          <w:rFonts w:cs="Calibri"/>
          <w:lang w:eastAsia="cs-CZ"/>
        </w:rPr>
        <w:t>.</w:t>
      </w:r>
    </w:p>
    <w:p w:rsidR="001122D8" w:rsidRDefault="001122D8" w:rsidP="001122D8">
      <w:pPr>
        <w:pStyle w:val="Odstavecseseznamem"/>
        <w:numPr>
          <w:ilvl w:val="1"/>
          <w:numId w:val="14"/>
        </w:numPr>
        <w:spacing w:before="100" w:beforeAutospacing="1" w:after="100" w:afterAutospacing="1"/>
        <w:jc w:val="both"/>
        <w:rPr>
          <w:rFonts w:cs="Calibri"/>
          <w:lang w:eastAsia="cs-CZ"/>
        </w:rPr>
      </w:pPr>
      <w:r>
        <w:rPr>
          <w:rFonts w:cs="Calibri"/>
          <w:lang w:eastAsia="cs-CZ"/>
        </w:rPr>
        <w:t xml:space="preserve">Znalecký posudek je zatížen formálními vadami, pro které je nezákonný (znalec nebyl kompetentní, nepodjatý, nestranný a posudek je bez znalecké doložky). </w:t>
      </w:r>
    </w:p>
    <w:p w:rsidR="001A769D" w:rsidRDefault="004014A4" w:rsidP="001A769D">
      <w:pPr>
        <w:pStyle w:val="Odstavecseseznamem"/>
        <w:numPr>
          <w:ilvl w:val="0"/>
          <w:numId w:val="14"/>
        </w:numPr>
        <w:spacing w:before="100" w:beforeAutospacing="1" w:after="100" w:afterAutospacing="1"/>
        <w:jc w:val="both"/>
        <w:rPr>
          <w:rFonts w:cs="Calibri"/>
          <w:lang w:eastAsia="cs-CZ"/>
        </w:rPr>
      </w:pPr>
      <w:r>
        <w:rPr>
          <w:rFonts w:cs="Calibri"/>
          <w:lang w:eastAsia="cs-CZ"/>
        </w:rPr>
        <w:t>O</w:t>
      </w:r>
      <w:r w:rsidR="00BF0A1A">
        <w:rPr>
          <w:rFonts w:cs="Calibri"/>
          <w:lang w:eastAsia="cs-CZ"/>
        </w:rPr>
        <w:t>bžaloba</w:t>
      </w:r>
      <w:r>
        <w:rPr>
          <w:rFonts w:cs="Calibri"/>
          <w:lang w:eastAsia="cs-CZ"/>
        </w:rPr>
        <w:t xml:space="preserve"> byla</w:t>
      </w:r>
      <w:r w:rsidR="00BF0A1A">
        <w:rPr>
          <w:rFonts w:cs="Calibri"/>
          <w:lang w:eastAsia="cs-CZ"/>
        </w:rPr>
        <w:t xml:space="preserve"> </w:t>
      </w:r>
      <w:r w:rsidR="00F938C1" w:rsidRPr="004014A4">
        <w:rPr>
          <w:rFonts w:cs="Calibri"/>
          <w:lang w:eastAsia="cs-CZ"/>
        </w:rPr>
        <w:t>podána</w:t>
      </w:r>
      <w:r w:rsidR="006F1259" w:rsidRPr="004014A4">
        <w:rPr>
          <w:rFonts w:cs="Calibri"/>
          <w:lang w:eastAsia="cs-CZ"/>
        </w:rPr>
        <w:t xml:space="preserve"> </w:t>
      </w:r>
      <w:r w:rsidR="00BF0A1A">
        <w:rPr>
          <w:rFonts w:cs="Calibri"/>
          <w:lang w:eastAsia="cs-CZ"/>
        </w:rPr>
        <w:t>na základě</w:t>
      </w:r>
      <w:r w:rsidR="001A769D">
        <w:rPr>
          <w:rFonts w:cs="Calibri"/>
          <w:lang w:eastAsia="cs-CZ"/>
        </w:rPr>
        <w:t>:</w:t>
      </w:r>
    </w:p>
    <w:p w:rsidR="001D517A" w:rsidRPr="000C41BF" w:rsidRDefault="00307466" w:rsidP="001A769D">
      <w:pPr>
        <w:pStyle w:val="Odstavecseseznamem"/>
        <w:numPr>
          <w:ilvl w:val="1"/>
          <w:numId w:val="14"/>
        </w:numPr>
        <w:spacing w:before="100" w:beforeAutospacing="1" w:after="100" w:afterAutospacing="1"/>
        <w:jc w:val="both"/>
        <w:rPr>
          <w:rFonts w:cs="Calibri"/>
          <w:lang w:eastAsia="cs-CZ"/>
        </w:rPr>
      </w:pPr>
      <w:r>
        <w:rPr>
          <w:rFonts w:cs="Calibri"/>
          <w:lang w:eastAsia="cs-CZ"/>
        </w:rPr>
        <w:t>Výpověd</w:t>
      </w:r>
      <w:r w:rsidR="004014A4">
        <w:rPr>
          <w:rFonts w:cs="Calibri"/>
          <w:lang w:eastAsia="cs-CZ"/>
        </w:rPr>
        <w:t>i</w:t>
      </w:r>
      <w:r>
        <w:rPr>
          <w:rFonts w:cs="Calibri"/>
          <w:lang w:eastAsia="cs-CZ"/>
        </w:rPr>
        <w:t xml:space="preserve"> poškozen</w:t>
      </w:r>
      <w:r w:rsidR="003C64E6">
        <w:rPr>
          <w:rFonts w:cs="Calibri"/>
          <w:lang w:eastAsia="cs-CZ"/>
        </w:rPr>
        <w:t>é</w:t>
      </w:r>
      <w:r>
        <w:rPr>
          <w:rFonts w:cs="Calibri"/>
          <w:lang w:eastAsia="cs-CZ"/>
        </w:rPr>
        <w:t xml:space="preserve">, která </w:t>
      </w:r>
      <w:r w:rsidRPr="00496647">
        <w:rPr>
          <w:rFonts w:cs="Calibri"/>
          <w:b/>
          <w:lang w:eastAsia="cs-CZ"/>
        </w:rPr>
        <w:t>je v</w:t>
      </w:r>
      <w:r w:rsidR="007E52B4">
        <w:rPr>
          <w:rFonts w:cs="Calibri"/>
          <w:b/>
          <w:lang w:eastAsia="cs-CZ"/>
        </w:rPr>
        <w:t xml:space="preserve"> naprostém </w:t>
      </w:r>
      <w:r w:rsidRPr="00496647">
        <w:rPr>
          <w:rFonts w:cs="Calibri"/>
          <w:b/>
          <w:lang w:eastAsia="cs-CZ"/>
        </w:rPr>
        <w:t>rozporu</w:t>
      </w:r>
      <w:r>
        <w:rPr>
          <w:rFonts w:cs="Calibri"/>
          <w:lang w:eastAsia="cs-CZ"/>
        </w:rPr>
        <w:t xml:space="preserve"> s úředními záznamy </w:t>
      </w:r>
      <w:r w:rsidR="00D55CEE">
        <w:rPr>
          <w:rFonts w:cs="Calibri"/>
          <w:lang w:eastAsia="cs-CZ"/>
        </w:rPr>
        <w:t xml:space="preserve">policistů </w:t>
      </w:r>
      <w:r w:rsidR="007E52B4" w:rsidRPr="000C41BF">
        <w:rPr>
          <w:rFonts w:cs="Calibri"/>
          <w:lang w:eastAsia="cs-CZ"/>
        </w:rPr>
        <w:t xml:space="preserve">Mučky, Mima, </w:t>
      </w:r>
      <w:r w:rsidR="00D55CEE" w:rsidRPr="000C41BF">
        <w:rPr>
          <w:rFonts w:cs="Calibri"/>
          <w:lang w:eastAsia="cs-CZ"/>
        </w:rPr>
        <w:t>syna Ondřeje</w:t>
      </w:r>
      <w:r w:rsidR="004014A4">
        <w:rPr>
          <w:rFonts w:cs="Calibri"/>
          <w:lang w:eastAsia="cs-CZ"/>
        </w:rPr>
        <w:t>, mého bratra Mgr. Filipa Gáby a otce Josefa Gáby.</w:t>
      </w:r>
    </w:p>
    <w:p w:rsidR="00BF0A1A" w:rsidRDefault="00307466" w:rsidP="001A769D">
      <w:pPr>
        <w:pStyle w:val="Odstavecseseznamem"/>
        <w:numPr>
          <w:ilvl w:val="1"/>
          <w:numId w:val="14"/>
        </w:numPr>
        <w:spacing w:before="100" w:beforeAutospacing="1" w:after="100" w:afterAutospacing="1"/>
        <w:jc w:val="both"/>
        <w:rPr>
          <w:rFonts w:cs="Calibri"/>
          <w:lang w:eastAsia="cs-CZ"/>
        </w:rPr>
      </w:pPr>
      <w:r>
        <w:rPr>
          <w:rFonts w:cs="Calibri"/>
          <w:lang w:eastAsia="cs-CZ"/>
        </w:rPr>
        <w:t>Z</w:t>
      </w:r>
      <w:r w:rsidR="00BF0A1A">
        <w:rPr>
          <w:rFonts w:cs="Calibri"/>
          <w:lang w:eastAsia="cs-CZ"/>
        </w:rPr>
        <w:t>prost</w:t>
      </w:r>
      <w:r>
        <w:rPr>
          <w:rFonts w:cs="Calibri"/>
          <w:lang w:eastAsia="cs-CZ"/>
        </w:rPr>
        <w:t>ř</w:t>
      </w:r>
      <w:r w:rsidR="00BF0A1A">
        <w:rPr>
          <w:rFonts w:cs="Calibri"/>
          <w:lang w:eastAsia="cs-CZ"/>
        </w:rPr>
        <w:t>edkovan</w:t>
      </w:r>
      <w:r w:rsidR="004014A4">
        <w:rPr>
          <w:rFonts w:cs="Calibri"/>
          <w:lang w:eastAsia="cs-CZ"/>
        </w:rPr>
        <w:t>é</w:t>
      </w:r>
      <w:r>
        <w:rPr>
          <w:rFonts w:cs="Calibri"/>
          <w:lang w:eastAsia="cs-CZ"/>
        </w:rPr>
        <w:t xml:space="preserve"> </w:t>
      </w:r>
      <w:r w:rsidR="001D517A">
        <w:rPr>
          <w:rFonts w:cs="Calibri"/>
          <w:lang w:eastAsia="cs-CZ"/>
        </w:rPr>
        <w:t>výpověd</w:t>
      </w:r>
      <w:r w:rsidR="004014A4">
        <w:rPr>
          <w:rFonts w:cs="Calibri"/>
          <w:lang w:eastAsia="cs-CZ"/>
        </w:rPr>
        <w:t>i</w:t>
      </w:r>
      <w:r>
        <w:rPr>
          <w:rFonts w:cs="Calibri"/>
          <w:lang w:eastAsia="cs-CZ"/>
        </w:rPr>
        <w:t xml:space="preserve"> sestry poškozené</w:t>
      </w:r>
      <w:r w:rsidR="007E52B4">
        <w:rPr>
          <w:rFonts w:cs="Calibri"/>
          <w:lang w:eastAsia="cs-CZ"/>
        </w:rPr>
        <w:t xml:space="preserve">, která </w:t>
      </w:r>
      <w:r w:rsidR="007E52B4" w:rsidRPr="007E52B4">
        <w:rPr>
          <w:rFonts w:cs="Calibri"/>
          <w:b/>
          <w:lang w:eastAsia="cs-CZ"/>
        </w:rPr>
        <w:t>je v naprostém rozporu</w:t>
      </w:r>
      <w:r w:rsidR="007E52B4">
        <w:rPr>
          <w:rFonts w:cs="Calibri"/>
          <w:lang w:eastAsia="cs-CZ"/>
        </w:rPr>
        <w:t xml:space="preserve"> s úředními záznamy policistů Mučky, Mima, syna Ondřeje</w:t>
      </w:r>
      <w:r w:rsidR="004014A4">
        <w:rPr>
          <w:rFonts w:cs="Calibri"/>
          <w:lang w:eastAsia="cs-CZ"/>
        </w:rPr>
        <w:t>, mého bratra Mgr. Filipa Gáby a otce Josefa Gáby.</w:t>
      </w:r>
    </w:p>
    <w:p w:rsidR="00307466" w:rsidRDefault="00D55CEE" w:rsidP="001A769D">
      <w:pPr>
        <w:pStyle w:val="Odstavecseseznamem"/>
        <w:numPr>
          <w:ilvl w:val="1"/>
          <w:numId w:val="14"/>
        </w:numPr>
        <w:spacing w:before="100" w:beforeAutospacing="1" w:after="100" w:afterAutospacing="1"/>
        <w:jc w:val="both"/>
        <w:rPr>
          <w:rFonts w:cs="Calibri"/>
          <w:lang w:eastAsia="cs-CZ"/>
        </w:rPr>
      </w:pPr>
      <w:r>
        <w:rPr>
          <w:rFonts w:cs="Calibri"/>
          <w:lang w:eastAsia="cs-CZ"/>
        </w:rPr>
        <w:t xml:space="preserve">Stížnosti matky poškozené, která </w:t>
      </w:r>
      <w:r w:rsidRPr="00496647">
        <w:rPr>
          <w:rFonts w:cs="Calibri"/>
          <w:b/>
          <w:lang w:eastAsia="cs-CZ"/>
        </w:rPr>
        <w:t>je v naprostém rozporu</w:t>
      </w:r>
      <w:r>
        <w:rPr>
          <w:rFonts w:cs="Calibri"/>
          <w:lang w:eastAsia="cs-CZ"/>
        </w:rPr>
        <w:t xml:space="preserve"> s</w:t>
      </w:r>
      <w:r w:rsidR="000C41BF">
        <w:rPr>
          <w:rFonts w:cs="Calibri"/>
          <w:lang w:eastAsia="cs-CZ"/>
        </w:rPr>
        <w:t xml:space="preserve"> úředními záznamy </w:t>
      </w:r>
      <w:r>
        <w:rPr>
          <w:rFonts w:cs="Calibri"/>
          <w:lang w:eastAsia="cs-CZ"/>
        </w:rPr>
        <w:t xml:space="preserve">policistů </w:t>
      </w:r>
      <w:proofErr w:type="spellStart"/>
      <w:r w:rsidRPr="00F52196">
        <w:rPr>
          <w:rFonts w:cs="Calibri"/>
          <w:lang w:eastAsia="cs-CZ"/>
        </w:rPr>
        <w:t>Slosarčíka</w:t>
      </w:r>
      <w:proofErr w:type="spellEnd"/>
      <w:r w:rsidR="00884D6A">
        <w:rPr>
          <w:rFonts w:cs="Calibri"/>
          <w:lang w:eastAsia="cs-CZ"/>
        </w:rPr>
        <w:t>,</w:t>
      </w:r>
      <w:r>
        <w:rPr>
          <w:rFonts w:cs="Calibri"/>
          <w:lang w:eastAsia="cs-CZ"/>
        </w:rPr>
        <w:t xml:space="preserve"> </w:t>
      </w:r>
      <w:r w:rsidRPr="00F52196">
        <w:rPr>
          <w:rFonts w:cs="Calibri"/>
          <w:lang w:eastAsia="cs-CZ"/>
        </w:rPr>
        <w:t>Kubína</w:t>
      </w:r>
      <w:r w:rsidR="00884D6A">
        <w:rPr>
          <w:rFonts w:cs="Calibri"/>
          <w:lang w:eastAsia="cs-CZ"/>
        </w:rPr>
        <w:t>, syna Ondřeje a mého otce Josefa Gáby</w:t>
      </w:r>
      <w:r>
        <w:rPr>
          <w:rFonts w:cs="Calibri"/>
          <w:lang w:eastAsia="cs-CZ"/>
        </w:rPr>
        <w:t>.</w:t>
      </w:r>
    </w:p>
    <w:p w:rsidR="00295328" w:rsidRDefault="00295328" w:rsidP="00295328">
      <w:pPr>
        <w:pStyle w:val="Odstavecseseznamem"/>
        <w:numPr>
          <w:ilvl w:val="1"/>
          <w:numId w:val="14"/>
        </w:numPr>
        <w:spacing w:before="100" w:beforeAutospacing="1" w:after="100" w:afterAutospacing="1"/>
        <w:jc w:val="both"/>
        <w:rPr>
          <w:rFonts w:cs="Calibri"/>
          <w:lang w:eastAsia="cs-CZ"/>
        </w:rPr>
      </w:pPr>
      <w:r w:rsidRPr="00496647">
        <w:rPr>
          <w:rFonts w:cs="Calibri"/>
          <w:b/>
          <w:lang w:eastAsia="cs-CZ"/>
        </w:rPr>
        <w:t>Je</w:t>
      </w:r>
      <w:r w:rsidR="00F52196">
        <w:rPr>
          <w:rFonts w:cs="Calibri"/>
          <w:b/>
          <w:lang w:eastAsia="cs-CZ"/>
        </w:rPr>
        <w:t>n je</w:t>
      </w:r>
      <w:r w:rsidRPr="00496647">
        <w:rPr>
          <w:rFonts w:cs="Calibri"/>
          <w:b/>
          <w:lang w:eastAsia="cs-CZ"/>
        </w:rPr>
        <w:t>dnoho účelově sepsaného</w:t>
      </w:r>
      <w:r>
        <w:rPr>
          <w:rFonts w:cs="Calibri"/>
          <w:lang w:eastAsia="cs-CZ"/>
        </w:rPr>
        <w:t xml:space="preserve"> </w:t>
      </w:r>
      <w:r w:rsidRPr="00D55CEE">
        <w:rPr>
          <w:rFonts w:cs="Calibri"/>
          <w:lang w:eastAsia="cs-CZ"/>
        </w:rPr>
        <w:t xml:space="preserve">úředního záznamu o podání vysvětlení policisty </w:t>
      </w:r>
      <w:r w:rsidRPr="000C41BF">
        <w:rPr>
          <w:rFonts w:cs="Calibri"/>
          <w:lang w:eastAsia="cs-CZ"/>
        </w:rPr>
        <w:t>Mučky</w:t>
      </w:r>
      <w:r w:rsidR="009C44D3">
        <w:rPr>
          <w:rFonts w:cs="Calibri"/>
          <w:lang w:eastAsia="cs-CZ"/>
        </w:rPr>
        <w:t>, kde bylo vše podstatné vypuštěno.</w:t>
      </w:r>
    </w:p>
    <w:p w:rsidR="001D517A" w:rsidRDefault="004014A4" w:rsidP="001A769D">
      <w:pPr>
        <w:pStyle w:val="Odstavecseseznamem"/>
        <w:numPr>
          <w:ilvl w:val="1"/>
          <w:numId w:val="14"/>
        </w:numPr>
        <w:spacing w:before="100" w:beforeAutospacing="1" w:after="100" w:afterAutospacing="1"/>
        <w:jc w:val="both"/>
        <w:rPr>
          <w:rFonts w:cs="Calibri"/>
          <w:lang w:eastAsia="cs-CZ"/>
        </w:rPr>
      </w:pPr>
      <w:r>
        <w:rPr>
          <w:rFonts w:cs="Calibri"/>
          <w:lang w:eastAsia="cs-CZ"/>
        </w:rPr>
        <w:t>O</w:t>
      </w:r>
      <w:r w:rsidR="001D517A">
        <w:rPr>
          <w:rFonts w:cs="Calibri"/>
          <w:lang w:eastAsia="cs-CZ"/>
        </w:rPr>
        <w:t xml:space="preserve">dborného </w:t>
      </w:r>
      <w:r w:rsidR="000C41BF">
        <w:rPr>
          <w:rFonts w:cs="Calibri"/>
          <w:lang w:eastAsia="cs-CZ"/>
        </w:rPr>
        <w:t xml:space="preserve">lékařského </w:t>
      </w:r>
      <w:r w:rsidR="001D517A">
        <w:rPr>
          <w:rFonts w:cs="Calibri"/>
          <w:lang w:eastAsia="cs-CZ"/>
        </w:rPr>
        <w:t xml:space="preserve">vyjádření </w:t>
      </w:r>
      <w:r w:rsidR="00D55CEE">
        <w:rPr>
          <w:rFonts w:cs="Calibri"/>
          <w:lang w:eastAsia="cs-CZ"/>
        </w:rPr>
        <w:t xml:space="preserve">MUDr. </w:t>
      </w:r>
      <w:proofErr w:type="spellStart"/>
      <w:r w:rsidR="00D55CEE">
        <w:rPr>
          <w:rFonts w:cs="Calibri"/>
          <w:lang w:eastAsia="cs-CZ"/>
        </w:rPr>
        <w:t>Uvír</w:t>
      </w:r>
      <w:r w:rsidR="000C41BF">
        <w:rPr>
          <w:rFonts w:cs="Calibri"/>
          <w:lang w:eastAsia="cs-CZ"/>
        </w:rPr>
        <w:t>y</w:t>
      </w:r>
      <w:proofErr w:type="spellEnd"/>
      <w:r w:rsidR="00D55CEE">
        <w:rPr>
          <w:rFonts w:cs="Calibri"/>
          <w:lang w:eastAsia="cs-CZ"/>
        </w:rPr>
        <w:t xml:space="preserve"> a MUDr. </w:t>
      </w:r>
      <w:proofErr w:type="spellStart"/>
      <w:r w:rsidR="00D55CEE">
        <w:rPr>
          <w:rFonts w:cs="Calibri"/>
          <w:lang w:eastAsia="cs-CZ"/>
        </w:rPr>
        <w:t>Handlos</w:t>
      </w:r>
      <w:r w:rsidR="000C41BF">
        <w:rPr>
          <w:rFonts w:cs="Calibri"/>
          <w:lang w:eastAsia="cs-CZ"/>
        </w:rPr>
        <w:t>e</w:t>
      </w:r>
      <w:proofErr w:type="spellEnd"/>
      <w:r w:rsidR="00BF1298">
        <w:rPr>
          <w:rFonts w:cs="Calibri"/>
          <w:lang w:eastAsia="cs-CZ"/>
        </w:rPr>
        <w:t xml:space="preserve">, kdy oba lékaři </w:t>
      </w:r>
      <w:r w:rsidR="00BF1298" w:rsidRPr="00884D6A">
        <w:rPr>
          <w:rFonts w:cs="Calibri"/>
          <w:b/>
          <w:lang w:eastAsia="cs-CZ"/>
        </w:rPr>
        <w:t>nebyly nestran</w:t>
      </w:r>
      <w:r w:rsidR="00D1719E" w:rsidRPr="00884D6A">
        <w:rPr>
          <w:rFonts w:cs="Calibri"/>
          <w:b/>
          <w:lang w:eastAsia="cs-CZ"/>
        </w:rPr>
        <w:t>n</w:t>
      </w:r>
      <w:r w:rsidR="00BF1298" w:rsidRPr="00884D6A">
        <w:rPr>
          <w:rFonts w:cs="Calibri"/>
          <w:b/>
          <w:lang w:eastAsia="cs-CZ"/>
        </w:rPr>
        <w:t>í</w:t>
      </w:r>
      <w:r w:rsidR="00BF1298">
        <w:rPr>
          <w:rFonts w:cs="Calibri"/>
          <w:lang w:eastAsia="cs-CZ"/>
        </w:rPr>
        <w:t xml:space="preserve"> a </w:t>
      </w:r>
      <w:r w:rsidR="00BF1298" w:rsidRPr="00884D6A">
        <w:rPr>
          <w:rFonts w:cs="Calibri"/>
          <w:b/>
          <w:lang w:eastAsia="cs-CZ"/>
        </w:rPr>
        <w:t>nepodjatí</w:t>
      </w:r>
      <w:r w:rsidR="00BF1298">
        <w:rPr>
          <w:rFonts w:cs="Calibri"/>
          <w:lang w:eastAsia="cs-CZ"/>
        </w:rPr>
        <w:t>.</w:t>
      </w:r>
    </w:p>
    <w:p w:rsidR="001D517A" w:rsidRDefault="00D55CEE" w:rsidP="001A769D">
      <w:pPr>
        <w:pStyle w:val="Odstavecseseznamem"/>
        <w:numPr>
          <w:ilvl w:val="1"/>
          <w:numId w:val="14"/>
        </w:numPr>
        <w:spacing w:before="100" w:beforeAutospacing="1" w:after="100" w:afterAutospacing="1"/>
        <w:jc w:val="both"/>
        <w:rPr>
          <w:rFonts w:cs="Calibri"/>
          <w:lang w:eastAsia="cs-CZ"/>
        </w:rPr>
      </w:pPr>
      <w:r w:rsidRPr="00496647">
        <w:rPr>
          <w:rFonts w:cs="Calibri"/>
          <w:b/>
          <w:lang w:eastAsia="cs-CZ"/>
        </w:rPr>
        <w:t>Nezákonného</w:t>
      </w:r>
      <w:r w:rsidR="004014A4">
        <w:rPr>
          <w:rFonts w:cs="Calibri"/>
          <w:b/>
          <w:lang w:eastAsia="cs-CZ"/>
        </w:rPr>
        <w:t xml:space="preserve"> </w:t>
      </w:r>
      <w:r w:rsidR="001D517A">
        <w:rPr>
          <w:rFonts w:cs="Calibri"/>
          <w:lang w:eastAsia="cs-CZ"/>
        </w:rPr>
        <w:t>znaleck</w:t>
      </w:r>
      <w:r>
        <w:rPr>
          <w:rFonts w:cs="Calibri"/>
          <w:lang w:eastAsia="cs-CZ"/>
        </w:rPr>
        <w:t>é</w:t>
      </w:r>
      <w:r w:rsidR="001D517A">
        <w:rPr>
          <w:rFonts w:cs="Calibri"/>
          <w:lang w:eastAsia="cs-CZ"/>
        </w:rPr>
        <w:t>ho posudku</w:t>
      </w:r>
      <w:r>
        <w:rPr>
          <w:rFonts w:cs="Calibri"/>
          <w:lang w:eastAsia="cs-CZ"/>
        </w:rPr>
        <w:t xml:space="preserve"> MUDr. Dvořáčka.</w:t>
      </w:r>
    </w:p>
    <w:p w:rsidR="004014A4" w:rsidRDefault="004014A4" w:rsidP="004014A4">
      <w:pPr>
        <w:pStyle w:val="Odstavecseseznamem"/>
        <w:numPr>
          <w:ilvl w:val="0"/>
          <w:numId w:val="14"/>
        </w:numPr>
        <w:spacing w:before="100" w:beforeAutospacing="1" w:after="100" w:afterAutospacing="1"/>
        <w:jc w:val="both"/>
        <w:rPr>
          <w:rFonts w:cs="Calibri"/>
          <w:lang w:eastAsia="cs-CZ"/>
        </w:rPr>
      </w:pPr>
      <w:r>
        <w:rPr>
          <w:rFonts w:cs="Calibri"/>
          <w:lang w:eastAsia="cs-CZ"/>
        </w:rPr>
        <w:t xml:space="preserve">V obžalobě </w:t>
      </w:r>
      <w:r w:rsidR="004D5F13" w:rsidRPr="003C2AEF">
        <w:rPr>
          <w:rFonts w:cs="Calibri"/>
          <w:b/>
          <w:lang w:eastAsia="cs-CZ"/>
        </w:rPr>
        <w:t>nenavrhla vyslechnout syna Ondřeje</w:t>
      </w:r>
      <w:r w:rsidR="004D5F13">
        <w:rPr>
          <w:rFonts w:cs="Calibri"/>
          <w:lang w:eastAsia="cs-CZ"/>
        </w:rPr>
        <w:t xml:space="preserve">, ani </w:t>
      </w:r>
      <w:r w:rsidRPr="003C2AEF">
        <w:rPr>
          <w:rFonts w:cs="Calibri"/>
          <w:b/>
          <w:lang w:eastAsia="cs-CZ"/>
        </w:rPr>
        <w:t>předložit stranám k</w:t>
      </w:r>
      <w:r w:rsidR="003C2AEF" w:rsidRPr="003C2AEF">
        <w:rPr>
          <w:rFonts w:cs="Calibri"/>
          <w:b/>
          <w:lang w:eastAsia="cs-CZ"/>
        </w:rPr>
        <w:t> </w:t>
      </w:r>
      <w:r w:rsidRPr="003C2AEF">
        <w:rPr>
          <w:rFonts w:cs="Calibri"/>
          <w:b/>
          <w:lang w:eastAsia="cs-CZ"/>
        </w:rPr>
        <w:t>nahlédnutí</w:t>
      </w:r>
      <w:r w:rsidR="003C2AEF" w:rsidRPr="003C2AEF">
        <w:rPr>
          <w:rFonts w:cs="Calibri"/>
          <w:b/>
          <w:lang w:eastAsia="cs-CZ"/>
        </w:rPr>
        <w:t xml:space="preserve"> jeho</w:t>
      </w:r>
      <w:r>
        <w:rPr>
          <w:rFonts w:cs="Calibri"/>
          <w:b/>
          <w:lang w:eastAsia="cs-CZ"/>
        </w:rPr>
        <w:t xml:space="preserve"> </w:t>
      </w:r>
      <w:r w:rsidR="004D5F13">
        <w:rPr>
          <w:rFonts w:cs="Calibri"/>
          <w:b/>
          <w:lang w:eastAsia="cs-CZ"/>
        </w:rPr>
        <w:t xml:space="preserve">výpověď </w:t>
      </w:r>
      <w:r w:rsidR="004D5F13" w:rsidRPr="004D5F13">
        <w:rPr>
          <w:rFonts w:cs="Calibri"/>
          <w:lang w:eastAsia="cs-CZ"/>
        </w:rPr>
        <w:t xml:space="preserve">učiněnou na </w:t>
      </w:r>
      <w:proofErr w:type="spellStart"/>
      <w:r w:rsidR="004D5F13" w:rsidRPr="004D5F13">
        <w:rPr>
          <w:rFonts w:cs="Calibri"/>
          <w:lang w:eastAsia="cs-CZ"/>
        </w:rPr>
        <w:t>ÚMOb</w:t>
      </w:r>
      <w:proofErr w:type="spellEnd"/>
      <w:r w:rsidR="004D5F13" w:rsidRPr="004D5F13">
        <w:rPr>
          <w:rFonts w:cs="Calibri"/>
          <w:lang w:eastAsia="cs-CZ"/>
        </w:rPr>
        <w:t xml:space="preserve"> OVA-Jih,</w:t>
      </w:r>
      <w:r w:rsidR="003C2AEF">
        <w:rPr>
          <w:rFonts w:cs="Calibri"/>
          <w:lang w:eastAsia="cs-CZ"/>
        </w:rPr>
        <w:t xml:space="preserve"> když se řešily 3 přestupky poškozené.</w:t>
      </w:r>
    </w:p>
    <w:p w:rsidR="004D5F13" w:rsidRDefault="004D5F13" w:rsidP="004D5F13">
      <w:pPr>
        <w:pStyle w:val="Odstavecseseznamem"/>
        <w:numPr>
          <w:ilvl w:val="0"/>
          <w:numId w:val="14"/>
        </w:numPr>
        <w:spacing w:before="100" w:beforeAutospacing="1" w:after="100" w:afterAutospacing="1"/>
        <w:jc w:val="both"/>
        <w:rPr>
          <w:rFonts w:cs="Calibri"/>
          <w:lang w:eastAsia="cs-CZ"/>
        </w:rPr>
      </w:pPr>
      <w:r>
        <w:rPr>
          <w:rFonts w:cs="Calibri"/>
          <w:lang w:eastAsia="cs-CZ"/>
        </w:rPr>
        <w:t xml:space="preserve">V obžalobě </w:t>
      </w:r>
      <w:r w:rsidRPr="003C2AEF">
        <w:rPr>
          <w:rFonts w:cs="Calibri"/>
          <w:b/>
          <w:lang w:eastAsia="cs-CZ"/>
        </w:rPr>
        <w:t>navrhla vyslechnout</w:t>
      </w:r>
      <w:r>
        <w:rPr>
          <w:rFonts w:cs="Calibri"/>
          <w:lang w:eastAsia="cs-CZ"/>
        </w:rPr>
        <w:t xml:space="preserve"> </w:t>
      </w:r>
      <w:r w:rsidRPr="006E6C7E">
        <w:rPr>
          <w:rFonts w:cs="Calibri"/>
          <w:b/>
          <w:lang w:eastAsia="cs-CZ"/>
        </w:rPr>
        <w:t xml:space="preserve">jen </w:t>
      </w:r>
      <w:r w:rsidR="003C2AEF">
        <w:rPr>
          <w:rFonts w:cs="Calibri"/>
          <w:b/>
          <w:lang w:eastAsia="cs-CZ"/>
        </w:rPr>
        <w:t>jednoho</w:t>
      </w:r>
      <w:r>
        <w:rPr>
          <w:rFonts w:cs="Calibri"/>
          <w:lang w:eastAsia="cs-CZ"/>
        </w:rPr>
        <w:t xml:space="preserve"> policistu </w:t>
      </w:r>
      <w:r w:rsidRPr="00CA2237">
        <w:rPr>
          <w:rFonts w:cs="Calibri"/>
          <w:b/>
          <w:lang w:eastAsia="cs-CZ"/>
        </w:rPr>
        <w:t>Mučk</w:t>
      </w:r>
      <w:r>
        <w:rPr>
          <w:rFonts w:cs="Calibri"/>
          <w:b/>
          <w:lang w:eastAsia="cs-CZ"/>
        </w:rPr>
        <w:t>u</w:t>
      </w:r>
      <w:r>
        <w:rPr>
          <w:rFonts w:cs="Calibri"/>
          <w:lang w:eastAsia="cs-CZ"/>
        </w:rPr>
        <w:t xml:space="preserve">, jehož úřední záznam o podání vysvětlení </w:t>
      </w:r>
      <w:r w:rsidRPr="00104E2A">
        <w:rPr>
          <w:rFonts w:cs="Calibri"/>
          <w:b/>
          <w:lang w:eastAsia="cs-CZ"/>
        </w:rPr>
        <w:t>byl účelově sepsán až po 4 měsících</w:t>
      </w:r>
      <w:r>
        <w:rPr>
          <w:rFonts w:cs="Calibri"/>
          <w:lang w:eastAsia="cs-CZ"/>
        </w:rPr>
        <w:t xml:space="preserve"> od dané události vyšetřovatelkou Bc. Rybářovou.</w:t>
      </w:r>
    </w:p>
    <w:p w:rsidR="004D5F13" w:rsidRPr="00FA2CB7" w:rsidRDefault="004D5F13" w:rsidP="004D5F13">
      <w:pPr>
        <w:pStyle w:val="Odstavecseseznamem"/>
        <w:numPr>
          <w:ilvl w:val="1"/>
          <w:numId w:val="14"/>
        </w:numPr>
        <w:spacing w:before="100" w:beforeAutospacing="1" w:after="100" w:afterAutospacing="1"/>
        <w:jc w:val="both"/>
        <w:rPr>
          <w:rFonts w:cs="Calibri"/>
          <w:lang w:eastAsia="cs-CZ"/>
        </w:rPr>
      </w:pPr>
      <w:r w:rsidRPr="006C6B96">
        <w:rPr>
          <w:rFonts w:cs="Calibri"/>
          <w:lang w:eastAsia="cs-CZ"/>
        </w:rPr>
        <w:lastRenderedPageBreak/>
        <w:t xml:space="preserve">Policisty </w:t>
      </w:r>
      <w:r w:rsidRPr="00FA2CB7">
        <w:rPr>
          <w:rFonts w:cs="Calibri"/>
          <w:b/>
          <w:lang w:eastAsia="cs-CZ"/>
        </w:rPr>
        <w:t>Mima</w:t>
      </w:r>
      <w:r w:rsidRPr="00FA2CB7">
        <w:rPr>
          <w:rFonts w:cs="Calibri"/>
          <w:lang w:eastAsia="cs-CZ"/>
        </w:rPr>
        <w:t xml:space="preserve">, </w:t>
      </w:r>
      <w:r w:rsidRPr="00FA2CB7">
        <w:rPr>
          <w:rFonts w:cs="Calibri"/>
          <w:b/>
          <w:lang w:eastAsia="cs-CZ"/>
        </w:rPr>
        <w:t>Motyk</w:t>
      </w:r>
      <w:r>
        <w:rPr>
          <w:rFonts w:cs="Calibri"/>
          <w:b/>
          <w:lang w:eastAsia="cs-CZ"/>
        </w:rPr>
        <w:t>u</w:t>
      </w:r>
      <w:r w:rsidRPr="00FA2CB7">
        <w:rPr>
          <w:rFonts w:cs="Calibri"/>
          <w:lang w:eastAsia="cs-CZ"/>
        </w:rPr>
        <w:t xml:space="preserve">, </w:t>
      </w:r>
      <w:proofErr w:type="spellStart"/>
      <w:r w:rsidRPr="00FA2CB7">
        <w:rPr>
          <w:rFonts w:cs="Calibri"/>
          <w:b/>
          <w:lang w:eastAsia="cs-CZ"/>
        </w:rPr>
        <w:t>Ulmanna</w:t>
      </w:r>
      <w:proofErr w:type="spellEnd"/>
      <w:r>
        <w:rPr>
          <w:rFonts w:cs="Calibri"/>
          <w:b/>
          <w:lang w:eastAsia="cs-CZ"/>
        </w:rPr>
        <w:t xml:space="preserve">, </w:t>
      </w:r>
      <w:proofErr w:type="spellStart"/>
      <w:r w:rsidRPr="00FA2CB7">
        <w:rPr>
          <w:rFonts w:cs="Calibri"/>
          <w:b/>
          <w:lang w:eastAsia="cs-CZ"/>
        </w:rPr>
        <w:t>Břenek</w:t>
      </w:r>
      <w:r>
        <w:rPr>
          <w:rFonts w:cs="Calibri"/>
          <w:b/>
          <w:lang w:eastAsia="cs-CZ"/>
        </w:rPr>
        <w:t>a</w:t>
      </w:r>
      <w:proofErr w:type="spellEnd"/>
      <w:r w:rsidRPr="00FA2CB7">
        <w:rPr>
          <w:rFonts w:cs="Calibri"/>
          <w:lang w:eastAsia="cs-CZ"/>
        </w:rPr>
        <w:t xml:space="preserve">, </w:t>
      </w:r>
      <w:proofErr w:type="spellStart"/>
      <w:r w:rsidRPr="00FA2CB7">
        <w:rPr>
          <w:rFonts w:cs="Calibri"/>
          <w:b/>
          <w:lang w:eastAsia="cs-CZ"/>
        </w:rPr>
        <w:t>Slosarčíka</w:t>
      </w:r>
      <w:proofErr w:type="spellEnd"/>
      <w:r>
        <w:rPr>
          <w:rFonts w:cs="Calibri"/>
          <w:lang w:eastAsia="cs-CZ"/>
        </w:rPr>
        <w:t xml:space="preserve"> a</w:t>
      </w:r>
      <w:r w:rsidRPr="00FA2CB7">
        <w:rPr>
          <w:rFonts w:cs="Calibri"/>
          <w:lang w:eastAsia="cs-CZ"/>
        </w:rPr>
        <w:t xml:space="preserve"> </w:t>
      </w:r>
      <w:r w:rsidRPr="00FA2CB7">
        <w:rPr>
          <w:rFonts w:cs="Calibri"/>
          <w:b/>
          <w:lang w:eastAsia="cs-CZ"/>
        </w:rPr>
        <w:t>Kubína</w:t>
      </w:r>
      <w:r>
        <w:rPr>
          <w:rFonts w:cs="Calibri"/>
          <w:lang w:eastAsia="cs-CZ"/>
        </w:rPr>
        <w:t xml:space="preserve"> vyslechnout nenavrhla.</w:t>
      </w:r>
    </w:p>
    <w:p w:rsidR="004014A4" w:rsidRPr="006F7A33" w:rsidRDefault="004014A4" w:rsidP="004014A4">
      <w:pPr>
        <w:pStyle w:val="Odstavecseseznamem"/>
        <w:numPr>
          <w:ilvl w:val="0"/>
          <w:numId w:val="14"/>
        </w:numPr>
        <w:spacing w:before="100" w:beforeAutospacing="1" w:after="100" w:afterAutospacing="1"/>
        <w:jc w:val="both"/>
        <w:rPr>
          <w:rFonts w:cs="Calibri"/>
          <w:lang w:eastAsia="cs-CZ"/>
        </w:rPr>
      </w:pPr>
      <w:r>
        <w:rPr>
          <w:rFonts w:cs="Calibri"/>
          <w:lang w:eastAsia="cs-CZ"/>
        </w:rPr>
        <w:t>V</w:t>
      </w:r>
      <w:r w:rsidR="003C2AEF">
        <w:rPr>
          <w:rFonts w:cs="Calibri"/>
          <w:lang w:eastAsia="cs-CZ"/>
        </w:rPr>
        <w:t> </w:t>
      </w:r>
      <w:r>
        <w:rPr>
          <w:rFonts w:cs="Calibri"/>
          <w:lang w:eastAsia="cs-CZ"/>
        </w:rPr>
        <w:t>obžalobě</w:t>
      </w:r>
      <w:r w:rsidR="003C2AEF">
        <w:rPr>
          <w:rFonts w:cs="Calibri"/>
          <w:lang w:eastAsia="cs-CZ"/>
        </w:rPr>
        <w:t xml:space="preserve"> </w:t>
      </w:r>
      <w:r w:rsidR="003C2AEF" w:rsidRPr="003C2AEF">
        <w:rPr>
          <w:rFonts w:cs="Calibri"/>
          <w:b/>
          <w:lang w:eastAsia="cs-CZ"/>
        </w:rPr>
        <w:t>ani</w:t>
      </w:r>
      <w:r>
        <w:rPr>
          <w:rFonts w:cs="Calibri"/>
          <w:lang w:eastAsia="cs-CZ"/>
        </w:rPr>
        <w:t xml:space="preserve"> </w:t>
      </w:r>
      <w:r w:rsidR="003C2AEF" w:rsidRPr="003C2AEF">
        <w:rPr>
          <w:rFonts w:cs="Calibri"/>
          <w:b/>
          <w:lang w:eastAsia="cs-CZ"/>
        </w:rPr>
        <w:t>nenavrhla vyslechnout</w:t>
      </w:r>
      <w:r w:rsidR="003C2AEF">
        <w:rPr>
          <w:rFonts w:cs="Calibri"/>
          <w:lang w:eastAsia="cs-CZ"/>
        </w:rPr>
        <w:t xml:space="preserve"> </w:t>
      </w:r>
      <w:r>
        <w:rPr>
          <w:rFonts w:cs="Calibri"/>
          <w:lang w:eastAsia="cs-CZ"/>
        </w:rPr>
        <w:t>z</w:t>
      </w:r>
      <w:r w:rsidRPr="006F7A33">
        <w:rPr>
          <w:rFonts w:cs="Calibri"/>
          <w:lang w:eastAsia="cs-CZ"/>
        </w:rPr>
        <w:t>nalce MUDr. Dvořáčka.</w:t>
      </w:r>
    </w:p>
    <w:p w:rsidR="006F7A33" w:rsidRDefault="006F7A33" w:rsidP="006F7A33">
      <w:pPr>
        <w:pStyle w:val="Odstavecseseznamem"/>
        <w:numPr>
          <w:ilvl w:val="0"/>
          <w:numId w:val="14"/>
        </w:numPr>
        <w:spacing w:before="100" w:beforeAutospacing="1" w:after="100" w:afterAutospacing="1"/>
        <w:jc w:val="both"/>
        <w:rPr>
          <w:rFonts w:cs="Calibri"/>
          <w:lang w:eastAsia="cs-CZ"/>
        </w:rPr>
      </w:pPr>
      <w:r>
        <w:rPr>
          <w:rFonts w:cs="Calibri"/>
          <w:lang w:eastAsia="cs-CZ"/>
        </w:rPr>
        <w:t xml:space="preserve">Deníku Blesk a Aha </w:t>
      </w:r>
      <w:r w:rsidRPr="00496647">
        <w:rPr>
          <w:rFonts w:cs="Calibri"/>
          <w:b/>
          <w:lang w:eastAsia="cs-CZ"/>
        </w:rPr>
        <w:t>sdělila nepravdivé informace</w:t>
      </w:r>
      <w:r>
        <w:rPr>
          <w:rFonts w:cs="Calibri"/>
          <w:lang w:eastAsia="cs-CZ"/>
        </w:rPr>
        <w:t>, které dokonce nejsou uvedeny ani v obžalobě.</w:t>
      </w:r>
    </w:p>
    <w:p w:rsidR="006F7A33" w:rsidRDefault="006F7A33" w:rsidP="006F7A33">
      <w:pPr>
        <w:pStyle w:val="Odstavecseseznamem"/>
        <w:numPr>
          <w:ilvl w:val="0"/>
          <w:numId w:val="14"/>
        </w:numPr>
        <w:spacing w:before="100" w:beforeAutospacing="1" w:after="100" w:afterAutospacing="1"/>
        <w:jc w:val="both"/>
        <w:rPr>
          <w:rFonts w:cs="Calibri"/>
          <w:lang w:eastAsia="cs-CZ"/>
        </w:rPr>
      </w:pPr>
      <w:r>
        <w:rPr>
          <w:rFonts w:cs="Calibri"/>
          <w:lang w:eastAsia="cs-CZ"/>
        </w:rPr>
        <w:t xml:space="preserve">Zastavila můj podnět na MUDr. Markétu Královou, pediatričku mých dětí, která </w:t>
      </w:r>
      <w:r w:rsidRPr="00F6493F">
        <w:rPr>
          <w:rFonts w:cs="Calibri"/>
          <w:b/>
          <w:lang w:eastAsia="cs-CZ"/>
        </w:rPr>
        <w:t>na přání poškozené pozměnila lékařskou zprávu</w:t>
      </w:r>
      <w:r>
        <w:rPr>
          <w:rFonts w:cs="Calibri"/>
          <w:lang w:eastAsia="cs-CZ"/>
        </w:rPr>
        <w:t xml:space="preserve"> dcery Veroniky z 23.10.2017, kterou zmocněnec poškozené </w:t>
      </w:r>
      <w:r w:rsidR="00D1719E">
        <w:rPr>
          <w:rFonts w:cs="Calibri"/>
          <w:lang w:eastAsia="cs-CZ"/>
        </w:rPr>
        <w:t xml:space="preserve">Mgr. Rybář </w:t>
      </w:r>
      <w:r>
        <w:rPr>
          <w:rFonts w:cs="Calibri"/>
          <w:lang w:eastAsia="cs-CZ"/>
        </w:rPr>
        <w:t>použil u soudu proti mé osobě.</w:t>
      </w:r>
    </w:p>
    <w:p w:rsidR="00D1719E" w:rsidRDefault="006F7A33" w:rsidP="00D1719E">
      <w:pPr>
        <w:pStyle w:val="Odstavecseseznamem"/>
        <w:numPr>
          <w:ilvl w:val="1"/>
          <w:numId w:val="14"/>
        </w:numPr>
        <w:spacing w:before="100" w:beforeAutospacing="1" w:after="100" w:afterAutospacing="1"/>
        <w:jc w:val="both"/>
        <w:rPr>
          <w:rFonts w:cs="Calibri"/>
          <w:lang w:eastAsia="cs-CZ"/>
        </w:rPr>
      </w:pPr>
      <w:r w:rsidRPr="00D1719E">
        <w:rPr>
          <w:rFonts w:cs="Calibri"/>
          <w:lang w:eastAsia="cs-CZ"/>
        </w:rPr>
        <w:t xml:space="preserve">Dne 15.12.2017 jsem na MUDr. Královou podal stížnost k České lékařské komoře (ČLK), která s ní zahájila kárné řízení. V rozhodnutí čestné rady okresního sdružení ČLK v Ostravě ze dne 18.12.2018 je uvedeno, cituji: </w:t>
      </w:r>
      <w:r w:rsidRPr="00D1719E">
        <w:rPr>
          <w:rFonts w:cs="Calibri"/>
          <w:b/>
          <w:i/>
          <w:lang w:eastAsia="cs-CZ"/>
        </w:rPr>
        <w:t xml:space="preserve">„MUDr. Markéta Králová se disciplinárně provinila, porušením povinností, uložených jí § 9 odst. 2 písm. a) zákona č. 220/1991 Sb. a stavovským předpisem ČLK č. 4, Disciplinárním řádem, § </w:t>
      </w:r>
      <w:proofErr w:type="gramStart"/>
      <w:r w:rsidRPr="00D1719E">
        <w:rPr>
          <w:rFonts w:cs="Calibri"/>
          <w:b/>
          <w:i/>
          <w:lang w:eastAsia="cs-CZ"/>
        </w:rPr>
        <w:t>1a</w:t>
      </w:r>
      <w:proofErr w:type="gramEnd"/>
      <w:r w:rsidRPr="00D1719E">
        <w:rPr>
          <w:rFonts w:cs="Calibri"/>
          <w:b/>
          <w:i/>
          <w:lang w:eastAsia="cs-CZ"/>
        </w:rPr>
        <w:t>, odst. (2), písm. a., když dodatečně dopisovala údaje do původní lékařské zprávy.“</w:t>
      </w:r>
      <w:r w:rsidRPr="00D1719E">
        <w:rPr>
          <w:rFonts w:cs="Calibri"/>
          <w:lang w:eastAsia="cs-CZ"/>
        </w:rPr>
        <w:t xml:space="preserve"> Za své profesní pochybení se před čestnou radou okresního sdružení ČLK v Ostravě omluvila</w:t>
      </w:r>
      <w:r w:rsidR="00AB5F88">
        <w:rPr>
          <w:rFonts w:cs="Calibri"/>
          <w:lang w:eastAsia="cs-CZ"/>
        </w:rPr>
        <w:t>, mi do dnešního dne nikoliv</w:t>
      </w:r>
      <w:r w:rsidR="00D1719E">
        <w:rPr>
          <w:rFonts w:cs="Calibri"/>
          <w:lang w:eastAsia="cs-CZ"/>
        </w:rPr>
        <w:t>.</w:t>
      </w:r>
    </w:p>
    <w:p w:rsidR="006B01A4" w:rsidRPr="00D1719E" w:rsidRDefault="00F938C1" w:rsidP="00811BC2">
      <w:pPr>
        <w:pStyle w:val="Odstavecseseznamem"/>
        <w:numPr>
          <w:ilvl w:val="0"/>
          <w:numId w:val="14"/>
        </w:numPr>
        <w:spacing w:before="100" w:beforeAutospacing="1" w:after="100" w:afterAutospacing="1"/>
        <w:jc w:val="both"/>
        <w:rPr>
          <w:rFonts w:cs="Calibri"/>
          <w:lang w:eastAsia="cs-CZ"/>
        </w:rPr>
      </w:pPr>
      <w:r w:rsidRPr="00D1719E">
        <w:rPr>
          <w:rFonts w:cs="Calibri"/>
          <w:lang w:eastAsia="cs-CZ"/>
        </w:rPr>
        <w:t xml:space="preserve">Ani po </w:t>
      </w:r>
      <w:r w:rsidR="00FB29D1">
        <w:rPr>
          <w:rFonts w:cs="Calibri"/>
          <w:lang w:eastAsia="cs-CZ"/>
        </w:rPr>
        <w:t>2.</w:t>
      </w:r>
      <w:r w:rsidRPr="00D1719E">
        <w:rPr>
          <w:rFonts w:cs="Calibri"/>
          <w:lang w:eastAsia="cs-CZ"/>
        </w:rPr>
        <w:t xml:space="preserve"> doplnění znaleckého posudku </w:t>
      </w:r>
      <w:r w:rsidR="00EE65F2" w:rsidRPr="00D1719E">
        <w:rPr>
          <w:rFonts w:cs="Calibri"/>
          <w:lang w:eastAsia="cs-CZ"/>
        </w:rPr>
        <w:t>MUDr. Dvořáčka</w:t>
      </w:r>
      <w:r w:rsidR="00FB29D1">
        <w:rPr>
          <w:rFonts w:cs="Calibri"/>
          <w:lang w:eastAsia="cs-CZ"/>
        </w:rPr>
        <w:t xml:space="preserve"> </w:t>
      </w:r>
      <w:r w:rsidR="00884162" w:rsidRPr="00D1719E">
        <w:rPr>
          <w:rFonts w:cs="Calibri"/>
          <w:b/>
          <w:lang w:eastAsia="cs-CZ"/>
        </w:rPr>
        <w:t xml:space="preserve">nechtěla </w:t>
      </w:r>
      <w:r w:rsidR="006B01A4" w:rsidRPr="00D1719E">
        <w:rPr>
          <w:rFonts w:cs="Calibri"/>
          <w:lang w:eastAsia="cs-CZ"/>
        </w:rPr>
        <w:t>vyslechnout.</w:t>
      </w:r>
    </w:p>
    <w:p w:rsidR="00496647" w:rsidRDefault="00496647" w:rsidP="00496647">
      <w:pPr>
        <w:pStyle w:val="Odstavecseseznamem"/>
        <w:numPr>
          <w:ilvl w:val="0"/>
          <w:numId w:val="14"/>
        </w:numPr>
        <w:spacing w:before="100" w:beforeAutospacing="1" w:after="100" w:afterAutospacing="1"/>
        <w:jc w:val="both"/>
        <w:rPr>
          <w:rFonts w:cs="Calibri"/>
          <w:lang w:eastAsia="cs-CZ"/>
        </w:rPr>
      </w:pPr>
      <w:r>
        <w:rPr>
          <w:rFonts w:cs="Calibri"/>
          <w:lang w:eastAsia="cs-CZ"/>
        </w:rPr>
        <w:t xml:space="preserve">Všechny moje </w:t>
      </w:r>
      <w:r w:rsidR="00047975">
        <w:rPr>
          <w:rFonts w:cs="Calibri"/>
          <w:lang w:eastAsia="cs-CZ"/>
        </w:rPr>
        <w:t xml:space="preserve">podaná </w:t>
      </w:r>
      <w:r w:rsidR="00D1719E">
        <w:rPr>
          <w:rFonts w:cs="Calibri"/>
          <w:lang w:eastAsia="cs-CZ"/>
        </w:rPr>
        <w:t xml:space="preserve">trestní oznámení </w:t>
      </w:r>
      <w:r w:rsidR="003B1430">
        <w:rPr>
          <w:rFonts w:cs="Calibri"/>
          <w:lang w:eastAsia="cs-CZ"/>
        </w:rPr>
        <w:t>„</w:t>
      </w:r>
      <w:r w:rsidR="00E86F62">
        <w:rPr>
          <w:rFonts w:cs="Calibri"/>
          <w:lang w:eastAsia="cs-CZ"/>
        </w:rPr>
        <w:t>kvalifikovaně</w:t>
      </w:r>
      <w:r w:rsidR="006F7A33">
        <w:rPr>
          <w:rFonts w:cs="Calibri"/>
          <w:lang w:eastAsia="cs-CZ"/>
        </w:rPr>
        <w:t>“</w:t>
      </w:r>
      <w:r w:rsidR="00E86F62">
        <w:rPr>
          <w:rFonts w:cs="Calibri"/>
          <w:lang w:eastAsia="cs-CZ"/>
        </w:rPr>
        <w:t xml:space="preserve"> </w:t>
      </w:r>
      <w:r>
        <w:rPr>
          <w:rFonts w:cs="Calibri"/>
          <w:lang w:eastAsia="cs-CZ"/>
        </w:rPr>
        <w:t>vyhodnotila, jako způsob mojí obhajoby a zaslala je na soud k založení do trestního spisu.</w:t>
      </w:r>
    </w:p>
    <w:p w:rsidR="00104E2A" w:rsidRDefault="00104E2A" w:rsidP="00423319">
      <w:pPr>
        <w:spacing w:before="100" w:beforeAutospacing="1" w:after="100" w:afterAutospacing="1"/>
        <w:jc w:val="both"/>
        <w:rPr>
          <w:rFonts w:cs="Calibri"/>
          <w:lang w:eastAsia="cs-CZ"/>
        </w:rPr>
      </w:pPr>
    </w:p>
    <w:p w:rsidR="00131559" w:rsidRDefault="00131559" w:rsidP="00131559">
      <w:pPr>
        <w:jc w:val="center"/>
      </w:pPr>
      <w:r>
        <w:t>III.</w:t>
      </w:r>
    </w:p>
    <w:p w:rsidR="00056FD1" w:rsidRPr="00A23E74" w:rsidRDefault="00185289" w:rsidP="00131559">
      <w:pPr>
        <w:spacing w:before="100" w:beforeAutospacing="1" w:after="100" w:afterAutospacing="1"/>
        <w:jc w:val="both"/>
        <w:rPr>
          <w:rFonts w:cs="Calibri"/>
          <w:lang w:eastAsia="cs-CZ"/>
        </w:rPr>
      </w:pPr>
      <w:r w:rsidRPr="00131559">
        <w:rPr>
          <w:rFonts w:cs="Calibri"/>
          <w:b/>
          <w:lang w:eastAsia="cs-CZ"/>
        </w:rPr>
        <w:t>Okresní s</w:t>
      </w:r>
      <w:r w:rsidR="008F235A" w:rsidRPr="00131559">
        <w:rPr>
          <w:rFonts w:cs="Calibri"/>
          <w:b/>
          <w:lang w:eastAsia="cs-CZ"/>
        </w:rPr>
        <w:t>oud</w:t>
      </w:r>
      <w:r w:rsidR="00884162">
        <w:rPr>
          <w:rFonts w:cs="Calibri"/>
          <w:b/>
          <w:lang w:eastAsia="cs-CZ"/>
        </w:rPr>
        <w:t xml:space="preserve"> v Ostravě</w:t>
      </w:r>
      <w:r w:rsidR="00131559" w:rsidRPr="00131559">
        <w:rPr>
          <w:rFonts w:cs="Calibri"/>
          <w:lang w:eastAsia="cs-CZ"/>
        </w:rPr>
        <w:t xml:space="preserve">, samosoudkyně </w:t>
      </w:r>
      <w:r w:rsidR="00E422FB" w:rsidRPr="00131559">
        <w:rPr>
          <w:rFonts w:cs="Calibri"/>
          <w:lang w:eastAsia="cs-CZ"/>
        </w:rPr>
        <w:t xml:space="preserve">JUDr. Jana </w:t>
      </w:r>
      <w:proofErr w:type="spellStart"/>
      <w:r w:rsidR="00E422FB" w:rsidRPr="00131559">
        <w:rPr>
          <w:rFonts w:cs="Calibri"/>
          <w:lang w:eastAsia="cs-CZ"/>
        </w:rPr>
        <w:t>Bochňáková</w:t>
      </w:r>
      <w:proofErr w:type="spellEnd"/>
      <w:r w:rsidR="00131559" w:rsidRPr="00131559">
        <w:rPr>
          <w:rFonts w:cs="Calibri"/>
          <w:lang w:eastAsia="cs-CZ"/>
        </w:rPr>
        <w:t>.</w:t>
      </w:r>
    </w:p>
    <w:p w:rsidR="00FB62B5" w:rsidRDefault="00203DC2" w:rsidP="00FB62B5">
      <w:pPr>
        <w:pStyle w:val="Odstavecseseznamem"/>
        <w:numPr>
          <w:ilvl w:val="0"/>
          <w:numId w:val="20"/>
        </w:numPr>
        <w:spacing w:before="100" w:beforeAutospacing="1" w:after="100" w:afterAutospacing="1"/>
        <w:jc w:val="both"/>
        <w:rPr>
          <w:rFonts w:cs="Calibri"/>
          <w:lang w:eastAsia="cs-CZ"/>
        </w:rPr>
      </w:pPr>
      <w:r w:rsidRPr="00203DC2">
        <w:rPr>
          <w:rFonts w:cs="Calibri"/>
          <w:lang w:eastAsia="cs-CZ"/>
        </w:rPr>
        <w:t>Do dnešního dne</w:t>
      </w:r>
      <w:r>
        <w:rPr>
          <w:rFonts w:cs="Calibri"/>
          <w:b/>
          <w:lang w:eastAsia="cs-CZ"/>
        </w:rPr>
        <w:t xml:space="preserve"> </w:t>
      </w:r>
      <w:r w:rsidRPr="003C2580">
        <w:rPr>
          <w:rFonts w:cs="Calibri"/>
          <w:lang w:eastAsia="cs-CZ"/>
        </w:rPr>
        <w:t>si</w:t>
      </w:r>
      <w:r w:rsidR="003C2580" w:rsidRPr="003C2580">
        <w:rPr>
          <w:rFonts w:cs="Calibri"/>
          <w:lang w:eastAsia="cs-CZ"/>
        </w:rPr>
        <w:t xml:space="preserve"> od police </w:t>
      </w:r>
      <w:r>
        <w:rPr>
          <w:rFonts w:cs="Calibri"/>
          <w:b/>
          <w:lang w:eastAsia="cs-CZ"/>
        </w:rPr>
        <w:t>n</w:t>
      </w:r>
      <w:r w:rsidR="00F1627C" w:rsidRPr="00F1627C">
        <w:rPr>
          <w:rFonts w:cs="Calibri"/>
          <w:b/>
          <w:lang w:eastAsia="cs-CZ"/>
        </w:rPr>
        <w:t>evyžádal</w:t>
      </w:r>
      <w:r w:rsidR="00884162">
        <w:rPr>
          <w:rFonts w:cs="Calibri"/>
          <w:b/>
          <w:lang w:eastAsia="cs-CZ"/>
        </w:rPr>
        <w:t>a</w:t>
      </w:r>
      <w:r w:rsidR="00F1627C" w:rsidRPr="00F1627C">
        <w:rPr>
          <w:rFonts w:cs="Calibri"/>
          <w:b/>
          <w:lang w:eastAsia="cs-CZ"/>
        </w:rPr>
        <w:t xml:space="preserve"> </w:t>
      </w:r>
      <w:r w:rsidR="003C2580">
        <w:rPr>
          <w:rFonts w:cs="Calibri"/>
          <w:b/>
          <w:lang w:eastAsia="cs-CZ"/>
        </w:rPr>
        <w:t xml:space="preserve">50 chybějících úředních záznamů </w:t>
      </w:r>
      <w:r w:rsidR="00F1627C">
        <w:rPr>
          <w:rFonts w:cs="Calibri"/>
          <w:lang w:eastAsia="cs-CZ"/>
        </w:rPr>
        <w:t>z</w:t>
      </w:r>
      <w:r w:rsidR="003C2580">
        <w:rPr>
          <w:rFonts w:cs="Calibri"/>
          <w:lang w:eastAsia="cs-CZ"/>
        </w:rPr>
        <w:t xml:space="preserve">e </w:t>
      </w:r>
      <w:r w:rsidR="00FB62B5" w:rsidRPr="00F1627C">
        <w:rPr>
          <w:rFonts w:cs="Calibri"/>
          <w:lang w:eastAsia="cs-CZ"/>
        </w:rPr>
        <w:t xml:space="preserve">spisu </w:t>
      </w:r>
      <w:r w:rsidR="00FB62B5">
        <w:rPr>
          <w:rFonts w:cs="Calibri"/>
          <w:lang w:eastAsia="cs-CZ"/>
        </w:rPr>
        <w:t xml:space="preserve">vedeném pod č.j. </w:t>
      </w:r>
      <w:r w:rsidR="00FB62B5" w:rsidRPr="00580A73">
        <w:rPr>
          <w:rFonts w:cs="Calibri"/>
          <w:lang w:eastAsia="cs-CZ"/>
        </w:rPr>
        <w:t>KRPT-210255/TČ-2017-070716 následně pod č.j. KRPT-210255/TČ-2017-070776</w:t>
      </w:r>
      <w:r w:rsidR="008B4E5D">
        <w:rPr>
          <w:rFonts w:cs="Calibri"/>
          <w:lang w:eastAsia="cs-CZ"/>
        </w:rPr>
        <w:t xml:space="preserve">, které </w:t>
      </w:r>
      <w:r>
        <w:rPr>
          <w:rFonts w:cs="Calibri"/>
          <w:lang w:eastAsia="cs-CZ"/>
        </w:rPr>
        <w:t xml:space="preserve">policie nedala </w:t>
      </w:r>
      <w:r w:rsidR="008B4E5D">
        <w:rPr>
          <w:rFonts w:cs="Calibri"/>
          <w:lang w:eastAsia="cs-CZ"/>
        </w:rPr>
        <w:t>do návrhu na podání obžaloby.</w:t>
      </w:r>
    </w:p>
    <w:p w:rsidR="00FB29D1" w:rsidRDefault="00FB29D1" w:rsidP="00FB29D1">
      <w:pPr>
        <w:pStyle w:val="Odstavecseseznamem"/>
        <w:numPr>
          <w:ilvl w:val="1"/>
          <w:numId w:val="20"/>
        </w:numPr>
        <w:spacing w:before="100" w:beforeAutospacing="1" w:after="100" w:afterAutospacing="1"/>
        <w:jc w:val="both"/>
        <w:rPr>
          <w:rFonts w:cs="Calibri"/>
          <w:lang w:eastAsia="cs-CZ"/>
        </w:rPr>
      </w:pPr>
      <w:r>
        <w:rPr>
          <w:rFonts w:cs="Calibri"/>
          <w:lang w:eastAsia="cs-CZ"/>
        </w:rPr>
        <w:t>Porušení mých práv na spravedlivý proces a obhajobu.</w:t>
      </w:r>
    </w:p>
    <w:p w:rsidR="00FB29D1" w:rsidRDefault="00FB29D1" w:rsidP="00FB29D1">
      <w:pPr>
        <w:pStyle w:val="Odstavecseseznamem"/>
        <w:numPr>
          <w:ilvl w:val="1"/>
          <w:numId w:val="20"/>
        </w:numPr>
        <w:spacing w:before="100" w:beforeAutospacing="1" w:after="100" w:afterAutospacing="1"/>
        <w:jc w:val="both"/>
        <w:rPr>
          <w:rFonts w:cs="Calibri"/>
          <w:lang w:eastAsia="cs-CZ"/>
        </w:rPr>
      </w:pPr>
      <w:r>
        <w:rPr>
          <w:rFonts w:cs="Calibri"/>
          <w:lang w:eastAsia="cs-CZ"/>
        </w:rPr>
        <w:t>P</w:t>
      </w:r>
      <w:r w:rsidRPr="00131559">
        <w:rPr>
          <w:rFonts w:cs="Calibri"/>
          <w:lang w:eastAsia="cs-CZ"/>
        </w:rPr>
        <w:t xml:space="preserve">olicejní komisař por. Ing. Bc. </w:t>
      </w:r>
      <w:proofErr w:type="spellStart"/>
      <w:r w:rsidRPr="00131559">
        <w:rPr>
          <w:rFonts w:cs="Calibri"/>
          <w:lang w:eastAsia="cs-CZ"/>
        </w:rPr>
        <w:t>Kolibač</w:t>
      </w:r>
      <w:proofErr w:type="spellEnd"/>
      <w:r w:rsidRPr="00131559">
        <w:rPr>
          <w:rFonts w:cs="Calibri"/>
          <w:lang w:eastAsia="cs-CZ"/>
        </w:rPr>
        <w:t xml:space="preserve"> </w:t>
      </w:r>
      <w:r>
        <w:rPr>
          <w:rFonts w:cs="Calibri"/>
          <w:lang w:eastAsia="cs-CZ"/>
        </w:rPr>
        <w:t xml:space="preserve">mi neumožnil pořídit si </w:t>
      </w:r>
      <w:r w:rsidR="00775097">
        <w:rPr>
          <w:rFonts w:cs="Calibri"/>
          <w:lang w:eastAsia="cs-CZ"/>
        </w:rPr>
        <w:t xml:space="preserve">jejich </w:t>
      </w:r>
      <w:r>
        <w:rPr>
          <w:rFonts w:cs="Calibri"/>
          <w:lang w:eastAsia="cs-CZ"/>
        </w:rPr>
        <w:t xml:space="preserve">kopie </w:t>
      </w:r>
      <w:r w:rsidR="00775097">
        <w:rPr>
          <w:rFonts w:cs="Calibri"/>
          <w:lang w:eastAsia="cs-CZ"/>
        </w:rPr>
        <w:t xml:space="preserve">z </w:t>
      </w:r>
      <w:r>
        <w:rPr>
          <w:rFonts w:cs="Calibri"/>
          <w:lang w:eastAsia="cs-CZ"/>
        </w:rPr>
        <w:t xml:space="preserve">elektronického </w:t>
      </w:r>
      <w:r w:rsidR="00775097">
        <w:rPr>
          <w:rFonts w:cs="Calibri"/>
          <w:lang w:eastAsia="cs-CZ"/>
        </w:rPr>
        <w:t xml:space="preserve">policejního </w:t>
      </w:r>
      <w:r>
        <w:rPr>
          <w:rFonts w:cs="Calibri"/>
          <w:lang w:eastAsia="cs-CZ"/>
        </w:rPr>
        <w:t>spisu</w:t>
      </w:r>
      <w:r w:rsidR="00775097">
        <w:rPr>
          <w:rFonts w:cs="Calibri"/>
          <w:lang w:eastAsia="cs-CZ"/>
        </w:rPr>
        <w:t>.</w:t>
      </w:r>
    </w:p>
    <w:p w:rsidR="00A43562" w:rsidRDefault="003C2580" w:rsidP="00A23E74">
      <w:pPr>
        <w:pStyle w:val="Odstavecseseznamem"/>
        <w:numPr>
          <w:ilvl w:val="0"/>
          <w:numId w:val="20"/>
        </w:numPr>
        <w:spacing w:before="100" w:beforeAutospacing="1" w:after="100" w:afterAutospacing="1"/>
        <w:jc w:val="both"/>
        <w:rPr>
          <w:rFonts w:cs="Calibri"/>
          <w:lang w:eastAsia="cs-CZ"/>
        </w:rPr>
      </w:pPr>
      <w:r>
        <w:rPr>
          <w:rFonts w:cs="Calibri"/>
          <w:lang w:eastAsia="cs-CZ"/>
        </w:rPr>
        <w:t>O</w:t>
      </w:r>
      <w:r w:rsidR="003C64E6">
        <w:rPr>
          <w:rFonts w:cs="Calibri"/>
          <w:lang w:eastAsia="cs-CZ"/>
        </w:rPr>
        <w:t>d policie</w:t>
      </w:r>
      <w:r>
        <w:rPr>
          <w:rFonts w:cs="Calibri"/>
          <w:lang w:eastAsia="cs-CZ"/>
        </w:rPr>
        <w:t xml:space="preserve"> si nevyžádala</w:t>
      </w:r>
      <w:r w:rsidR="003C64E6">
        <w:rPr>
          <w:rFonts w:cs="Calibri"/>
          <w:lang w:eastAsia="cs-CZ"/>
        </w:rPr>
        <w:t xml:space="preserve"> </w:t>
      </w:r>
      <w:r w:rsidR="00A43562" w:rsidRPr="002B4346">
        <w:rPr>
          <w:rFonts w:cs="Calibri"/>
          <w:b/>
          <w:lang w:eastAsia="cs-CZ"/>
        </w:rPr>
        <w:t>mnou navr</w:t>
      </w:r>
      <w:r w:rsidR="003C64E6" w:rsidRPr="002B4346">
        <w:rPr>
          <w:rFonts w:cs="Calibri"/>
          <w:b/>
          <w:lang w:eastAsia="cs-CZ"/>
        </w:rPr>
        <w:t>hované</w:t>
      </w:r>
      <w:r w:rsidR="00A43562" w:rsidRPr="002B4346">
        <w:rPr>
          <w:rFonts w:cs="Calibri"/>
          <w:b/>
          <w:lang w:eastAsia="cs-CZ"/>
        </w:rPr>
        <w:t xml:space="preserve"> důkazy</w:t>
      </w:r>
      <w:r w:rsidR="00A43562">
        <w:rPr>
          <w:rFonts w:cs="Calibri"/>
          <w:lang w:eastAsia="cs-CZ"/>
        </w:rPr>
        <w:t xml:space="preserve">, a to </w:t>
      </w:r>
      <w:r w:rsidR="00A43562" w:rsidRPr="00FC558C">
        <w:rPr>
          <w:rFonts w:cs="Calibri"/>
          <w:b/>
          <w:lang w:eastAsia="cs-CZ"/>
        </w:rPr>
        <w:t xml:space="preserve">všechny úřední záznamy </w:t>
      </w:r>
      <w:r w:rsidR="00A23E74" w:rsidRPr="00FC558C">
        <w:rPr>
          <w:rFonts w:cs="Calibri"/>
          <w:b/>
          <w:lang w:eastAsia="cs-CZ"/>
        </w:rPr>
        <w:t>policistů</w:t>
      </w:r>
      <w:r w:rsidR="00A23E74">
        <w:rPr>
          <w:rFonts w:cs="Calibri"/>
          <w:lang w:eastAsia="cs-CZ"/>
        </w:rPr>
        <w:t>, kteří měli, co dočinění s prověřovanou událostí z 22.9.2017</w:t>
      </w:r>
      <w:r w:rsidR="00FB62B5">
        <w:rPr>
          <w:rFonts w:cs="Calibri"/>
          <w:lang w:eastAsia="cs-CZ"/>
        </w:rPr>
        <w:t xml:space="preserve">, tj. </w:t>
      </w:r>
      <w:r w:rsidR="00FB29D1">
        <w:rPr>
          <w:rFonts w:cs="Calibri"/>
          <w:lang w:eastAsia="cs-CZ"/>
        </w:rPr>
        <w:t xml:space="preserve">19 </w:t>
      </w:r>
      <w:r w:rsidR="002B4346">
        <w:rPr>
          <w:rFonts w:cs="Calibri"/>
          <w:lang w:eastAsia="cs-CZ"/>
        </w:rPr>
        <w:t>úřední</w:t>
      </w:r>
      <w:r w:rsidR="00FB29D1">
        <w:rPr>
          <w:rFonts w:cs="Calibri"/>
          <w:lang w:eastAsia="cs-CZ"/>
        </w:rPr>
        <w:t>ch</w:t>
      </w:r>
      <w:r w:rsidR="002B4346">
        <w:rPr>
          <w:rFonts w:cs="Calibri"/>
          <w:lang w:eastAsia="cs-CZ"/>
        </w:rPr>
        <w:t xml:space="preserve"> záznam</w:t>
      </w:r>
      <w:r w:rsidR="00FB29D1">
        <w:rPr>
          <w:rFonts w:cs="Calibri"/>
          <w:lang w:eastAsia="cs-CZ"/>
        </w:rPr>
        <w:t>ů</w:t>
      </w:r>
      <w:r w:rsidR="002B4346">
        <w:rPr>
          <w:rFonts w:cs="Calibri"/>
          <w:lang w:eastAsia="cs-CZ"/>
        </w:rPr>
        <w:t xml:space="preserve"> </w:t>
      </w:r>
      <w:r w:rsidR="00FB62B5">
        <w:rPr>
          <w:rFonts w:cs="Calibri"/>
          <w:lang w:eastAsia="cs-CZ"/>
        </w:rPr>
        <w:t xml:space="preserve">z přestupkového spisu poškozené vedeném pod č.j. </w:t>
      </w:r>
      <w:r w:rsidR="00FB62B5" w:rsidRPr="00A9041E">
        <w:rPr>
          <w:rFonts w:cs="Calibri"/>
          <w:lang w:eastAsia="cs-CZ"/>
        </w:rPr>
        <w:t>KRPT-209875/PŘ-2017-070716</w:t>
      </w:r>
      <w:r w:rsidR="00FB62B5">
        <w:rPr>
          <w:rFonts w:cs="Calibri"/>
          <w:lang w:eastAsia="cs-CZ"/>
        </w:rPr>
        <w:t xml:space="preserve"> a </w:t>
      </w:r>
      <w:r w:rsidR="00FB29D1">
        <w:rPr>
          <w:rFonts w:cs="Calibri"/>
          <w:lang w:eastAsia="cs-CZ"/>
        </w:rPr>
        <w:t xml:space="preserve">2 úřední záznamy </w:t>
      </w:r>
      <w:r w:rsidR="00FB62B5">
        <w:rPr>
          <w:rFonts w:cs="Calibri"/>
          <w:lang w:eastAsia="cs-CZ"/>
        </w:rPr>
        <w:t xml:space="preserve">ze spisu vedeném jako stížnost matky poškozené pod č.j. </w:t>
      </w:r>
      <w:r w:rsidR="00FB62B5" w:rsidRPr="00A9041E">
        <w:rPr>
          <w:rFonts w:cs="Calibri"/>
          <w:lang w:eastAsia="cs-CZ"/>
        </w:rPr>
        <w:t>KRPT-211058/ČJ-2017-070721</w:t>
      </w:r>
      <w:r w:rsidR="00FB62B5">
        <w:rPr>
          <w:rFonts w:cs="Calibri"/>
          <w:lang w:eastAsia="cs-CZ"/>
        </w:rPr>
        <w:t>.</w:t>
      </w:r>
    </w:p>
    <w:p w:rsidR="007013BA" w:rsidRPr="003C2580" w:rsidRDefault="00FB29D1" w:rsidP="007013BA">
      <w:pPr>
        <w:pStyle w:val="Odstavecseseznamem"/>
        <w:numPr>
          <w:ilvl w:val="1"/>
          <w:numId w:val="20"/>
        </w:numPr>
        <w:spacing w:before="100" w:beforeAutospacing="1" w:after="100" w:afterAutospacing="1"/>
        <w:jc w:val="both"/>
        <w:rPr>
          <w:rFonts w:cs="Calibri"/>
          <w:lang w:eastAsia="cs-CZ"/>
        </w:rPr>
      </w:pPr>
      <w:r>
        <w:rPr>
          <w:rFonts w:cs="Calibri"/>
          <w:lang w:eastAsia="cs-CZ"/>
        </w:rPr>
        <w:t>Úřední záznamy jsem si sám musel vyžádat a doložit do spisu.</w:t>
      </w:r>
    </w:p>
    <w:p w:rsidR="007013BA" w:rsidRDefault="007013BA" w:rsidP="007013BA">
      <w:pPr>
        <w:pStyle w:val="Odstavecseseznamem"/>
        <w:numPr>
          <w:ilvl w:val="0"/>
          <w:numId w:val="20"/>
        </w:numPr>
        <w:spacing w:before="100" w:beforeAutospacing="1" w:after="100" w:afterAutospacing="1"/>
        <w:jc w:val="both"/>
        <w:rPr>
          <w:rFonts w:cs="Calibri"/>
          <w:lang w:eastAsia="cs-CZ"/>
        </w:rPr>
      </w:pPr>
      <w:r>
        <w:rPr>
          <w:rFonts w:cs="Calibri"/>
          <w:lang w:eastAsia="cs-CZ"/>
        </w:rPr>
        <w:t xml:space="preserve">Do dnešního dne </w:t>
      </w:r>
      <w:r w:rsidRPr="00FC152B">
        <w:rPr>
          <w:rFonts w:cs="Calibri"/>
          <w:b/>
          <w:lang w:eastAsia="cs-CZ"/>
        </w:rPr>
        <w:t>neprovedl</w:t>
      </w:r>
      <w:r w:rsidR="003C2580">
        <w:rPr>
          <w:rFonts w:cs="Calibri"/>
          <w:b/>
          <w:lang w:eastAsia="cs-CZ"/>
        </w:rPr>
        <w:t>a</w:t>
      </w:r>
      <w:r w:rsidRPr="00FC152B">
        <w:rPr>
          <w:rFonts w:cs="Calibri"/>
          <w:b/>
          <w:lang w:eastAsia="cs-CZ"/>
        </w:rPr>
        <w:t xml:space="preserve"> mnou </w:t>
      </w:r>
      <w:r>
        <w:rPr>
          <w:rFonts w:cs="Calibri"/>
          <w:b/>
          <w:lang w:eastAsia="cs-CZ"/>
        </w:rPr>
        <w:t>opakovaně navrhovaný</w:t>
      </w:r>
      <w:r w:rsidRPr="00FC152B">
        <w:rPr>
          <w:rFonts w:cs="Calibri"/>
          <w:b/>
          <w:lang w:eastAsia="cs-CZ"/>
        </w:rPr>
        <w:t xml:space="preserve"> důkaz</w:t>
      </w:r>
      <w:r>
        <w:rPr>
          <w:rFonts w:cs="Calibri"/>
          <w:lang w:eastAsia="cs-CZ"/>
        </w:rPr>
        <w:t xml:space="preserve">, a to </w:t>
      </w:r>
      <w:r w:rsidRPr="00FC152B">
        <w:rPr>
          <w:rFonts w:cs="Calibri"/>
          <w:b/>
          <w:lang w:eastAsia="cs-CZ"/>
        </w:rPr>
        <w:t>výslech korunního svědka</w:t>
      </w:r>
      <w:r>
        <w:rPr>
          <w:rFonts w:cs="Calibri"/>
          <w:lang w:eastAsia="cs-CZ"/>
        </w:rPr>
        <w:t xml:space="preserve"> (syna Ondřeje</w:t>
      </w:r>
      <w:r w:rsidR="003C2580">
        <w:rPr>
          <w:rFonts w:cs="Calibri"/>
          <w:lang w:eastAsia="cs-CZ"/>
        </w:rPr>
        <w:t xml:space="preserve"> 16 let</w:t>
      </w:r>
      <w:r>
        <w:rPr>
          <w:rFonts w:cs="Calibri"/>
          <w:lang w:eastAsia="cs-CZ"/>
        </w:rPr>
        <w:t>), příp. nečetl</w:t>
      </w:r>
      <w:r w:rsidR="003C2580">
        <w:rPr>
          <w:rFonts w:cs="Calibri"/>
          <w:lang w:eastAsia="cs-CZ"/>
        </w:rPr>
        <w:t>a</w:t>
      </w:r>
      <w:r>
        <w:rPr>
          <w:rFonts w:cs="Calibri"/>
          <w:lang w:eastAsia="cs-CZ"/>
        </w:rPr>
        <w:t xml:space="preserve"> jeho výpověď učiněnou na </w:t>
      </w:r>
      <w:proofErr w:type="spellStart"/>
      <w:r>
        <w:rPr>
          <w:rFonts w:cs="Calibri"/>
          <w:lang w:eastAsia="cs-CZ"/>
        </w:rPr>
        <w:t>ÚMOb</w:t>
      </w:r>
      <w:proofErr w:type="spellEnd"/>
      <w:r>
        <w:rPr>
          <w:rFonts w:cs="Calibri"/>
          <w:lang w:eastAsia="cs-CZ"/>
        </w:rPr>
        <w:t xml:space="preserve"> OVA-Jih </w:t>
      </w:r>
      <w:r w:rsidR="00F758BB">
        <w:rPr>
          <w:rFonts w:cs="Calibri"/>
          <w:lang w:eastAsia="cs-CZ"/>
        </w:rPr>
        <w:t xml:space="preserve">z </w:t>
      </w:r>
      <w:r>
        <w:rPr>
          <w:rFonts w:cs="Calibri"/>
          <w:lang w:eastAsia="cs-CZ"/>
        </w:rPr>
        <w:t>11.12.2017, kde se při projednávání 3 přestupků poškozené k dané události již vyjádřil.</w:t>
      </w:r>
    </w:p>
    <w:p w:rsidR="00F758BB" w:rsidRDefault="00F758BB" w:rsidP="00F758BB">
      <w:pPr>
        <w:pStyle w:val="Odstavecseseznamem"/>
        <w:numPr>
          <w:ilvl w:val="0"/>
          <w:numId w:val="20"/>
        </w:numPr>
        <w:spacing w:before="100" w:beforeAutospacing="1" w:after="100" w:afterAutospacing="1"/>
        <w:jc w:val="both"/>
        <w:rPr>
          <w:rFonts w:cs="Calibri"/>
          <w:lang w:eastAsia="cs-CZ"/>
        </w:rPr>
      </w:pPr>
      <w:r w:rsidRPr="0019770A">
        <w:rPr>
          <w:rFonts w:cs="Calibri"/>
          <w:lang w:eastAsia="cs-CZ"/>
        </w:rPr>
        <w:t>Do dnešního dne</w:t>
      </w:r>
      <w:r w:rsidRPr="0029101B">
        <w:rPr>
          <w:rFonts w:cs="Calibri"/>
          <w:b/>
          <w:lang w:eastAsia="cs-CZ"/>
        </w:rPr>
        <w:t xml:space="preserve"> neprovedl</w:t>
      </w:r>
      <w:r>
        <w:rPr>
          <w:rFonts w:cs="Calibri"/>
          <w:b/>
          <w:lang w:eastAsia="cs-CZ"/>
        </w:rPr>
        <w:t>a</w:t>
      </w:r>
      <w:r w:rsidRPr="0029101B">
        <w:rPr>
          <w:rFonts w:cs="Calibri"/>
          <w:b/>
          <w:lang w:eastAsia="cs-CZ"/>
        </w:rPr>
        <w:t xml:space="preserve"> posudek znaleckého ústavu</w:t>
      </w:r>
      <w:r>
        <w:rPr>
          <w:rFonts w:cs="Calibri"/>
          <w:lang w:eastAsia="cs-CZ"/>
        </w:rPr>
        <w:t xml:space="preserve"> </w:t>
      </w:r>
      <w:r w:rsidRPr="0029101B">
        <w:rPr>
          <w:rFonts w:cs="Calibri"/>
          <w:b/>
          <w:lang w:eastAsia="cs-CZ"/>
        </w:rPr>
        <w:t>LF UP Olomouc</w:t>
      </w:r>
      <w:r>
        <w:rPr>
          <w:rFonts w:cs="Calibri"/>
          <w:lang w:eastAsia="cs-CZ"/>
        </w:rPr>
        <w:t xml:space="preserve"> z 20.11.2018</w:t>
      </w:r>
      <w:r w:rsidR="00325E0D">
        <w:rPr>
          <w:rFonts w:cs="Calibri"/>
          <w:lang w:eastAsia="cs-CZ"/>
        </w:rPr>
        <w:t xml:space="preserve">, </w:t>
      </w:r>
      <w:r>
        <w:rPr>
          <w:rFonts w:cs="Calibri"/>
          <w:lang w:eastAsia="cs-CZ"/>
        </w:rPr>
        <w:t xml:space="preserve">jeho 1. doplnění z 29.10.2019 a </w:t>
      </w:r>
      <w:r w:rsidR="00325E0D">
        <w:rPr>
          <w:rFonts w:cs="Calibri"/>
          <w:lang w:eastAsia="cs-CZ"/>
        </w:rPr>
        <w:t xml:space="preserve">jeho </w:t>
      </w:r>
      <w:r>
        <w:rPr>
          <w:rFonts w:cs="Calibri"/>
          <w:lang w:eastAsia="cs-CZ"/>
        </w:rPr>
        <w:t xml:space="preserve">2. doplnění z 11.3.2020, který </w:t>
      </w:r>
      <w:r w:rsidRPr="00615A14">
        <w:rPr>
          <w:rFonts w:cs="Calibri"/>
          <w:b/>
          <w:lang w:eastAsia="cs-CZ"/>
        </w:rPr>
        <w:t>jednoznačně vyvrátil všechny znalecké závěry MUDr. Dvořáčka</w:t>
      </w:r>
      <w:r>
        <w:rPr>
          <w:rFonts w:cs="Calibri"/>
          <w:lang w:eastAsia="cs-CZ"/>
        </w:rPr>
        <w:t xml:space="preserve">, přestože nechala svědky </w:t>
      </w:r>
      <w:r w:rsidR="00325E0D">
        <w:rPr>
          <w:rFonts w:cs="Calibri"/>
          <w:lang w:eastAsia="cs-CZ"/>
        </w:rPr>
        <w:t xml:space="preserve">(lékaře KÚČOCH FN Ostrava) </w:t>
      </w:r>
      <w:r>
        <w:rPr>
          <w:rFonts w:cs="Calibri"/>
          <w:lang w:eastAsia="cs-CZ"/>
        </w:rPr>
        <w:t>do něj nahlížet</w:t>
      </w:r>
      <w:r w:rsidR="00325E0D">
        <w:rPr>
          <w:rFonts w:cs="Calibri"/>
          <w:lang w:eastAsia="cs-CZ"/>
        </w:rPr>
        <w:t>.</w:t>
      </w:r>
    </w:p>
    <w:p w:rsidR="00F758BB" w:rsidRPr="0029101B" w:rsidRDefault="00F758BB" w:rsidP="00F758BB">
      <w:pPr>
        <w:pStyle w:val="Odstavecseseznamem"/>
        <w:numPr>
          <w:ilvl w:val="1"/>
          <w:numId w:val="20"/>
        </w:numPr>
        <w:spacing w:before="100" w:beforeAutospacing="1" w:after="100" w:afterAutospacing="1"/>
        <w:jc w:val="both"/>
      </w:pPr>
      <w:r>
        <w:t>Znalecký p</w:t>
      </w:r>
      <w:r w:rsidRPr="0029101B">
        <w:t xml:space="preserve">osudek je </w:t>
      </w:r>
      <w:r w:rsidRPr="0029101B">
        <w:rPr>
          <w:b/>
        </w:rPr>
        <w:t>zákonný</w:t>
      </w:r>
      <w:r w:rsidRPr="0029101B">
        <w:t xml:space="preserve">, </w:t>
      </w:r>
      <w:r w:rsidRPr="0029101B">
        <w:rPr>
          <w:b/>
        </w:rPr>
        <w:t>pravdivý</w:t>
      </w:r>
      <w:r>
        <w:t xml:space="preserve"> a</w:t>
      </w:r>
      <w:r w:rsidRPr="0029101B">
        <w:t xml:space="preserve"> </w:t>
      </w:r>
      <w:r w:rsidRPr="0029101B">
        <w:rPr>
          <w:b/>
        </w:rPr>
        <w:t>úplný</w:t>
      </w:r>
      <w:r>
        <w:t>.</w:t>
      </w:r>
    </w:p>
    <w:p w:rsidR="00F758BB" w:rsidRDefault="00F758BB" w:rsidP="00F758BB">
      <w:pPr>
        <w:pStyle w:val="Odstavecseseznamem"/>
        <w:numPr>
          <w:ilvl w:val="1"/>
          <w:numId w:val="20"/>
        </w:numPr>
        <w:spacing w:before="100" w:beforeAutospacing="1" w:after="100" w:afterAutospacing="1"/>
        <w:jc w:val="both"/>
      </w:pPr>
      <w:r>
        <w:t>Komisi odborníků pověřil prof. MUDr. Milan Kolář, Ph.D., děkan LF UP Olomouc ve složení:</w:t>
      </w:r>
    </w:p>
    <w:p w:rsidR="00F758BB" w:rsidRDefault="00F758BB" w:rsidP="00F758BB">
      <w:pPr>
        <w:pStyle w:val="Odstavecseseznamem"/>
        <w:numPr>
          <w:ilvl w:val="2"/>
          <w:numId w:val="20"/>
        </w:numPr>
        <w:spacing w:before="100" w:beforeAutospacing="1" w:after="100" w:afterAutospacing="1"/>
        <w:jc w:val="both"/>
      </w:pPr>
      <w:r>
        <w:t xml:space="preserve">Doc. MUDr. Svatopluk </w:t>
      </w:r>
      <w:proofErr w:type="spellStart"/>
      <w:r>
        <w:t>Loyka</w:t>
      </w:r>
      <w:proofErr w:type="spellEnd"/>
      <w:r>
        <w:t>, CSc., ÚSL LF UP a FN Olomouc</w:t>
      </w:r>
    </w:p>
    <w:p w:rsidR="00F758BB" w:rsidRDefault="00F758BB" w:rsidP="00F758BB">
      <w:pPr>
        <w:pStyle w:val="Odstavecseseznamem"/>
        <w:numPr>
          <w:ilvl w:val="2"/>
          <w:numId w:val="20"/>
        </w:numPr>
        <w:spacing w:before="100" w:beforeAutospacing="1" w:after="100" w:afterAutospacing="1"/>
        <w:jc w:val="both"/>
      </w:pPr>
      <w:r>
        <w:t>Prof. MUDr. Miroslav Heřman, Ph.D., Radiologická klinika LF UP a FN Olomouc</w:t>
      </w:r>
    </w:p>
    <w:p w:rsidR="00F758BB" w:rsidRDefault="00F758BB" w:rsidP="00F758BB">
      <w:pPr>
        <w:pStyle w:val="Odstavecseseznamem"/>
        <w:numPr>
          <w:ilvl w:val="2"/>
          <w:numId w:val="20"/>
        </w:numPr>
        <w:spacing w:before="100" w:beforeAutospacing="1" w:after="100" w:afterAutospacing="1"/>
        <w:jc w:val="both"/>
      </w:pPr>
      <w:r>
        <w:t>Prof. MUDr. Karel Urbánek, CSc., Neurologická klinika LF UP a FN Olomouc</w:t>
      </w:r>
    </w:p>
    <w:p w:rsidR="00F758BB" w:rsidRDefault="00F758BB" w:rsidP="00F758BB">
      <w:pPr>
        <w:pStyle w:val="Odstavecseseznamem"/>
        <w:numPr>
          <w:ilvl w:val="2"/>
          <w:numId w:val="20"/>
        </w:numPr>
        <w:spacing w:before="100" w:beforeAutospacing="1" w:after="100" w:afterAutospacing="1"/>
        <w:jc w:val="both"/>
      </w:pPr>
      <w:r>
        <w:lastRenderedPageBreak/>
        <w:t>MUDr. Vítězslav Zbořil, Ph.D., KÚČOCH LF UP a FN Olomouc</w:t>
      </w:r>
    </w:p>
    <w:p w:rsidR="008F235A" w:rsidRDefault="00996565" w:rsidP="00FC558C">
      <w:pPr>
        <w:pStyle w:val="Odstavecseseznamem"/>
        <w:numPr>
          <w:ilvl w:val="0"/>
          <w:numId w:val="20"/>
        </w:numPr>
        <w:spacing w:before="100" w:beforeAutospacing="1" w:after="100" w:afterAutospacing="1"/>
        <w:jc w:val="both"/>
        <w:rPr>
          <w:rFonts w:cs="Calibri"/>
          <w:lang w:eastAsia="cs-CZ"/>
        </w:rPr>
      </w:pPr>
      <w:r w:rsidRPr="00150119">
        <w:rPr>
          <w:rFonts w:cs="Calibri"/>
          <w:b/>
          <w:lang w:eastAsia="cs-CZ"/>
        </w:rPr>
        <w:t>Akceptoval</w:t>
      </w:r>
      <w:r w:rsidR="00F758BB" w:rsidRPr="00150119">
        <w:rPr>
          <w:rFonts w:cs="Calibri"/>
          <w:b/>
          <w:lang w:eastAsia="cs-CZ"/>
        </w:rPr>
        <w:t>a</w:t>
      </w:r>
      <w:r>
        <w:rPr>
          <w:rFonts w:cs="Calibri"/>
          <w:lang w:eastAsia="cs-CZ"/>
        </w:rPr>
        <w:t xml:space="preserve"> </w:t>
      </w:r>
      <w:r w:rsidR="008F235A" w:rsidRPr="00FC558C">
        <w:rPr>
          <w:rFonts w:cs="Calibri"/>
          <w:b/>
          <w:lang w:eastAsia="cs-CZ"/>
        </w:rPr>
        <w:t>nezákonný</w:t>
      </w:r>
      <w:r w:rsidR="008F235A">
        <w:rPr>
          <w:rFonts w:cs="Calibri"/>
          <w:lang w:eastAsia="cs-CZ"/>
        </w:rPr>
        <w:t xml:space="preserve">, </w:t>
      </w:r>
      <w:r w:rsidR="008F235A" w:rsidRPr="00FC558C">
        <w:rPr>
          <w:rFonts w:cs="Calibri"/>
          <w:b/>
          <w:lang w:eastAsia="cs-CZ"/>
        </w:rPr>
        <w:t>nepravdivý</w:t>
      </w:r>
      <w:r w:rsidR="008F235A">
        <w:rPr>
          <w:rFonts w:cs="Calibri"/>
          <w:lang w:eastAsia="cs-CZ"/>
        </w:rPr>
        <w:t xml:space="preserve"> a </w:t>
      </w:r>
      <w:r w:rsidR="008F235A" w:rsidRPr="00FC558C">
        <w:rPr>
          <w:rFonts w:cs="Calibri"/>
          <w:b/>
          <w:lang w:eastAsia="cs-CZ"/>
        </w:rPr>
        <w:t>neúplný</w:t>
      </w:r>
      <w:r w:rsidR="008F235A">
        <w:rPr>
          <w:rFonts w:cs="Calibri"/>
          <w:lang w:eastAsia="cs-CZ"/>
        </w:rPr>
        <w:t xml:space="preserve"> </w:t>
      </w:r>
      <w:r w:rsidR="00732583">
        <w:rPr>
          <w:rFonts w:cs="Calibri"/>
          <w:lang w:eastAsia="cs-CZ"/>
        </w:rPr>
        <w:t>znalecký posudek</w:t>
      </w:r>
      <w:r w:rsidR="008F235A">
        <w:rPr>
          <w:rFonts w:cs="Calibri"/>
          <w:lang w:eastAsia="cs-CZ"/>
        </w:rPr>
        <w:t xml:space="preserve"> </w:t>
      </w:r>
      <w:r w:rsidR="00FC558C">
        <w:rPr>
          <w:rFonts w:cs="Calibri"/>
          <w:lang w:eastAsia="cs-CZ"/>
        </w:rPr>
        <w:t xml:space="preserve">MUDr. Dvořáčka </w:t>
      </w:r>
      <w:r w:rsidR="00F758BB">
        <w:rPr>
          <w:rFonts w:cs="Calibri"/>
          <w:lang w:eastAsia="cs-CZ"/>
        </w:rPr>
        <w:t xml:space="preserve">z 12.2.2018 a jeho 1. doplnění z 23.3.2018, </w:t>
      </w:r>
      <w:r>
        <w:rPr>
          <w:rFonts w:cs="Calibri"/>
          <w:lang w:eastAsia="cs-CZ"/>
        </w:rPr>
        <w:t>tím</w:t>
      </w:r>
      <w:r w:rsidR="00A43562">
        <w:rPr>
          <w:rFonts w:cs="Calibri"/>
          <w:lang w:eastAsia="cs-CZ"/>
        </w:rPr>
        <w:t>,</w:t>
      </w:r>
      <w:r>
        <w:rPr>
          <w:rFonts w:cs="Calibri"/>
          <w:lang w:eastAsia="cs-CZ"/>
        </w:rPr>
        <w:t xml:space="preserve"> že ho </w:t>
      </w:r>
      <w:r w:rsidRPr="00775097">
        <w:rPr>
          <w:rFonts w:cs="Calibri"/>
          <w:b/>
          <w:lang w:eastAsia="cs-CZ"/>
        </w:rPr>
        <w:t>provedl</w:t>
      </w:r>
      <w:r w:rsidR="00F758BB" w:rsidRPr="00775097">
        <w:rPr>
          <w:rFonts w:cs="Calibri"/>
          <w:b/>
          <w:lang w:eastAsia="cs-CZ"/>
        </w:rPr>
        <w:t>a</w:t>
      </w:r>
      <w:r w:rsidR="00F758BB">
        <w:rPr>
          <w:rFonts w:cs="Calibri"/>
          <w:lang w:eastAsia="cs-CZ"/>
        </w:rPr>
        <w:t>.</w:t>
      </w:r>
    </w:p>
    <w:p w:rsidR="002A31CB" w:rsidRDefault="008F235A" w:rsidP="00FC558C">
      <w:pPr>
        <w:pStyle w:val="Odstavecseseznamem"/>
        <w:numPr>
          <w:ilvl w:val="0"/>
          <w:numId w:val="20"/>
        </w:numPr>
        <w:spacing w:before="100" w:beforeAutospacing="1" w:after="100" w:afterAutospacing="1"/>
        <w:jc w:val="both"/>
        <w:rPr>
          <w:rFonts w:cs="Calibri"/>
          <w:lang w:eastAsia="cs-CZ"/>
        </w:rPr>
      </w:pPr>
      <w:r>
        <w:rPr>
          <w:rFonts w:cs="Calibri"/>
          <w:lang w:eastAsia="cs-CZ"/>
        </w:rPr>
        <w:t xml:space="preserve">Při výslechu </w:t>
      </w:r>
      <w:r w:rsidR="00FC558C">
        <w:rPr>
          <w:rFonts w:cs="Calibri"/>
          <w:lang w:eastAsia="cs-CZ"/>
        </w:rPr>
        <w:t xml:space="preserve">MUDr. Dvořáčka </w:t>
      </w:r>
      <w:r w:rsidRPr="004732B1">
        <w:rPr>
          <w:rFonts w:cs="Calibri"/>
          <w:b/>
          <w:lang w:eastAsia="cs-CZ"/>
        </w:rPr>
        <w:t>nesměla přítomná veřejnost pořizovat zvukový záznam</w:t>
      </w:r>
      <w:r w:rsidR="002A31CB" w:rsidRPr="00AF7487">
        <w:rPr>
          <w:rFonts w:cs="Calibri"/>
          <w:lang w:eastAsia="cs-CZ"/>
        </w:rPr>
        <w:t>.</w:t>
      </w:r>
    </w:p>
    <w:p w:rsidR="00AF7487" w:rsidRPr="002A31CB" w:rsidRDefault="00AF7487" w:rsidP="00AF7487">
      <w:pPr>
        <w:pStyle w:val="Odstavecseseznamem"/>
        <w:numPr>
          <w:ilvl w:val="1"/>
          <w:numId w:val="20"/>
        </w:numPr>
        <w:spacing w:before="100" w:beforeAutospacing="1" w:after="100" w:afterAutospacing="1"/>
        <w:jc w:val="both"/>
        <w:rPr>
          <w:rFonts w:cs="Calibri"/>
          <w:lang w:eastAsia="cs-CZ"/>
        </w:rPr>
      </w:pPr>
      <w:r>
        <w:t>Jednomu lékaři z řad veřejnosti bylo během hl</w:t>
      </w:r>
      <w:r w:rsidR="00F758BB">
        <w:t>avního</w:t>
      </w:r>
      <w:r>
        <w:t xml:space="preserve"> líčení </w:t>
      </w:r>
      <w:r w:rsidR="000D44BF">
        <w:t xml:space="preserve">justiční stráží </w:t>
      </w:r>
      <w:r>
        <w:t>zlomeno žebro, poté, co byl násilně vyveden ze soudní síně na příkaz soudkyně.</w:t>
      </w:r>
    </w:p>
    <w:p w:rsidR="00F758BB" w:rsidRDefault="00F758BB" w:rsidP="00F758BB">
      <w:pPr>
        <w:pStyle w:val="Odstavecseseznamem"/>
        <w:numPr>
          <w:ilvl w:val="0"/>
          <w:numId w:val="20"/>
        </w:numPr>
        <w:spacing w:before="100" w:beforeAutospacing="1" w:after="100" w:afterAutospacing="1"/>
        <w:jc w:val="both"/>
        <w:rPr>
          <w:rFonts w:cs="Calibri"/>
          <w:lang w:eastAsia="cs-CZ"/>
        </w:rPr>
      </w:pPr>
      <w:r w:rsidRPr="00FC152B">
        <w:rPr>
          <w:rFonts w:cs="Calibri"/>
          <w:b/>
          <w:lang w:eastAsia="cs-CZ"/>
        </w:rPr>
        <w:t>Nezaprotokoloval</w:t>
      </w:r>
      <w:r>
        <w:rPr>
          <w:rFonts w:cs="Calibri"/>
          <w:b/>
          <w:lang w:eastAsia="cs-CZ"/>
        </w:rPr>
        <w:t>a</w:t>
      </w:r>
      <w:r w:rsidRPr="00FC152B">
        <w:rPr>
          <w:rFonts w:cs="Calibri"/>
          <w:b/>
          <w:lang w:eastAsia="cs-CZ"/>
        </w:rPr>
        <w:t xml:space="preserve"> výpověď</w:t>
      </w:r>
      <w:r>
        <w:rPr>
          <w:rFonts w:cs="Calibri"/>
          <w:lang w:eastAsia="cs-CZ"/>
        </w:rPr>
        <w:t xml:space="preserve"> MUDr. Dvořáčka z 27.5.2019, když </w:t>
      </w:r>
      <w:r w:rsidR="00775097">
        <w:rPr>
          <w:rFonts w:cs="Calibri"/>
          <w:lang w:eastAsia="cs-CZ"/>
        </w:rPr>
        <w:t xml:space="preserve">připustil, že byl </w:t>
      </w:r>
      <w:r w:rsidR="00603117">
        <w:rPr>
          <w:rFonts w:cs="Calibri"/>
          <w:lang w:eastAsia="cs-CZ"/>
        </w:rPr>
        <w:t xml:space="preserve">uveden v omyl závěrem, ale i postupem lékařů </w:t>
      </w:r>
      <w:r>
        <w:rPr>
          <w:rFonts w:cs="Calibri"/>
          <w:lang w:eastAsia="cs-CZ"/>
        </w:rPr>
        <w:t xml:space="preserve">KÚČOCH FN Ostrava, když sdělil, cituji: </w:t>
      </w:r>
      <w:r w:rsidRPr="00615A14">
        <w:rPr>
          <w:rFonts w:cs="Calibri"/>
          <w:i/>
          <w:lang w:eastAsia="cs-CZ"/>
        </w:rPr>
        <w:t>„Pokud jsem uveden v omyl, závěrem ale i postupem těch lékařů, oni to nedělali svévolně, že by té poškozené udělali mezičelistní fixaci, tomu nerozumím.“</w:t>
      </w:r>
    </w:p>
    <w:p w:rsidR="00F758BB" w:rsidRDefault="00F758BB" w:rsidP="00F758BB">
      <w:pPr>
        <w:pStyle w:val="Odstavecseseznamem"/>
        <w:numPr>
          <w:ilvl w:val="1"/>
          <w:numId w:val="20"/>
        </w:numPr>
        <w:spacing w:before="100" w:beforeAutospacing="1" w:after="100" w:afterAutospacing="1"/>
        <w:jc w:val="both"/>
        <w:rPr>
          <w:rFonts w:cs="Calibri"/>
          <w:lang w:eastAsia="cs-CZ"/>
        </w:rPr>
      </w:pPr>
      <w:r>
        <w:rPr>
          <w:rFonts w:cs="Calibri"/>
          <w:lang w:eastAsia="cs-CZ"/>
        </w:rPr>
        <w:t>Jelikož mi jako jedinému bylo umožněno pořizovat si zvukový záznam, mám vše zaznamenáno.</w:t>
      </w:r>
    </w:p>
    <w:p w:rsidR="00996565" w:rsidRDefault="00996565" w:rsidP="004732B1">
      <w:pPr>
        <w:pStyle w:val="Odstavecseseznamem"/>
        <w:numPr>
          <w:ilvl w:val="0"/>
          <w:numId w:val="20"/>
        </w:numPr>
        <w:spacing w:before="100" w:beforeAutospacing="1" w:after="100" w:afterAutospacing="1"/>
        <w:jc w:val="both"/>
        <w:rPr>
          <w:rFonts w:cs="Calibri"/>
          <w:lang w:eastAsia="cs-CZ"/>
        </w:rPr>
      </w:pPr>
      <w:r>
        <w:rPr>
          <w:rFonts w:cs="Calibri"/>
          <w:lang w:eastAsia="cs-CZ"/>
        </w:rPr>
        <w:t>Pověřil</w:t>
      </w:r>
      <w:r w:rsidR="00F758BB">
        <w:rPr>
          <w:rFonts w:cs="Calibri"/>
          <w:lang w:eastAsia="cs-CZ"/>
        </w:rPr>
        <w:t>a</w:t>
      </w:r>
      <w:r>
        <w:rPr>
          <w:rFonts w:cs="Calibri"/>
          <w:lang w:eastAsia="cs-CZ"/>
        </w:rPr>
        <w:t xml:space="preserve"> </w:t>
      </w:r>
      <w:r w:rsidR="004732B1">
        <w:rPr>
          <w:rFonts w:cs="Calibri"/>
          <w:lang w:eastAsia="cs-CZ"/>
        </w:rPr>
        <w:t>MUDr. Dvořáčka</w:t>
      </w:r>
      <w:r>
        <w:rPr>
          <w:rFonts w:cs="Calibri"/>
          <w:lang w:eastAsia="cs-CZ"/>
        </w:rPr>
        <w:t xml:space="preserve"> o </w:t>
      </w:r>
      <w:r w:rsidR="004B33DF">
        <w:rPr>
          <w:rFonts w:cs="Calibri"/>
          <w:lang w:eastAsia="cs-CZ"/>
        </w:rPr>
        <w:t xml:space="preserve">2. </w:t>
      </w:r>
      <w:r>
        <w:rPr>
          <w:rFonts w:cs="Calibri"/>
          <w:lang w:eastAsia="cs-CZ"/>
        </w:rPr>
        <w:t>doplnění znaleckého posudku</w:t>
      </w:r>
      <w:r w:rsidR="00455C4C">
        <w:rPr>
          <w:rFonts w:cs="Calibri"/>
          <w:lang w:eastAsia="cs-CZ"/>
        </w:rPr>
        <w:t xml:space="preserve">, </w:t>
      </w:r>
      <w:r w:rsidR="00455C4C" w:rsidRPr="00FC152B">
        <w:rPr>
          <w:rFonts w:cs="Calibri"/>
          <w:b/>
          <w:lang w:eastAsia="cs-CZ"/>
        </w:rPr>
        <w:t>aniž by k němu přibral</w:t>
      </w:r>
      <w:r w:rsidR="009022EE">
        <w:rPr>
          <w:rFonts w:cs="Calibri"/>
          <w:b/>
          <w:lang w:eastAsia="cs-CZ"/>
        </w:rPr>
        <w:t>a</w:t>
      </w:r>
      <w:r w:rsidR="00455C4C" w:rsidRPr="00FC152B">
        <w:rPr>
          <w:rFonts w:cs="Calibri"/>
          <w:b/>
          <w:lang w:eastAsia="cs-CZ"/>
        </w:rPr>
        <w:t xml:space="preserve"> kompetentního znalce</w:t>
      </w:r>
      <w:r w:rsidR="00455C4C">
        <w:rPr>
          <w:rFonts w:cs="Calibri"/>
          <w:lang w:eastAsia="cs-CZ"/>
        </w:rPr>
        <w:t xml:space="preserve"> z oboru stomatochirurgie.</w:t>
      </w:r>
    </w:p>
    <w:p w:rsidR="00080C04" w:rsidRDefault="00C72B29" w:rsidP="00C72B29">
      <w:pPr>
        <w:pStyle w:val="Odstavecseseznamem"/>
        <w:numPr>
          <w:ilvl w:val="0"/>
          <w:numId w:val="20"/>
        </w:numPr>
        <w:spacing w:before="100" w:beforeAutospacing="1" w:after="100" w:afterAutospacing="1"/>
        <w:jc w:val="both"/>
        <w:rPr>
          <w:rFonts w:cs="Calibri"/>
          <w:lang w:eastAsia="cs-CZ"/>
        </w:rPr>
      </w:pPr>
      <w:r w:rsidRPr="00150119">
        <w:rPr>
          <w:rFonts w:cs="Calibri"/>
          <w:b/>
          <w:lang w:eastAsia="cs-CZ"/>
        </w:rPr>
        <w:t>Akceptovala</w:t>
      </w:r>
      <w:r>
        <w:rPr>
          <w:rFonts w:cs="Calibri"/>
          <w:lang w:eastAsia="cs-CZ"/>
        </w:rPr>
        <w:t xml:space="preserve"> </w:t>
      </w:r>
      <w:r w:rsidR="00080C04">
        <w:rPr>
          <w:rFonts w:cs="Calibri"/>
          <w:lang w:eastAsia="cs-CZ"/>
        </w:rPr>
        <w:t xml:space="preserve">2. doplnění znaleckého posudku MUDr. Dvořáčka z 27.8.2019, tím že ho </w:t>
      </w:r>
      <w:r w:rsidR="00080C04" w:rsidRPr="00150119">
        <w:rPr>
          <w:rFonts w:cs="Calibri"/>
          <w:lang w:eastAsia="cs-CZ"/>
        </w:rPr>
        <w:t>provedla</w:t>
      </w:r>
      <w:r w:rsidR="00080C04">
        <w:rPr>
          <w:rFonts w:cs="Calibri"/>
          <w:lang w:eastAsia="cs-CZ"/>
        </w:rPr>
        <w:t>.</w:t>
      </w:r>
    </w:p>
    <w:p w:rsidR="00C72B29" w:rsidRDefault="00080C04" w:rsidP="00080C04">
      <w:pPr>
        <w:pStyle w:val="Odstavecseseznamem"/>
        <w:numPr>
          <w:ilvl w:val="1"/>
          <w:numId w:val="20"/>
        </w:numPr>
        <w:spacing w:before="100" w:beforeAutospacing="1" w:after="100" w:afterAutospacing="1"/>
        <w:jc w:val="both"/>
        <w:rPr>
          <w:rFonts w:cs="Calibri"/>
          <w:lang w:eastAsia="cs-CZ"/>
        </w:rPr>
      </w:pPr>
      <w:r w:rsidRPr="00080C04">
        <w:rPr>
          <w:rFonts w:cs="Calibri"/>
          <w:lang w:eastAsia="cs-CZ"/>
        </w:rPr>
        <w:t xml:space="preserve">Znalecký posudek je </w:t>
      </w:r>
      <w:r w:rsidR="00C72B29" w:rsidRPr="00FC558C">
        <w:rPr>
          <w:rFonts w:cs="Calibri"/>
          <w:b/>
          <w:lang w:eastAsia="cs-CZ"/>
        </w:rPr>
        <w:t>nezákonný</w:t>
      </w:r>
      <w:r w:rsidR="00C72B29">
        <w:rPr>
          <w:rFonts w:cs="Calibri"/>
          <w:lang w:eastAsia="cs-CZ"/>
        </w:rPr>
        <w:t xml:space="preserve">, </w:t>
      </w:r>
      <w:r w:rsidR="00C72B29" w:rsidRPr="00FC558C">
        <w:rPr>
          <w:rFonts w:cs="Calibri"/>
          <w:b/>
          <w:lang w:eastAsia="cs-CZ"/>
        </w:rPr>
        <w:t>nepravdivý</w:t>
      </w:r>
      <w:r w:rsidR="00C72B29">
        <w:rPr>
          <w:rFonts w:cs="Calibri"/>
          <w:lang w:eastAsia="cs-CZ"/>
        </w:rPr>
        <w:t xml:space="preserve"> a </w:t>
      </w:r>
      <w:r w:rsidR="00C72B29" w:rsidRPr="00FC558C">
        <w:rPr>
          <w:rFonts w:cs="Calibri"/>
          <w:b/>
          <w:lang w:eastAsia="cs-CZ"/>
        </w:rPr>
        <w:t>neúplný</w:t>
      </w:r>
      <w:r w:rsidRPr="00080C04">
        <w:rPr>
          <w:rFonts w:cs="Calibri"/>
          <w:lang w:eastAsia="cs-CZ"/>
        </w:rPr>
        <w:t>.</w:t>
      </w:r>
    </w:p>
    <w:p w:rsidR="008923FF" w:rsidRDefault="001F2E7E" w:rsidP="00457FAC">
      <w:pPr>
        <w:pStyle w:val="Odstavecseseznamem"/>
        <w:numPr>
          <w:ilvl w:val="1"/>
          <w:numId w:val="20"/>
        </w:numPr>
        <w:spacing w:before="100" w:beforeAutospacing="1" w:after="100" w:afterAutospacing="1"/>
        <w:jc w:val="both"/>
        <w:rPr>
          <w:rFonts w:cs="Calibri"/>
          <w:lang w:eastAsia="cs-CZ"/>
        </w:rPr>
      </w:pPr>
      <w:r w:rsidRPr="008923FF">
        <w:rPr>
          <w:rFonts w:cs="Calibri"/>
          <w:lang w:eastAsia="cs-CZ"/>
        </w:rPr>
        <w:t>V</w:t>
      </w:r>
      <w:r w:rsidRPr="008923FF">
        <w:rPr>
          <w:rFonts w:cs="Calibri"/>
          <w:lang w:eastAsia="cs-CZ"/>
        </w:rPr>
        <w:t xml:space="preserve">e znalecké doložce </w:t>
      </w:r>
      <w:r w:rsidR="008923FF" w:rsidRPr="008923FF">
        <w:rPr>
          <w:rFonts w:cs="Calibri"/>
          <w:lang w:eastAsia="cs-CZ"/>
        </w:rPr>
        <w:t>má</w:t>
      </w:r>
      <w:r w:rsidRPr="008923FF">
        <w:rPr>
          <w:rFonts w:cs="Calibri"/>
          <w:lang w:eastAsia="cs-CZ"/>
        </w:rPr>
        <w:t xml:space="preserve"> uvedeno </w:t>
      </w:r>
      <w:r w:rsidRPr="008923FF">
        <w:rPr>
          <w:rFonts w:cs="Calibri"/>
          <w:lang w:eastAsia="cs-CZ"/>
        </w:rPr>
        <w:t xml:space="preserve">pořadové číslo </w:t>
      </w:r>
      <w:r w:rsidRPr="008923FF">
        <w:rPr>
          <w:rFonts w:cs="Calibri"/>
          <w:b/>
          <w:lang w:eastAsia="cs-CZ"/>
        </w:rPr>
        <w:t>66</w:t>
      </w:r>
      <w:r w:rsidRPr="008923FF">
        <w:rPr>
          <w:rFonts w:cs="Calibri"/>
          <w:lang w:eastAsia="cs-CZ"/>
        </w:rPr>
        <w:t>.</w:t>
      </w:r>
      <w:r w:rsidRPr="008923FF">
        <w:rPr>
          <w:rFonts w:cs="Calibri"/>
          <w:lang w:eastAsia="cs-CZ"/>
        </w:rPr>
        <w:t xml:space="preserve"> </w:t>
      </w:r>
      <w:r w:rsidR="008923FF" w:rsidRPr="008923FF">
        <w:rPr>
          <w:rFonts w:cs="Calibri"/>
          <w:lang w:eastAsia="cs-CZ"/>
        </w:rPr>
        <w:t>J</w:t>
      </w:r>
      <w:r w:rsidRPr="008923FF">
        <w:rPr>
          <w:rFonts w:cs="Calibri"/>
          <w:lang w:eastAsia="cs-CZ"/>
        </w:rPr>
        <w:t xml:space="preserve">iný </w:t>
      </w:r>
      <w:r w:rsidR="008923FF" w:rsidRPr="008923FF">
        <w:rPr>
          <w:rFonts w:cs="Calibri"/>
          <w:lang w:eastAsia="cs-CZ"/>
        </w:rPr>
        <w:t xml:space="preserve">jeho </w:t>
      </w:r>
      <w:r w:rsidRPr="008923FF">
        <w:rPr>
          <w:rFonts w:cs="Calibri"/>
          <w:lang w:eastAsia="cs-CZ"/>
        </w:rPr>
        <w:t xml:space="preserve">znalecký posudek </w:t>
      </w:r>
      <w:r w:rsidRPr="008923FF">
        <w:rPr>
          <w:rFonts w:cs="Calibri"/>
          <w:lang w:eastAsia="cs-CZ"/>
        </w:rPr>
        <w:t xml:space="preserve">z 13.2.2019 </w:t>
      </w:r>
      <w:r w:rsidR="008923FF">
        <w:rPr>
          <w:rFonts w:cs="Calibri"/>
          <w:lang w:eastAsia="cs-CZ"/>
        </w:rPr>
        <w:t>má</w:t>
      </w:r>
      <w:r w:rsidRPr="008923FF">
        <w:rPr>
          <w:rFonts w:cs="Calibri"/>
          <w:lang w:eastAsia="cs-CZ"/>
        </w:rPr>
        <w:t xml:space="preserve"> </w:t>
      </w:r>
      <w:r w:rsidRPr="008923FF">
        <w:rPr>
          <w:rFonts w:cs="Calibri"/>
          <w:lang w:eastAsia="cs-CZ"/>
        </w:rPr>
        <w:t xml:space="preserve">pořadové číslo </w:t>
      </w:r>
      <w:r w:rsidRPr="008923FF">
        <w:rPr>
          <w:rFonts w:cs="Calibri"/>
          <w:b/>
          <w:lang w:eastAsia="cs-CZ"/>
        </w:rPr>
        <w:t>90</w:t>
      </w:r>
      <w:r w:rsidR="008923FF" w:rsidRPr="008923FF">
        <w:rPr>
          <w:rFonts w:cs="Calibri"/>
          <w:lang w:eastAsia="cs-CZ"/>
        </w:rPr>
        <w:t xml:space="preserve">, </w:t>
      </w:r>
      <w:r w:rsidR="008923FF">
        <w:rPr>
          <w:rFonts w:cs="Calibri"/>
          <w:lang w:eastAsia="cs-CZ"/>
        </w:rPr>
        <w:t>jak je to možné?</w:t>
      </w:r>
    </w:p>
    <w:p w:rsidR="001F2E7E" w:rsidRPr="008923FF" w:rsidRDefault="001F2E7E" w:rsidP="000F4B95">
      <w:pPr>
        <w:pStyle w:val="Odstavecseseznamem"/>
        <w:numPr>
          <w:ilvl w:val="2"/>
          <w:numId w:val="20"/>
        </w:numPr>
        <w:spacing w:before="100" w:beforeAutospacing="1" w:after="100" w:afterAutospacing="1"/>
        <w:jc w:val="both"/>
        <w:rPr>
          <w:rFonts w:cs="Calibri"/>
          <w:lang w:eastAsia="cs-CZ"/>
        </w:rPr>
      </w:pPr>
      <w:r w:rsidRPr="008923FF">
        <w:rPr>
          <w:rFonts w:cs="Calibri"/>
          <w:lang w:eastAsia="cs-CZ"/>
        </w:rPr>
        <w:t>zdroj:</w:t>
      </w:r>
      <w:r w:rsidR="008923FF" w:rsidRPr="008923FF">
        <w:rPr>
          <w:rFonts w:cs="Calibri"/>
          <w:lang w:eastAsia="cs-CZ"/>
        </w:rPr>
        <w:t xml:space="preserve"> </w:t>
      </w:r>
      <w:hyperlink r:id="rId5" w:history="1">
        <w:r w:rsidRPr="00185289">
          <w:t>https://pericevic.blog.idnes.cz/blog.aspx?c=726182</w:t>
        </w:r>
      </w:hyperlink>
    </w:p>
    <w:p w:rsidR="00E41410" w:rsidRDefault="00996565" w:rsidP="004732B1">
      <w:pPr>
        <w:pStyle w:val="Odstavecseseznamem"/>
        <w:numPr>
          <w:ilvl w:val="0"/>
          <w:numId w:val="20"/>
        </w:numPr>
        <w:spacing w:before="100" w:beforeAutospacing="1" w:after="100" w:afterAutospacing="1"/>
        <w:jc w:val="both"/>
        <w:rPr>
          <w:rFonts w:cs="Calibri"/>
          <w:lang w:eastAsia="cs-CZ"/>
        </w:rPr>
      </w:pPr>
      <w:r>
        <w:rPr>
          <w:rFonts w:cs="Calibri"/>
          <w:lang w:eastAsia="cs-CZ"/>
        </w:rPr>
        <w:t xml:space="preserve">Přestože </w:t>
      </w:r>
      <w:r w:rsidR="004732B1">
        <w:rPr>
          <w:rFonts w:cs="Calibri"/>
          <w:lang w:eastAsia="cs-CZ"/>
        </w:rPr>
        <w:t>MUDr. Dvořáček</w:t>
      </w:r>
      <w:r>
        <w:rPr>
          <w:rFonts w:cs="Calibri"/>
          <w:lang w:eastAsia="cs-CZ"/>
        </w:rPr>
        <w:t xml:space="preserve"> </w:t>
      </w:r>
      <w:r w:rsidRPr="004732B1">
        <w:rPr>
          <w:rFonts w:cs="Calibri"/>
          <w:b/>
          <w:lang w:eastAsia="cs-CZ"/>
        </w:rPr>
        <w:t>ani</w:t>
      </w:r>
      <w:r w:rsidR="00E41410" w:rsidRPr="004732B1">
        <w:rPr>
          <w:rFonts w:cs="Calibri"/>
          <w:b/>
          <w:lang w:eastAsia="cs-CZ"/>
        </w:rPr>
        <w:t xml:space="preserve"> </w:t>
      </w:r>
      <w:r w:rsidRPr="004732B1">
        <w:rPr>
          <w:rFonts w:cs="Calibri"/>
          <w:b/>
          <w:lang w:eastAsia="cs-CZ"/>
        </w:rPr>
        <w:t>napodruhé</w:t>
      </w:r>
      <w:r w:rsidR="00E41410" w:rsidRPr="004732B1">
        <w:rPr>
          <w:rFonts w:cs="Calibri"/>
          <w:b/>
          <w:lang w:eastAsia="cs-CZ"/>
        </w:rPr>
        <w:t xml:space="preserve"> </w:t>
      </w:r>
      <w:r w:rsidRPr="004732B1">
        <w:rPr>
          <w:rFonts w:cs="Calibri"/>
          <w:b/>
          <w:lang w:eastAsia="cs-CZ"/>
        </w:rPr>
        <w:t>nevyhodnotil OPG snímek na fólii</w:t>
      </w:r>
      <w:r>
        <w:rPr>
          <w:rFonts w:cs="Calibri"/>
          <w:lang w:eastAsia="cs-CZ"/>
        </w:rPr>
        <w:t xml:space="preserve">, </w:t>
      </w:r>
      <w:r w:rsidR="00784E6A">
        <w:rPr>
          <w:rFonts w:cs="Calibri"/>
          <w:lang w:eastAsia="cs-CZ"/>
        </w:rPr>
        <w:t xml:space="preserve">byť to měl nařízené soudem a </w:t>
      </w:r>
      <w:r>
        <w:rPr>
          <w:rFonts w:cs="Calibri"/>
          <w:lang w:eastAsia="cs-CZ"/>
        </w:rPr>
        <w:t xml:space="preserve">prokazatelně </w:t>
      </w:r>
      <w:r w:rsidR="00784E6A">
        <w:rPr>
          <w:rFonts w:cs="Calibri"/>
          <w:lang w:eastAsia="cs-CZ"/>
        </w:rPr>
        <w:t xml:space="preserve">ho měl </w:t>
      </w:r>
      <w:r>
        <w:rPr>
          <w:rFonts w:cs="Calibri"/>
          <w:lang w:eastAsia="cs-CZ"/>
        </w:rPr>
        <w:t>k dispozici,</w:t>
      </w:r>
      <w:r w:rsidR="00784E6A">
        <w:rPr>
          <w:rFonts w:cs="Calibri"/>
          <w:lang w:eastAsia="cs-CZ"/>
        </w:rPr>
        <w:t xml:space="preserve"> </w:t>
      </w:r>
      <w:r w:rsidR="001815B9" w:rsidRPr="004732B1">
        <w:rPr>
          <w:rFonts w:cs="Calibri"/>
          <w:b/>
          <w:lang w:eastAsia="cs-CZ"/>
        </w:rPr>
        <w:t xml:space="preserve">dál to </w:t>
      </w:r>
      <w:r w:rsidRPr="004732B1">
        <w:rPr>
          <w:rFonts w:cs="Calibri"/>
          <w:b/>
          <w:lang w:eastAsia="cs-CZ"/>
        </w:rPr>
        <w:t>neřeší</w:t>
      </w:r>
      <w:r>
        <w:rPr>
          <w:rFonts w:cs="Calibri"/>
          <w:lang w:eastAsia="cs-CZ"/>
        </w:rPr>
        <w:t>.</w:t>
      </w:r>
    </w:p>
    <w:p w:rsidR="00784E6A" w:rsidRDefault="00784E6A" w:rsidP="00784E6A">
      <w:pPr>
        <w:pStyle w:val="Odstavecseseznamem"/>
        <w:numPr>
          <w:ilvl w:val="1"/>
          <w:numId w:val="20"/>
        </w:numPr>
        <w:spacing w:before="100" w:beforeAutospacing="1" w:after="100" w:afterAutospacing="1"/>
        <w:jc w:val="both"/>
        <w:rPr>
          <w:rFonts w:cs="Calibri"/>
          <w:lang w:eastAsia="cs-CZ"/>
        </w:rPr>
      </w:pPr>
      <w:r>
        <w:rPr>
          <w:rFonts w:cs="Calibri"/>
          <w:lang w:eastAsia="cs-CZ"/>
        </w:rPr>
        <w:t xml:space="preserve">Ke KS Ostrava jsem </w:t>
      </w:r>
      <w:r w:rsidR="002A092C">
        <w:rPr>
          <w:rFonts w:cs="Calibri"/>
          <w:lang w:eastAsia="cs-CZ"/>
        </w:rPr>
        <w:t xml:space="preserve">proto </w:t>
      </w:r>
      <w:r>
        <w:rPr>
          <w:rFonts w:cs="Calibri"/>
          <w:lang w:eastAsia="cs-CZ"/>
        </w:rPr>
        <w:t xml:space="preserve">na něj podal návrh na zahájení správního řízení pro jeho nečinnost, </w:t>
      </w:r>
      <w:r>
        <w:rPr>
          <w:rFonts w:cs="Calibri"/>
          <w:lang w:eastAsia="cs-CZ"/>
        </w:rPr>
        <w:t xml:space="preserve">kde to </w:t>
      </w:r>
      <w:r>
        <w:rPr>
          <w:rFonts w:cs="Calibri"/>
          <w:lang w:eastAsia="cs-CZ"/>
        </w:rPr>
        <w:t xml:space="preserve">102 dní </w:t>
      </w:r>
      <w:r>
        <w:rPr>
          <w:rFonts w:cs="Calibri"/>
          <w:lang w:eastAsia="cs-CZ"/>
        </w:rPr>
        <w:t xml:space="preserve">leželo. </w:t>
      </w:r>
      <w:r>
        <w:rPr>
          <w:rFonts w:cs="Calibri"/>
          <w:lang w:eastAsia="cs-CZ"/>
        </w:rPr>
        <w:t xml:space="preserve">Poté mi bylo oznámeno, že moje podání postupují Ministerstvu spravedlnosti ČR, </w:t>
      </w:r>
      <w:r w:rsidR="00180BFA">
        <w:rPr>
          <w:rFonts w:cs="Calibri"/>
          <w:lang w:eastAsia="cs-CZ"/>
        </w:rPr>
        <w:t xml:space="preserve">odboru insolvenčnímu a soudních znalců, </w:t>
      </w:r>
      <w:r>
        <w:rPr>
          <w:rFonts w:cs="Calibri"/>
          <w:lang w:eastAsia="cs-CZ"/>
        </w:rPr>
        <w:t>kde to opět leží bez odpovědi už více jak 4 měsíce.</w:t>
      </w:r>
    </w:p>
    <w:p w:rsidR="009022EE" w:rsidRPr="005F0CF4" w:rsidRDefault="009022EE" w:rsidP="009022EE">
      <w:pPr>
        <w:pStyle w:val="Odstavecseseznamem"/>
        <w:numPr>
          <w:ilvl w:val="0"/>
          <w:numId w:val="20"/>
        </w:numPr>
        <w:spacing w:before="100" w:beforeAutospacing="1" w:after="100" w:afterAutospacing="1"/>
        <w:jc w:val="both"/>
        <w:rPr>
          <w:rFonts w:cs="Calibri"/>
          <w:lang w:eastAsia="cs-CZ"/>
        </w:rPr>
      </w:pPr>
      <w:r>
        <w:t xml:space="preserve">Přítomná veřejnost se při vstupu do soudní síně </w:t>
      </w:r>
      <w:r w:rsidRPr="002B4346">
        <w:rPr>
          <w:b/>
        </w:rPr>
        <w:t>musí vždy představit</w:t>
      </w:r>
      <w:r>
        <w:t>, sedět smí jen v poslední lavici, dodržování 2 m rozestupů nařízené vládou v době COVIDU samosoudkyni nezajímá.</w:t>
      </w:r>
    </w:p>
    <w:p w:rsidR="009022EE" w:rsidRDefault="009022EE" w:rsidP="009022EE">
      <w:pPr>
        <w:pStyle w:val="Odstavecseseznamem"/>
        <w:numPr>
          <w:ilvl w:val="1"/>
          <w:numId w:val="20"/>
        </w:numPr>
        <w:spacing w:before="100" w:beforeAutospacing="1" w:after="100" w:afterAutospacing="1"/>
        <w:jc w:val="both"/>
        <w:rPr>
          <w:rFonts w:cs="Calibri"/>
          <w:lang w:eastAsia="cs-CZ"/>
        </w:rPr>
      </w:pPr>
      <w:r>
        <w:rPr>
          <w:rFonts w:cs="Calibri"/>
          <w:lang w:eastAsia="cs-CZ"/>
        </w:rPr>
        <w:t>Jediný, kdo se nemusel představit 19.9.2019 byl doprovod MUDr. Dvořáčka.</w:t>
      </w:r>
    </w:p>
    <w:p w:rsidR="001309AB" w:rsidRDefault="001309AB" w:rsidP="001309AB">
      <w:pPr>
        <w:pStyle w:val="Odstavecseseznamem"/>
        <w:numPr>
          <w:ilvl w:val="0"/>
          <w:numId w:val="20"/>
        </w:numPr>
        <w:spacing w:before="100" w:beforeAutospacing="1" w:after="100" w:afterAutospacing="1"/>
        <w:jc w:val="both"/>
        <w:rPr>
          <w:rFonts w:cs="Calibri"/>
          <w:lang w:eastAsia="cs-CZ"/>
        </w:rPr>
      </w:pPr>
      <w:r w:rsidRPr="00615A14">
        <w:rPr>
          <w:rFonts w:cs="Calibri"/>
          <w:b/>
          <w:lang w:eastAsia="cs-CZ"/>
        </w:rPr>
        <w:t>Nevymáhá požadované listiny</w:t>
      </w:r>
      <w:r>
        <w:rPr>
          <w:rFonts w:cs="Calibri"/>
          <w:lang w:eastAsia="cs-CZ"/>
        </w:rPr>
        <w:t>, které měla FN Ostrava doložit již 29.11.2019.</w:t>
      </w:r>
    </w:p>
    <w:p w:rsidR="001309AB" w:rsidRPr="00C31932" w:rsidRDefault="00C31932" w:rsidP="001309AB">
      <w:pPr>
        <w:pStyle w:val="Odstavecseseznamem"/>
        <w:numPr>
          <w:ilvl w:val="1"/>
          <w:numId w:val="20"/>
        </w:numPr>
        <w:spacing w:before="100" w:beforeAutospacing="1" w:after="100" w:afterAutospacing="1"/>
        <w:jc w:val="both"/>
      </w:pPr>
      <w:r w:rsidRPr="00C31932">
        <w:t>Tzn. p</w:t>
      </w:r>
      <w:r w:rsidR="001309AB" w:rsidRPr="00C31932">
        <w:t>odrobný výpis z</w:t>
      </w:r>
      <w:r w:rsidRPr="00C31932">
        <w:t> </w:t>
      </w:r>
      <w:r>
        <w:t>n</w:t>
      </w:r>
      <w:r w:rsidRPr="00C31932">
        <w:t>emocničního informačního systému</w:t>
      </w:r>
      <w:r w:rsidR="001309AB" w:rsidRPr="00C31932">
        <w:t xml:space="preserve">, </w:t>
      </w:r>
      <w:r w:rsidRPr="00C31932">
        <w:t xml:space="preserve">kopie </w:t>
      </w:r>
      <w:r w:rsidR="001309AB" w:rsidRPr="00C31932">
        <w:t>proplacen</w:t>
      </w:r>
      <w:r w:rsidRPr="00C31932">
        <w:t>ých</w:t>
      </w:r>
      <w:r w:rsidR="001309AB" w:rsidRPr="00C31932">
        <w:t xml:space="preserve"> faktur </w:t>
      </w:r>
      <w:r w:rsidRPr="00C31932">
        <w:t>za provedené výkony pro poškozenou</w:t>
      </w:r>
      <w:r w:rsidR="001309AB" w:rsidRPr="00C31932">
        <w:t xml:space="preserve">, výpis ze servisní </w:t>
      </w:r>
      <w:r w:rsidRPr="00C31932">
        <w:t xml:space="preserve">knihy, zda byl v rozmezí od 22.9.2017 do 23.10.2017 </w:t>
      </w:r>
      <w:r w:rsidR="001309AB" w:rsidRPr="00C31932">
        <w:t xml:space="preserve">OPG </w:t>
      </w:r>
      <w:r w:rsidRPr="00C31932">
        <w:t>KÚČOCH nefunkční</w:t>
      </w:r>
      <w:r w:rsidR="001309AB" w:rsidRPr="00C31932">
        <w:t>.</w:t>
      </w:r>
    </w:p>
    <w:p w:rsidR="00524F9F" w:rsidRPr="004732B1" w:rsidRDefault="008F235A" w:rsidP="004732B1">
      <w:pPr>
        <w:pStyle w:val="Odstavecseseznamem"/>
        <w:numPr>
          <w:ilvl w:val="0"/>
          <w:numId w:val="20"/>
        </w:numPr>
        <w:spacing w:before="100" w:beforeAutospacing="1" w:after="100" w:afterAutospacing="1"/>
        <w:jc w:val="both"/>
        <w:rPr>
          <w:rFonts w:cs="Calibri"/>
          <w:lang w:eastAsia="cs-CZ"/>
        </w:rPr>
      </w:pPr>
      <w:r w:rsidRPr="00FC152B">
        <w:rPr>
          <w:rFonts w:cs="Calibri"/>
          <w:b/>
          <w:lang w:eastAsia="cs-CZ"/>
        </w:rPr>
        <w:t>Manipuloval</w:t>
      </w:r>
      <w:r w:rsidR="009022EE">
        <w:rPr>
          <w:rFonts w:cs="Calibri"/>
          <w:b/>
          <w:lang w:eastAsia="cs-CZ"/>
        </w:rPr>
        <w:t>a</w:t>
      </w:r>
      <w:r w:rsidRPr="00FC152B">
        <w:rPr>
          <w:rFonts w:cs="Calibri"/>
          <w:b/>
          <w:lang w:eastAsia="cs-CZ"/>
        </w:rPr>
        <w:t xml:space="preserve"> s výpověďmi svědků</w:t>
      </w:r>
      <w:r w:rsidRPr="00524F9F">
        <w:rPr>
          <w:rFonts w:cs="Calibri"/>
          <w:lang w:eastAsia="cs-CZ"/>
        </w:rPr>
        <w:t xml:space="preserve"> </w:t>
      </w:r>
      <w:r w:rsidR="00996565" w:rsidRPr="00524F9F">
        <w:rPr>
          <w:rFonts w:cs="Calibri"/>
          <w:lang w:eastAsia="cs-CZ"/>
        </w:rPr>
        <w:t>(lékařů</w:t>
      </w:r>
      <w:r w:rsidR="004732B1">
        <w:rPr>
          <w:rFonts w:cs="Calibri"/>
          <w:lang w:eastAsia="cs-CZ"/>
        </w:rPr>
        <w:t xml:space="preserve"> KÚČOCH FN Ostrava</w:t>
      </w:r>
      <w:r w:rsidR="00996565" w:rsidRPr="00524F9F">
        <w:rPr>
          <w:rFonts w:cs="Calibri"/>
          <w:lang w:eastAsia="cs-CZ"/>
        </w:rPr>
        <w:t xml:space="preserve">) </w:t>
      </w:r>
      <w:r w:rsidRPr="00524F9F">
        <w:rPr>
          <w:rFonts w:cs="Calibri"/>
          <w:lang w:eastAsia="cs-CZ"/>
        </w:rPr>
        <w:t xml:space="preserve">z 23.1.2020 a 1.6.2020, </w:t>
      </w:r>
      <w:r w:rsidR="00996565" w:rsidRPr="00524F9F">
        <w:rPr>
          <w:rFonts w:cs="Calibri"/>
          <w:lang w:eastAsia="cs-CZ"/>
        </w:rPr>
        <w:t xml:space="preserve">kde </w:t>
      </w:r>
      <w:r w:rsidR="00524F9F" w:rsidRPr="004732B1">
        <w:rPr>
          <w:rFonts w:cs="Calibri"/>
          <w:lang w:eastAsia="cs-CZ"/>
        </w:rPr>
        <w:t xml:space="preserve">tištěná verze zápisu, která vznikla přepisem ze zvukového záznamu neodpovídá </w:t>
      </w:r>
      <w:r w:rsidR="004732B1">
        <w:rPr>
          <w:rFonts w:cs="Calibri"/>
          <w:lang w:eastAsia="cs-CZ"/>
        </w:rPr>
        <w:t xml:space="preserve">svým </w:t>
      </w:r>
      <w:r w:rsidR="00524F9F" w:rsidRPr="004732B1">
        <w:rPr>
          <w:rFonts w:cs="Calibri"/>
          <w:lang w:eastAsia="cs-CZ"/>
        </w:rPr>
        <w:t>obsahem, čímž došlo k významovému posunu oproti vyjádření svědků před soudem.</w:t>
      </w:r>
      <w:r w:rsidR="001A78B3">
        <w:rPr>
          <w:rFonts w:cs="Calibri"/>
          <w:lang w:eastAsia="cs-CZ"/>
        </w:rPr>
        <w:t xml:space="preserve"> V této věci jsem podal celkem 5 námitek proti </w:t>
      </w:r>
      <w:proofErr w:type="spellStart"/>
      <w:r w:rsidR="001A78B3">
        <w:rPr>
          <w:rFonts w:cs="Calibri"/>
          <w:lang w:eastAsia="cs-CZ"/>
        </w:rPr>
        <w:t>protokolaci</w:t>
      </w:r>
      <w:proofErr w:type="spellEnd"/>
      <w:r w:rsidR="001A78B3">
        <w:rPr>
          <w:rFonts w:cs="Calibri"/>
          <w:lang w:eastAsia="cs-CZ"/>
        </w:rPr>
        <w:t>.</w:t>
      </w:r>
    </w:p>
    <w:p w:rsidR="00EB0A71" w:rsidRDefault="004732B1" w:rsidP="004732B1">
      <w:pPr>
        <w:pStyle w:val="Odstavecseseznamem"/>
        <w:numPr>
          <w:ilvl w:val="1"/>
          <w:numId w:val="20"/>
        </w:numPr>
        <w:spacing w:before="100" w:beforeAutospacing="1" w:after="100" w:afterAutospacing="1"/>
        <w:jc w:val="both"/>
        <w:rPr>
          <w:rFonts w:cs="Calibri"/>
          <w:lang w:eastAsia="cs-CZ"/>
        </w:rPr>
      </w:pPr>
      <w:r>
        <w:rPr>
          <w:rFonts w:cs="Calibri"/>
          <w:lang w:eastAsia="cs-CZ"/>
        </w:rPr>
        <w:t>V</w:t>
      </w:r>
      <w:r w:rsidR="00EB0A71">
        <w:rPr>
          <w:rFonts w:cs="Calibri"/>
          <w:lang w:eastAsia="cs-CZ"/>
        </w:rPr>
        <w:t>šude tam, kde lékaři připustili nezákonné jednání v</w:t>
      </w:r>
      <w:r w:rsidR="009022EE">
        <w:rPr>
          <w:rFonts w:cs="Calibri"/>
          <w:lang w:eastAsia="cs-CZ"/>
        </w:rPr>
        <w:t> </w:t>
      </w:r>
      <w:r w:rsidR="00EB0A71">
        <w:rPr>
          <w:rFonts w:cs="Calibri"/>
          <w:lang w:eastAsia="cs-CZ"/>
        </w:rPr>
        <w:t>souvislosti</w:t>
      </w:r>
      <w:r w:rsidR="009022EE">
        <w:rPr>
          <w:rFonts w:cs="Calibri"/>
          <w:lang w:eastAsia="cs-CZ"/>
        </w:rPr>
        <w:t xml:space="preserve"> </w:t>
      </w:r>
      <w:r w:rsidR="00EB0A71">
        <w:rPr>
          <w:rFonts w:cs="Calibri"/>
          <w:lang w:eastAsia="cs-CZ"/>
        </w:rPr>
        <w:t>s</w:t>
      </w:r>
      <w:r w:rsidR="00577AE5">
        <w:rPr>
          <w:rFonts w:cs="Calibri"/>
          <w:lang w:eastAsia="cs-CZ"/>
        </w:rPr>
        <w:t>e</w:t>
      </w:r>
      <w:r w:rsidR="009022EE">
        <w:rPr>
          <w:rFonts w:cs="Calibri"/>
          <w:lang w:eastAsia="cs-CZ"/>
        </w:rPr>
        <w:t xml:space="preserve"> z</w:t>
      </w:r>
      <w:r w:rsidR="00EB0A71">
        <w:rPr>
          <w:rFonts w:cs="Calibri"/>
          <w:lang w:eastAsia="cs-CZ"/>
        </w:rPr>
        <w:t xml:space="preserve">falšovaným </w:t>
      </w:r>
      <w:r>
        <w:rPr>
          <w:rFonts w:cs="Calibri"/>
          <w:lang w:eastAsia="cs-CZ"/>
        </w:rPr>
        <w:t>P</w:t>
      </w:r>
      <w:r w:rsidR="00EB0A71">
        <w:rPr>
          <w:rFonts w:cs="Calibri"/>
          <w:lang w:eastAsia="cs-CZ"/>
        </w:rPr>
        <w:t xml:space="preserve">řijímacím protokolem </w:t>
      </w:r>
      <w:r>
        <w:rPr>
          <w:rFonts w:cs="Calibri"/>
          <w:lang w:eastAsia="cs-CZ"/>
        </w:rPr>
        <w:t>KÚČOCH</w:t>
      </w:r>
      <w:r w:rsidR="00EB0A71">
        <w:rPr>
          <w:rFonts w:cs="Calibri"/>
          <w:lang w:eastAsia="cs-CZ"/>
        </w:rPr>
        <w:t>, který soudu doložila FN Ostrava až po 2 letech</w:t>
      </w:r>
      <w:r>
        <w:rPr>
          <w:rFonts w:cs="Calibri"/>
          <w:lang w:eastAsia="cs-CZ"/>
        </w:rPr>
        <w:t xml:space="preserve"> 29.11.2019</w:t>
      </w:r>
      <w:r w:rsidR="00EB0A71">
        <w:rPr>
          <w:rFonts w:cs="Calibri"/>
          <w:lang w:eastAsia="cs-CZ"/>
        </w:rPr>
        <w:t>, uvedl</w:t>
      </w:r>
      <w:r w:rsidR="009022EE">
        <w:rPr>
          <w:rFonts w:cs="Calibri"/>
          <w:lang w:eastAsia="cs-CZ"/>
        </w:rPr>
        <w:t>a</w:t>
      </w:r>
      <w:r w:rsidR="00EB0A71">
        <w:rPr>
          <w:rFonts w:cs="Calibri"/>
          <w:lang w:eastAsia="cs-CZ"/>
        </w:rPr>
        <w:t xml:space="preserve"> několikrát „</w:t>
      </w:r>
      <w:r w:rsidR="00EB0A71" w:rsidRPr="00D65041">
        <w:rPr>
          <w:rFonts w:cs="Calibri"/>
          <w:b/>
          <w:lang w:eastAsia="cs-CZ"/>
        </w:rPr>
        <w:t>NENÍ ROZUMĚT</w:t>
      </w:r>
      <w:r w:rsidR="00EB0A71">
        <w:rPr>
          <w:rFonts w:cs="Calibri"/>
          <w:lang w:eastAsia="cs-CZ"/>
        </w:rPr>
        <w:t>“</w:t>
      </w:r>
      <w:r>
        <w:rPr>
          <w:rFonts w:cs="Calibri"/>
          <w:lang w:eastAsia="cs-CZ"/>
        </w:rPr>
        <w:t xml:space="preserve">, </w:t>
      </w:r>
      <w:r w:rsidRPr="00D65041">
        <w:rPr>
          <w:rFonts w:cs="Calibri"/>
          <w:b/>
          <w:lang w:eastAsia="cs-CZ"/>
        </w:rPr>
        <w:t>což se nezakládá na pravdě</w:t>
      </w:r>
      <w:r w:rsidR="00DC3E02">
        <w:rPr>
          <w:rFonts w:cs="Calibri"/>
          <w:lang w:eastAsia="cs-CZ"/>
        </w:rPr>
        <w:t>.</w:t>
      </w:r>
    </w:p>
    <w:p w:rsidR="005E287A" w:rsidRDefault="004732B1" w:rsidP="004732B1">
      <w:pPr>
        <w:pStyle w:val="Odstavecseseznamem"/>
        <w:numPr>
          <w:ilvl w:val="1"/>
          <w:numId w:val="20"/>
        </w:numPr>
        <w:spacing w:before="100" w:beforeAutospacing="1" w:after="100" w:afterAutospacing="1"/>
        <w:jc w:val="both"/>
        <w:rPr>
          <w:rFonts w:cs="Calibri"/>
          <w:lang w:eastAsia="cs-CZ"/>
        </w:rPr>
      </w:pPr>
      <w:r w:rsidRPr="00080C04">
        <w:rPr>
          <w:rFonts w:cs="Calibri"/>
          <w:lang w:eastAsia="cs-CZ"/>
        </w:rPr>
        <w:t>N</w:t>
      </w:r>
      <w:r w:rsidR="00EB0A71" w:rsidRPr="00080C04">
        <w:rPr>
          <w:rFonts w:cs="Calibri"/>
          <w:lang w:eastAsia="cs-CZ"/>
        </w:rPr>
        <w:t>ezaprotokoloval</w:t>
      </w:r>
      <w:r w:rsidR="009022EE" w:rsidRPr="00080C04">
        <w:rPr>
          <w:rFonts w:cs="Calibri"/>
          <w:lang w:eastAsia="cs-CZ"/>
        </w:rPr>
        <w:t>a</w:t>
      </w:r>
      <w:r w:rsidR="00EB0A71" w:rsidRPr="00080C04">
        <w:rPr>
          <w:rFonts w:cs="Calibri"/>
          <w:lang w:eastAsia="cs-CZ"/>
        </w:rPr>
        <w:t xml:space="preserve"> </w:t>
      </w:r>
      <w:r w:rsidR="00FC152B" w:rsidRPr="00080C04">
        <w:rPr>
          <w:rFonts w:cs="Calibri"/>
          <w:lang w:eastAsia="cs-CZ"/>
        </w:rPr>
        <w:t>řádně</w:t>
      </w:r>
      <w:r w:rsidR="00EB0A71" w:rsidRPr="00080C04">
        <w:rPr>
          <w:rFonts w:cs="Calibri"/>
          <w:lang w:eastAsia="cs-CZ"/>
        </w:rPr>
        <w:t xml:space="preserve"> </w:t>
      </w:r>
      <w:r w:rsidR="00FC152B" w:rsidRPr="00080C04">
        <w:rPr>
          <w:rFonts w:cs="Calibri"/>
          <w:lang w:eastAsia="cs-CZ"/>
        </w:rPr>
        <w:t xml:space="preserve">všechny </w:t>
      </w:r>
      <w:r w:rsidR="00EB0A71" w:rsidRPr="00080C04">
        <w:rPr>
          <w:rFonts w:cs="Calibri"/>
          <w:lang w:eastAsia="cs-CZ"/>
        </w:rPr>
        <w:t xml:space="preserve">mnou </w:t>
      </w:r>
      <w:r w:rsidR="00FC152B" w:rsidRPr="00080C04">
        <w:rPr>
          <w:rFonts w:cs="Calibri"/>
          <w:lang w:eastAsia="cs-CZ"/>
        </w:rPr>
        <w:t xml:space="preserve">osobně </w:t>
      </w:r>
      <w:r w:rsidR="00EB0A71" w:rsidRPr="00080C04">
        <w:rPr>
          <w:rFonts w:cs="Calibri"/>
          <w:lang w:eastAsia="cs-CZ"/>
        </w:rPr>
        <w:t>doložené</w:t>
      </w:r>
      <w:r w:rsidR="00EB0A71" w:rsidRPr="00D65041">
        <w:rPr>
          <w:rFonts w:cs="Calibri"/>
          <w:b/>
          <w:lang w:eastAsia="cs-CZ"/>
        </w:rPr>
        <w:t xml:space="preserve"> </w:t>
      </w:r>
      <w:r w:rsidR="00EB0A71" w:rsidRPr="00080C04">
        <w:rPr>
          <w:rFonts w:cs="Calibri"/>
          <w:lang w:eastAsia="cs-CZ"/>
        </w:rPr>
        <w:t>listin</w:t>
      </w:r>
      <w:r w:rsidR="00E17787" w:rsidRPr="00080C04">
        <w:rPr>
          <w:rFonts w:cs="Calibri"/>
          <w:lang w:eastAsia="cs-CZ"/>
        </w:rPr>
        <w:t>y</w:t>
      </w:r>
      <w:r w:rsidR="00FC152B">
        <w:rPr>
          <w:rFonts w:cs="Calibri"/>
          <w:lang w:eastAsia="cs-CZ"/>
        </w:rPr>
        <w:t xml:space="preserve">, tj. 2,5 roku </w:t>
      </w:r>
      <w:r w:rsidR="005E287A">
        <w:rPr>
          <w:rFonts w:cs="Calibri"/>
          <w:lang w:eastAsia="cs-CZ"/>
        </w:rPr>
        <w:t xml:space="preserve">chybějící úřední záznamy </w:t>
      </w:r>
      <w:r w:rsidR="00FC152B">
        <w:rPr>
          <w:rFonts w:cs="Calibri"/>
          <w:lang w:eastAsia="cs-CZ"/>
        </w:rPr>
        <w:t xml:space="preserve">všech </w:t>
      </w:r>
      <w:r w:rsidR="005E287A">
        <w:rPr>
          <w:rFonts w:cs="Calibri"/>
          <w:lang w:eastAsia="cs-CZ"/>
        </w:rPr>
        <w:t>polici</w:t>
      </w:r>
      <w:r w:rsidR="00FC152B">
        <w:rPr>
          <w:rFonts w:cs="Calibri"/>
          <w:lang w:eastAsia="cs-CZ"/>
        </w:rPr>
        <w:t xml:space="preserve">stů, kteří </w:t>
      </w:r>
      <w:r w:rsidR="00DC3E02">
        <w:rPr>
          <w:rFonts w:cs="Calibri"/>
          <w:lang w:eastAsia="cs-CZ"/>
        </w:rPr>
        <w:t xml:space="preserve">měli, co dočinění </w:t>
      </w:r>
      <w:r w:rsidR="00FC152B">
        <w:rPr>
          <w:rFonts w:cs="Calibri"/>
          <w:lang w:eastAsia="cs-CZ"/>
        </w:rPr>
        <w:t>s</w:t>
      </w:r>
      <w:r w:rsidR="00DC3E02">
        <w:rPr>
          <w:rFonts w:cs="Calibri"/>
          <w:lang w:eastAsia="cs-CZ"/>
        </w:rPr>
        <w:t> prověřováním d</w:t>
      </w:r>
      <w:r w:rsidR="00FC152B">
        <w:rPr>
          <w:rFonts w:cs="Calibri"/>
          <w:lang w:eastAsia="cs-CZ"/>
        </w:rPr>
        <w:t>ané události z 22.9.2017.</w:t>
      </w:r>
      <w:r>
        <w:rPr>
          <w:rFonts w:cs="Calibri"/>
          <w:lang w:eastAsia="cs-CZ"/>
        </w:rPr>
        <w:t xml:space="preserve"> </w:t>
      </w:r>
      <w:r w:rsidR="00D65041">
        <w:rPr>
          <w:rFonts w:cs="Calibri"/>
          <w:lang w:eastAsia="cs-CZ"/>
        </w:rPr>
        <w:t>U l</w:t>
      </w:r>
      <w:r>
        <w:rPr>
          <w:rFonts w:cs="Calibri"/>
          <w:lang w:eastAsia="cs-CZ"/>
        </w:rPr>
        <w:t xml:space="preserve">istin, které se </w:t>
      </w:r>
      <w:r w:rsidR="00EB0A71">
        <w:rPr>
          <w:rFonts w:cs="Calibri"/>
          <w:lang w:eastAsia="cs-CZ"/>
        </w:rPr>
        <w:t>četl</w:t>
      </w:r>
      <w:r>
        <w:rPr>
          <w:rFonts w:cs="Calibri"/>
          <w:lang w:eastAsia="cs-CZ"/>
        </w:rPr>
        <w:t>y</w:t>
      </w:r>
      <w:r w:rsidR="00E17787">
        <w:rPr>
          <w:rFonts w:cs="Calibri"/>
          <w:lang w:eastAsia="cs-CZ"/>
        </w:rPr>
        <w:t xml:space="preserve"> celé</w:t>
      </w:r>
      <w:r w:rsidR="00EB0A71">
        <w:rPr>
          <w:rFonts w:cs="Calibri"/>
          <w:lang w:eastAsia="cs-CZ"/>
        </w:rPr>
        <w:t>, tak nezaprotokoloval</w:t>
      </w:r>
      <w:r w:rsidR="009022EE">
        <w:rPr>
          <w:rFonts w:cs="Calibri"/>
          <w:lang w:eastAsia="cs-CZ"/>
        </w:rPr>
        <w:t>a</w:t>
      </w:r>
      <w:r w:rsidR="00EB0A71">
        <w:rPr>
          <w:rFonts w:cs="Calibri"/>
          <w:lang w:eastAsia="cs-CZ"/>
        </w:rPr>
        <w:t xml:space="preserve"> celý </w:t>
      </w:r>
      <w:r w:rsidR="00E17787">
        <w:rPr>
          <w:rFonts w:cs="Calibri"/>
          <w:lang w:eastAsia="cs-CZ"/>
        </w:rPr>
        <w:t xml:space="preserve">jejich </w:t>
      </w:r>
      <w:r w:rsidR="00EB0A71">
        <w:rPr>
          <w:rFonts w:cs="Calibri"/>
          <w:lang w:eastAsia="cs-CZ"/>
        </w:rPr>
        <w:t>obsah</w:t>
      </w:r>
      <w:r w:rsidR="005E287A">
        <w:rPr>
          <w:rFonts w:cs="Calibri"/>
          <w:lang w:eastAsia="cs-CZ"/>
        </w:rPr>
        <w:t>. U</w:t>
      </w:r>
      <w:r w:rsidR="00E17787">
        <w:rPr>
          <w:rFonts w:cs="Calibri"/>
          <w:lang w:eastAsia="cs-CZ"/>
        </w:rPr>
        <w:t xml:space="preserve"> </w:t>
      </w:r>
      <w:r w:rsidR="00D65041">
        <w:rPr>
          <w:rFonts w:cs="Calibri"/>
          <w:lang w:eastAsia="cs-CZ"/>
        </w:rPr>
        <w:t>jiných</w:t>
      </w:r>
      <w:r w:rsidR="00E17787">
        <w:rPr>
          <w:rFonts w:cs="Calibri"/>
          <w:lang w:eastAsia="cs-CZ"/>
        </w:rPr>
        <w:t xml:space="preserve"> </w:t>
      </w:r>
      <w:r w:rsidR="005E287A">
        <w:rPr>
          <w:rFonts w:cs="Calibri"/>
          <w:lang w:eastAsia="cs-CZ"/>
        </w:rPr>
        <w:t xml:space="preserve">listin zase </w:t>
      </w:r>
      <w:r w:rsidR="00E17787">
        <w:rPr>
          <w:rFonts w:cs="Calibri"/>
          <w:lang w:eastAsia="cs-CZ"/>
        </w:rPr>
        <w:t xml:space="preserve">účelově </w:t>
      </w:r>
      <w:r w:rsidR="005E287A">
        <w:rPr>
          <w:rFonts w:cs="Calibri"/>
          <w:lang w:eastAsia="cs-CZ"/>
        </w:rPr>
        <w:t>nečetl</w:t>
      </w:r>
      <w:r w:rsidR="009022EE">
        <w:rPr>
          <w:rFonts w:cs="Calibri"/>
          <w:lang w:eastAsia="cs-CZ"/>
        </w:rPr>
        <w:t>a</w:t>
      </w:r>
      <w:r w:rsidR="00E17787">
        <w:rPr>
          <w:rFonts w:cs="Calibri"/>
          <w:lang w:eastAsia="cs-CZ"/>
        </w:rPr>
        <w:t xml:space="preserve"> celý obsah</w:t>
      </w:r>
      <w:r w:rsidR="005E287A">
        <w:rPr>
          <w:rFonts w:cs="Calibri"/>
          <w:lang w:eastAsia="cs-CZ"/>
        </w:rPr>
        <w:t>.</w:t>
      </w:r>
      <w:r w:rsidR="00577AE5">
        <w:rPr>
          <w:rFonts w:cs="Calibri"/>
          <w:lang w:eastAsia="cs-CZ"/>
        </w:rPr>
        <w:t xml:space="preserve"> Jednu listinu nezaprotokolovala vůbec.</w:t>
      </w:r>
    </w:p>
    <w:p w:rsidR="001309AB" w:rsidRDefault="001309AB" w:rsidP="001309AB">
      <w:pPr>
        <w:pStyle w:val="Odstavecseseznamem"/>
        <w:numPr>
          <w:ilvl w:val="0"/>
          <w:numId w:val="20"/>
        </w:numPr>
        <w:spacing w:before="100" w:beforeAutospacing="1" w:after="100" w:afterAutospacing="1"/>
        <w:jc w:val="both"/>
        <w:rPr>
          <w:rFonts w:cs="Calibri"/>
          <w:lang w:eastAsia="cs-CZ"/>
        </w:rPr>
      </w:pPr>
      <w:r w:rsidRPr="00080C04">
        <w:rPr>
          <w:rFonts w:cs="Calibri"/>
          <w:lang w:eastAsia="cs-CZ"/>
        </w:rPr>
        <w:t xml:space="preserve">Do dnešního dne </w:t>
      </w:r>
      <w:r w:rsidRPr="00080C04">
        <w:rPr>
          <w:rFonts w:cs="Calibri"/>
          <w:b/>
          <w:lang w:eastAsia="cs-CZ"/>
        </w:rPr>
        <w:t>neodstranil</w:t>
      </w:r>
      <w:r w:rsidR="00080C04" w:rsidRPr="00080C04">
        <w:rPr>
          <w:rFonts w:cs="Calibri"/>
          <w:b/>
          <w:lang w:eastAsia="cs-CZ"/>
        </w:rPr>
        <w:t>a</w:t>
      </w:r>
      <w:r w:rsidRPr="00080C04">
        <w:rPr>
          <w:rFonts w:cs="Calibri"/>
          <w:b/>
          <w:lang w:eastAsia="cs-CZ"/>
        </w:rPr>
        <w:t xml:space="preserve"> pochybnosti</w:t>
      </w:r>
      <w:r w:rsidRPr="00080C04">
        <w:rPr>
          <w:rFonts w:cs="Calibri"/>
          <w:lang w:eastAsia="cs-CZ"/>
        </w:rPr>
        <w:t xml:space="preserve"> o </w:t>
      </w:r>
      <w:r w:rsidR="00FE2325">
        <w:rPr>
          <w:rFonts w:cs="Calibri"/>
          <w:lang w:eastAsia="cs-CZ"/>
        </w:rPr>
        <w:t>důkazech doložených FN Ostrava, a to:</w:t>
      </w:r>
    </w:p>
    <w:p w:rsidR="001309AB" w:rsidRPr="00BB3CD7" w:rsidRDefault="001309AB" w:rsidP="001309AB">
      <w:pPr>
        <w:pStyle w:val="Odstavecseseznamem"/>
        <w:numPr>
          <w:ilvl w:val="1"/>
          <w:numId w:val="20"/>
        </w:numPr>
        <w:spacing w:before="100" w:beforeAutospacing="1" w:after="100" w:afterAutospacing="1"/>
        <w:jc w:val="both"/>
      </w:pPr>
      <w:r>
        <w:t>P</w:t>
      </w:r>
      <w:r w:rsidRPr="00BB3CD7">
        <w:t xml:space="preserve">řijímací protokol KÚČOCH </w:t>
      </w:r>
      <w:r w:rsidR="00FE2325">
        <w:t xml:space="preserve">poškozené </w:t>
      </w:r>
      <w:r w:rsidRPr="00BB3CD7">
        <w:t>předložený FN Ostrava až po 2 letech</w:t>
      </w:r>
      <w:r>
        <w:t xml:space="preserve"> 29.11.2019</w:t>
      </w:r>
      <w:r w:rsidRPr="00BB3CD7">
        <w:t xml:space="preserve">, obsahuje 10 změn oproti </w:t>
      </w:r>
      <w:r>
        <w:t>P</w:t>
      </w:r>
      <w:r w:rsidRPr="00BB3CD7">
        <w:t>řijímacímu protokolu KÚČOCH</w:t>
      </w:r>
      <w:r w:rsidR="00FE2325">
        <w:t xml:space="preserve"> poškozené</w:t>
      </w:r>
      <w:r w:rsidRPr="00BB3CD7">
        <w:t>, který je součástí posudku znaleckého ústavu LF UP Olomouc</w:t>
      </w:r>
      <w:r>
        <w:t xml:space="preserve"> ze dne 20.11.2018.</w:t>
      </w:r>
    </w:p>
    <w:p w:rsidR="001309AB" w:rsidRPr="00BB3CD7" w:rsidRDefault="001309AB" w:rsidP="00811BC2">
      <w:pPr>
        <w:pStyle w:val="Odstavecseseznamem"/>
        <w:numPr>
          <w:ilvl w:val="1"/>
          <w:numId w:val="20"/>
        </w:numPr>
        <w:spacing w:before="100" w:beforeAutospacing="1" w:after="100" w:afterAutospacing="1"/>
        <w:jc w:val="both"/>
      </w:pPr>
      <w:r w:rsidRPr="00BB3CD7">
        <w:t xml:space="preserve">OPG snímek na fólii </w:t>
      </w:r>
      <w:r w:rsidR="00FE2325">
        <w:t xml:space="preserve">poškozené </w:t>
      </w:r>
      <w:r w:rsidRPr="00BB3CD7">
        <w:t>předložený FN Ostrava až po 2,5 letech</w:t>
      </w:r>
      <w:r>
        <w:t xml:space="preserve"> 1.6.2020</w:t>
      </w:r>
      <w:r w:rsidRPr="00BB3CD7">
        <w:t>, je bez data vyhotovení, přeexponovaný</w:t>
      </w:r>
      <w:r w:rsidR="00283D63">
        <w:t>,</w:t>
      </w:r>
      <w:r w:rsidRPr="00BB3CD7">
        <w:t xml:space="preserve"> špatně čitelný</w:t>
      </w:r>
      <w:r w:rsidR="00025234">
        <w:t xml:space="preserve"> a </w:t>
      </w:r>
      <w:r w:rsidR="008A44EC" w:rsidRPr="008A44EC">
        <w:t>nález uvedený v Propouštěcí zprávě KÚČOCH nekoresponduje s tím, co je na snímku vidět</w:t>
      </w:r>
      <w:r w:rsidR="008A44EC">
        <w:t xml:space="preserve">. </w:t>
      </w:r>
      <w:r w:rsidR="00F5341D">
        <w:t>Tento předložený OPG snímek na fólii odmítla FN Ostrava vydat z</w:t>
      </w:r>
      <w:r w:rsidRPr="00BB3CD7">
        <w:t>naleckému ústavu LF UP Olomouc</w:t>
      </w:r>
      <w:r w:rsidR="00F5341D">
        <w:t>.</w:t>
      </w:r>
    </w:p>
    <w:p w:rsidR="008A44EC" w:rsidRDefault="008A44EC" w:rsidP="001309AB">
      <w:pPr>
        <w:pStyle w:val="Odstavecseseznamem"/>
        <w:numPr>
          <w:ilvl w:val="1"/>
          <w:numId w:val="20"/>
        </w:numPr>
        <w:spacing w:before="100" w:beforeAutospacing="1" w:after="100" w:afterAutospacing="1"/>
        <w:jc w:val="both"/>
      </w:pPr>
      <w:r>
        <w:lastRenderedPageBreak/>
        <w:t xml:space="preserve">U </w:t>
      </w:r>
      <w:r w:rsidRPr="008A44EC">
        <w:t>OPG snímk</w:t>
      </w:r>
      <w:r>
        <w:t>u</w:t>
      </w:r>
      <w:r w:rsidRPr="008A44EC">
        <w:t xml:space="preserve"> v digitální podobě </w:t>
      </w:r>
      <w:r w:rsidR="00FE2325">
        <w:t xml:space="preserve">poškozené </w:t>
      </w:r>
      <w:r w:rsidR="00025234">
        <w:t xml:space="preserve">zase </w:t>
      </w:r>
      <w:r w:rsidRPr="008A44EC">
        <w:t xml:space="preserve">existují pochybnosti o skutečném datu vyhotovení (23.9.2017 nebo 23.10.2017), na </w:t>
      </w:r>
      <w:r w:rsidR="00025234">
        <w:t>což</w:t>
      </w:r>
      <w:r w:rsidRPr="008A44EC">
        <w:t xml:space="preserve"> upozornil i znalec MUDr. Dvořáček, neboť FN Ostrava si výkon za vyhotovení ani za vyhodnocení nevykázala zdravotní pojišťovně VZP</w:t>
      </w:r>
      <w:r w:rsidR="00025234">
        <w:t>.</w:t>
      </w:r>
    </w:p>
    <w:p w:rsidR="008F235A" w:rsidRPr="00AC4B50" w:rsidRDefault="002B4346" w:rsidP="00AC4B50">
      <w:pPr>
        <w:pStyle w:val="Odstavecseseznamem"/>
        <w:numPr>
          <w:ilvl w:val="0"/>
          <w:numId w:val="20"/>
        </w:numPr>
        <w:spacing w:before="100" w:beforeAutospacing="1" w:after="100" w:afterAutospacing="1"/>
        <w:jc w:val="both"/>
        <w:rPr>
          <w:rFonts w:cs="Calibri"/>
          <w:lang w:eastAsia="cs-CZ"/>
        </w:rPr>
      </w:pPr>
      <w:r>
        <w:rPr>
          <w:rFonts w:cs="Calibri"/>
          <w:lang w:eastAsia="cs-CZ"/>
        </w:rPr>
        <w:t xml:space="preserve">Až po 2 letech </w:t>
      </w:r>
      <w:r w:rsidR="00533C04">
        <w:rPr>
          <w:rFonts w:cs="Calibri"/>
          <w:lang w:eastAsia="cs-CZ"/>
        </w:rPr>
        <w:t xml:space="preserve">dne </w:t>
      </w:r>
      <w:r w:rsidR="00005708" w:rsidRPr="00AC4B50">
        <w:rPr>
          <w:rFonts w:cs="Calibri"/>
          <w:lang w:eastAsia="cs-CZ"/>
        </w:rPr>
        <w:t>1.10.2020</w:t>
      </w:r>
      <w:r w:rsidR="00AC4B50">
        <w:rPr>
          <w:rFonts w:cs="Calibri"/>
          <w:lang w:eastAsia="cs-CZ"/>
        </w:rPr>
        <w:t xml:space="preserve"> uvedl</w:t>
      </w:r>
      <w:r w:rsidR="00B05DCD">
        <w:rPr>
          <w:rFonts w:cs="Calibri"/>
          <w:lang w:eastAsia="cs-CZ"/>
        </w:rPr>
        <w:t>a</w:t>
      </w:r>
      <w:r w:rsidR="00AC4B50">
        <w:rPr>
          <w:rFonts w:cs="Calibri"/>
          <w:lang w:eastAsia="cs-CZ"/>
        </w:rPr>
        <w:t xml:space="preserve"> do protokolu 2 důvody</w:t>
      </w:r>
      <w:r w:rsidR="00005708" w:rsidRPr="00AC4B50">
        <w:rPr>
          <w:rFonts w:cs="Calibri"/>
          <w:lang w:eastAsia="cs-CZ"/>
        </w:rPr>
        <w:t xml:space="preserve">, </w:t>
      </w:r>
      <w:r w:rsidR="00524F9F" w:rsidRPr="00AC4B50">
        <w:rPr>
          <w:rFonts w:cs="Calibri"/>
          <w:lang w:eastAsia="cs-CZ"/>
        </w:rPr>
        <w:t xml:space="preserve">pro které </w:t>
      </w:r>
      <w:r w:rsidR="008F235A" w:rsidRPr="00AC4B50">
        <w:rPr>
          <w:rFonts w:cs="Calibri"/>
          <w:lang w:eastAsia="cs-CZ"/>
        </w:rPr>
        <w:t>nemůže provést</w:t>
      </w:r>
      <w:r w:rsidR="00524F9F" w:rsidRPr="00AC4B50">
        <w:rPr>
          <w:rFonts w:cs="Calibri"/>
          <w:lang w:eastAsia="cs-CZ"/>
        </w:rPr>
        <w:t xml:space="preserve"> posudek znaleckého ústavu</w:t>
      </w:r>
      <w:r w:rsidR="0020233A" w:rsidRPr="00AC4B50">
        <w:rPr>
          <w:rFonts w:cs="Calibri"/>
          <w:lang w:eastAsia="cs-CZ"/>
        </w:rPr>
        <w:t xml:space="preserve"> LF UP </w:t>
      </w:r>
      <w:r w:rsidR="00AC4B50">
        <w:rPr>
          <w:rFonts w:cs="Calibri"/>
          <w:lang w:eastAsia="cs-CZ"/>
        </w:rPr>
        <w:t>O</w:t>
      </w:r>
      <w:r w:rsidR="0020233A" w:rsidRPr="00AC4B50">
        <w:rPr>
          <w:rFonts w:cs="Calibri"/>
          <w:lang w:eastAsia="cs-CZ"/>
        </w:rPr>
        <w:t>lomouc</w:t>
      </w:r>
      <w:r w:rsidR="008F235A" w:rsidRPr="00AC4B50">
        <w:rPr>
          <w:rFonts w:cs="Calibri"/>
          <w:lang w:eastAsia="cs-CZ"/>
        </w:rPr>
        <w:t xml:space="preserve">, </w:t>
      </w:r>
      <w:r w:rsidR="00AC4B50">
        <w:rPr>
          <w:rFonts w:cs="Calibri"/>
          <w:lang w:eastAsia="cs-CZ"/>
        </w:rPr>
        <w:t xml:space="preserve">které </w:t>
      </w:r>
      <w:r w:rsidR="008F235A" w:rsidRPr="00BE6E23">
        <w:rPr>
          <w:rFonts w:cs="Calibri"/>
          <w:b/>
          <w:lang w:eastAsia="cs-CZ"/>
        </w:rPr>
        <w:t xml:space="preserve">se </w:t>
      </w:r>
      <w:r w:rsidR="00AC4B50" w:rsidRPr="00BE6E23">
        <w:rPr>
          <w:rFonts w:cs="Calibri"/>
          <w:b/>
          <w:lang w:eastAsia="cs-CZ"/>
        </w:rPr>
        <w:t xml:space="preserve">však </w:t>
      </w:r>
      <w:r w:rsidR="008F235A" w:rsidRPr="00BE6E23">
        <w:rPr>
          <w:rFonts w:cs="Calibri"/>
          <w:b/>
          <w:lang w:eastAsia="cs-CZ"/>
        </w:rPr>
        <w:t>nezakládají na pravdě</w:t>
      </w:r>
      <w:r w:rsidR="00EC30AF">
        <w:rPr>
          <w:rFonts w:cs="Calibri"/>
          <w:lang w:eastAsia="cs-CZ"/>
        </w:rPr>
        <w:t>.</w:t>
      </w:r>
    </w:p>
    <w:p w:rsidR="003E0AAA" w:rsidRPr="00AC4B50" w:rsidRDefault="00EC30AF" w:rsidP="00B05DCD">
      <w:pPr>
        <w:pStyle w:val="Odstavecseseznamem"/>
        <w:numPr>
          <w:ilvl w:val="1"/>
          <w:numId w:val="20"/>
        </w:numPr>
        <w:spacing w:before="100" w:beforeAutospacing="1" w:after="100" w:afterAutospacing="1"/>
        <w:jc w:val="both"/>
      </w:pPr>
      <w:r>
        <w:t xml:space="preserve">Do posudku dali OPG </w:t>
      </w:r>
      <w:r w:rsidR="00571E81">
        <w:t xml:space="preserve">snímek </w:t>
      </w:r>
      <w:r>
        <w:t>z jiného data</w:t>
      </w:r>
      <w:r w:rsidR="00B05DCD">
        <w:t xml:space="preserve"> </w:t>
      </w:r>
      <w:r w:rsidR="00FE2325">
        <w:t>…</w:t>
      </w:r>
      <w:r w:rsidR="00B05DCD">
        <w:t xml:space="preserve"> </w:t>
      </w:r>
      <w:r w:rsidR="003E0AAA" w:rsidRPr="00AC4B50">
        <w:t xml:space="preserve">OPG snímek v digitální podobě ať je z 23.9. nebo </w:t>
      </w:r>
      <w:r w:rsidR="0020233A" w:rsidRPr="00AC4B50">
        <w:t xml:space="preserve">z </w:t>
      </w:r>
      <w:r w:rsidR="003E0AAA" w:rsidRPr="00AC4B50">
        <w:t xml:space="preserve">23.10.2017 jednoznačně vylučuje přítomnost zlomeniny </w:t>
      </w:r>
      <w:r w:rsidR="00350B88">
        <w:t xml:space="preserve">dolní </w:t>
      </w:r>
      <w:r w:rsidR="003E0AAA" w:rsidRPr="00AC4B50">
        <w:t>čelisti viz 2. doplnění posudku znaleckého ústavu LF UP Olomouc</w:t>
      </w:r>
      <w:r w:rsidR="00905A6B" w:rsidRPr="00AC4B50">
        <w:t xml:space="preserve"> ze dne 11.3.2020</w:t>
      </w:r>
      <w:r w:rsidR="00350B88">
        <w:t>.</w:t>
      </w:r>
    </w:p>
    <w:p w:rsidR="00076485" w:rsidRPr="00B05DCD" w:rsidRDefault="00EC30AF" w:rsidP="00B05DCD">
      <w:pPr>
        <w:pStyle w:val="Odstavecseseznamem"/>
        <w:numPr>
          <w:ilvl w:val="1"/>
          <w:numId w:val="20"/>
        </w:numPr>
        <w:spacing w:before="100" w:beforeAutospacing="1" w:after="100" w:afterAutospacing="1"/>
        <w:jc w:val="both"/>
        <w:rPr>
          <w:b/>
        </w:rPr>
      </w:pPr>
      <w:r w:rsidRPr="00571E81">
        <w:t xml:space="preserve">Kvůli ukončení činnosti znaleckého ústavu </w:t>
      </w:r>
      <w:r w:rsidR="00571E81" w:rsidRPr="00571E81">
        <w:t>LF UP Olomouc</w:t>
      </w:r>
      <w:r w:rsidR="00B05DCD">
        <w:t xml:space="preserve"> </w:t>
      </w:r>
      <w:r w:rsidR="00FE2325">
        <w:t>…</w:t>
      </w:r>
      <w:r w:rsidR="00B05DCD">
        <w:t xml:space="preserve"> </w:t>
      </w:r>
      <w:r w:rsidR="00350B88" w:rsidRPr="00B05DCD">
        <w:t>B</w:t>
      </w:r>
      <w:r w:rsidR="00076485" w:rsidRPr="00B05DCD">
        <w:t xml:space="preserve">yl-li posudek odevzdán před vydáním rozhodnutí o ukončení výkonu znalecké činnosti </w:t>
      </w:r>
      <w:r w:rsidR="00350B88" w:rsidRPr="00B05DCD">
        <w:t xml:space="preserve">(2. doplnění znaleckého posudku bylo </w:t>
      </w:r>
      <w:r w:rsidR="00F5341D" w:rsidRPr="00B05DCD">
        <w:t>vyhotoveno</w:t>
      </w:r>
      <w:r w:rsidR="00350B88" w:rsidRPr="00B05DCD">
        <w:t xml:space="preserve"> 11.3.2020, </w:t>
      </w:r>
      <w:r w:rsidR="0020233A" w:rsidRPr="00B05DCD">
        <w:t xml:space="preserve">znalecký ústav LF UP Olomouc ukončil svoji činnost </w:t>
      </w:r>
      <w:r w:rsidR="00350B88" w:rsidRPr="00B05DCD">
        <w:t xml:space="preserve">až </w:t>
      </w:r>
      <w:r w:rsidR="0020233A" w:rsidRPr="00B05DCD">
        <w:t>k 30.5.2020</w:t>
      </w:r>
      <w:r w:rsidR="00350B88" w:rsidRPr="00B05DCD">
        <w:t>),</w:t>
      </w:r>
      <w:r w:rsidR="0020233A" w:rsidRPr="00B05DCD">
        <w:t xml:space="preserve"> </w:t>
      </w:r>
      <w:r w:rsidR="00076485" w:rsidRPr="00B05DCD">
        <w:t>může jej zpracovatel posudku i nadále při výslechu před soudem vysvětlit či stvrdit</w:t>
      </w:r>
      <w:r w:rsidR="00350B88" w:rsidRPr="00B05DCD">
        <w:t>.</w:t>
      </w:r>
    </w:p>
    <w:p w:rsidR="007158F6" w:rsidRDefault="007158F6" w:rsidP="007158F6">
      <w:pPr>
        <w:pStyle w:val="Odstavecseseznamem"/>
        <w:numPr>
          <w:ilvl w:val="0"/>
          <w:numId w:val="20"/>
        </w:numPr>
        <w:spacing w:before="100" w:beforeAutospacing="1" w:after="100" w:afterAutospacing="1"/>
        <w:jc w:val="both"/>
        <w:rPr>
          <w:rFonts w:cs="Calibri"/>
          <w:lang w:eastAsia="cs-CZ"/>
        </w:rPr>
      </w:pPr>
      <w:r w:rsidRPr="0019770A">
        <w:rPr>
          <w:rFonts w:cs="Calibri"/>
          <w:lang w:eastAsia="cs-CZ"/>
        </w:rPr>
        <w:t>Do dnešního dne</w:t>
      </w:r>
      <w:r w:rsidRPr="0029101B">
        <w:rPr>
          <w:rFonts w:cs="Calibri"/>
          <w:b/>
          <w:lang w:eastAsia="cs-CZ"/>
        </w:rPr>
        <w:t xml:space="preserve"> neprovedl</w:t>
      </w:r>
      <w:r w:rsidR="00B05DCD">
        <w:rPr>
          <w:rFonts w:cs="Calibri"/>
          <w:b/>
          <w:lang w:eastAsia="cs-CZ"/>
        </w:rPr>
        <w:t>a</w:t>
      </w:r>
      <w:r w:rsidRPr="0029101B">
        <w:rPr>
          <w:rFonts w:cs="Calibri"/>
          <w:b/>
          <w:lang w:eastAsia="cs-CZ"/>
        </w:rPr>
        <w:t xml:space="preserve"> </w:t>
      </w:r>
      <w:r>
        <w:rPr>
          <w:rFonts w:cs="Calibri"/>
          <w:b/>
          <w:lang w:eastAsia="cs-CZ"/>
        </w:rPr>
        <w:t>odborné lékařské vyjádření</w:t>
      </w:r>
      <w:r>
        <w:rPr>
          <w:rFonts w:cs="Calibri"/>
          <w:lang w:eastAsia="cs-CZ"/>
        </w:rPr>
        <w:t xml:space="preserve"> </w:t>
      </w:r>
      <w:r w:rsidR="00C71AF7">
        <w:rPr>
          <w:rFonts w:cs="Calibri"/>
          <w:lang w:eastAsia="cs-CZ"/>
        </w:rPr>
        <w:t xml:space="preserve">MUDr. Igora </w:t>
      </w:r>
      <w:proofErr w:type="spellStart"/>
      <w:r w:rsidR="00C71AF7">
        <w:rPr>
          <w:rFonts w:cs="Calibri"/>
          <w:lang w:eastAsia="cs-CZ"/>
        </w:rPr>
        <w:t>Fargaše</w:t>
      </w:r>
      <w:proofErr w:type="spellEnd"/>
      <w:r w:rsidR="00B05DCD">
        <w:rPr>
          <w:rFonts w:cs="Calibri"/>
          <w:lang w:eastAsia="cs-CZ"/>
        </w:rPr>
        <w:t xml:space="preserve"> ze dne 16.5.2019</w:t>
      </w:r>
      <w:r w:rsidR="00C71AF7">
        <w:rPr>
          <w:rFonts w:cs="Calibri"/>
          <w:lang w:eastAsia="cs-CZ"/>
        </w:rPr>
        <w:t xml:space="preserve"> </w:t>
      </w:r>
      <w:r>
        <w:rPr>
          <w:rFonts w:cs="Calibri"/>
          <w:lang w:eastAsia="cs-CZ"/>
        </w:rPr>
        <w:t>k fotodokumentaci doložen</w:t>
      </w:r>
      <w:r w:rsidR="00C71AF7">
        <w:rPr>
          <w:rFonts w:cs="Calibri"/>
          <w:lang w:eastAsia="cs-CZ"/>
        </w:rPr>
        <w:t>é</w:t>
      </w:r>
      <w:r>
        <w:rPr>
          <w:rFonts w:cs="Calibri"/>
          <w:lang w:eastAsia="cs-CZ"/>
        </w:rPr>
        <w:t xml:space="preserve"> poškozenou</w:t>
      </w:r>
      <w:r w:rsidR="00C71AF7">
        <w:rPr>
          <w:rFonts w:cs="Calibri"/>
          <w:lang w:eastAsia="cs-CZ"/>
        </w:rPr>
        <w:t>.</w:t>
      </w:r>
    </w:p>
    <w:p w:rsidR="002F4EA0" w:rsidRDefault="00C71AF7" w:rsidP="00811BC2">
      <w:pPr>
        <w:pStyle w:val="Odstavecseseznamem"/>
        <w:numPr>
          <w:ilvl w:val="1"/>
          <w:numId w:val="20"/>
        </w:numPr>
        <w:spacing w:before="100" w:beforeAutospacing="1" w:after="100" w:afterAutospacing="1"/>
        <w:jc w:val="both"/>
      </w:pPr>
      <w:r>
        <w:t>Závěr: Modřiny na končetinách poškozené nejsou úchopového charakteru a jsou buďto mladšího nebo naopak staršího data, než aby mohly vzniknout 22.9.2017</w:t>
      </w:r>
      <w:r w:rsidR="002F4EA0">
        <w:t>, čímž byl vyvrácen i tento znalecký závěr MUDr. Dvořáčka.</w:t>
      </w:r>
    </w:p>
    <w:p w:rsidR="000C3137" w:rsidRDefault="001309AB" w:rsidP="001309AB">
      <w:pPr>
        <w:pStyle w:val="Odstavecseseznamem"/>
        <w:numPr>
          <w:ilvl w:val="0"/>
          <w:numId w:val="20"/>
        </w:numPr>
        <w:spacing w:before="100" w:beforeAutospacing="1" w:after="100" w:afterAutospacing="1"/>
        <w:jc w:val="both"/>
        <w:rPr>
          <w:rFonts w:cs="Calibri"/>
          <w:lang w:eastAsia="cs-CZ"/>
        </w:rPr>
      </w:pPr>
      <w:r>
        <w:rPr>
          <w:rFonts w:cs="Calibri"/>
          <w:lang w:eastAsia="cs-CZ"/>
        </w:rPr>
        <w:t>J</w:t>
      </w:r>
      <w:r w:rsidR="008F235A">
        <w:rPr>
          <w:rFonts w:cs="Calibri"/>
          <w:lang w:eastAsia="cs-CZ"/>
        </w:rPr>
        <w:t>ako nového znalce chtěl</w:t>
      </w:r>
      <w:r w:rsidR="00B05DCD">
        <w:rPr>
          <w:rFonts w:cs="Calibri"/>
          <w:lang w:eastAsia="cs-CZ"/>
        </w:rPr>
        <w:t>a</w:t>
      </w:r>
      <w:r w:rsidR="008F235A">
        <w:rPr>
          <w:rFonts w:cs="Calibri"/>
          <w:lang w:eastAsia="cs-CZ"/>
        </w:rPr>
        <w:t xml:space="preserve"> přibrat </w:t>
      </w:r>
      <w:r w:rsidR="000C3137" w:rsidRPr="00B05DCD">
        <w:rPr>
          <w:rFonts w:cs="Calibri"/>
          <w:b/>
          <w:lang w:eastAsia="cs-CZ"/>
        </w:rPr>
        <w:t xml:space="preserve">prim. </w:t>
      </w:r>
      <w:r w:rsidR="008F235A" w:rsidRPr="00B05DCD">
        <w:rPr>
          <w:rFonts w:cs="Calibri"/>
          <w:b/>
          <w:lang w:eastAsia="cs-CZ"/>
        </w:rPr>
        <w:t xml:space="preserve">doc. MUDr. </w:t>
      </w:r>
      <w:r w:rsidR="000C3137" w:rsidRPr="00B05DCD">
        <w:rPr>
          <w:rFonts w:cs="Calibri"/>
          <w:b/>
          <w:lang w:eastAsia="cs-CZ"/>
        </w:rPr>
        <w:t xml:space="preserve">Františka </w:t>
      </w:r>
      <w:r w:rsidR="008F235A" w:rsidRPr="00B05DCD">
        <w:rPr>
          <w:rFonts w:cs="Calibri"/>
          <w:b/>
          <w:lang w:eastAsia="cs-CZ"/>
        </w:rPr>
        <w:t>Vorla</w:t>
      </w:r>
      <w:r w:rsidR="000C3137" w:rsidRPr="00B05DCD">
        <w:rPr>
          <w:rFonts w:cs="Calibri"/>
          <w:b/>
          <w:lang w:eastAsia="cs-CZ"/>
        </w:rPr>
        <w:t>, CSc.</w:t>
      </w:r>
      <w:r w:rsidRPr="00B05DCD">
        <w:rPr>
          <w:rFonts w:cs="Calibri"/>
          <w:b/>
          <w:lang w:eastAsia="cs-CZ"/>
        </w:rPr>
        <w:t xml:space="preserve"> </w:t>
      </w:r>
      <w:r>
        <w:rPr>
          <w:rFonts w:cs="Calibri"/>
          <w:lang w:eastAsia="cs-CZ"/>
        </w:rPr>
        <w:t>z ÚSL FN České Budějovice</w:t>
      </w:r>
      <w:r w:rsidR="00FE2325">
        <w:rPr>
          <w:rFonts w:cs="Calibri"/>
          <w:lang w:eastAsia="cs-CZ"/>
        </w:rPr>
        <w:t xml:space="preserve"> viz protokol o hlavním líčení z 1.10.2020.</w:t>
      </w:r>
    </w:p>
    <w:p w:rsidR="00A66AFC" w:rsidRDefault="00A66AFC" w:rsidP="00A66AFC">
      <w:pPr>
        <w:pStyle w:val="Odstavecseseznamem"/>
        <w:numPr>
          <w:ilvl w:val="1"/>
          <w:numId w:val="20"/>
        </w:numPr>
        <w:spacing w:before="100" w:beforeAutospacing="1" w:after="100" w:afterAutospacing="1"/>
        <w:jc w:val="both"/>
        <w:rPr>
          <w:rFonts w:cs="Calibri"/>
          <w:lang w:eastAsia="cs-CZ"/>
        </w:rPr>
      </w:pPr>
      <w:r w:rsidRPr="0075434F">
        <w:rPr>
          <w:rFonts w:cs="Calibri"/>
          <w:lang w:eastAsia="cs-CZ"/>
        </w:rPr>
        <w:t xml:space="preserve">Z veřejně dostupných informací se </w:t>
      </w:r>
      <w:r>
        <w:rPr>
          <w:rFonts w:cs="Calibri"/>
          <w:lang w:eastAsia="cs-CZ"/>
        </w:rPr>
        <w:t>dobře zná s MUDr. Dvořáčkem.</w:t>
      </w:r>
    </w:p>
    <w:p w:rsidR="00A66AFC" w:rsidRDefault="00A66AFC" w:rsidP="00A66AFC">
      <w:pPr>
        <w:pStyle w:val="Odstavecseseznamem"/>
        <w:numPr>
          <w:ilvl w:val="1"/>
          <w:numId w:val="20"/>
        </w:numPr>
        <w:spacing w:before="100" w:beforeAutospacing="1" w:after="100" w:afterAutospacing="1"/>
        <w:jc w:val="both"/>
      </w:pPr>
      <w:r>
        <w:t>Veřejnosti přezdívaný „doc Přikryl“ viz kauza PETR KRAMNÝ.</w:t>
      </w:r>
    </w:p>
    <w:p w:rsidR="008F235A" w:rsidRDefault="00E703EE" w:rsidP="00F32620">
      <w:pPr>
        <w:pStyle w:val="Odstavecseseznamem"/>
        <w:numPr>
          <w:ilvl w:val="0"/>
          <w:numId w:val="20"/>
        </w:numPr>
        <w:spacing w:before="100" w:beforeAutospacing="1" w:after="100" w:afterAutospacing="1"/>
        <w:jc w:val="both"/>
        <w:rPr>
          <w:rFonts w:cs="Calibri"/>
          <w:lang w:eastAsia="cs-CZ"/>
        </w:rPr>
      </w:pPr>
      <w:r>
        <w:rPr>
          <w:rFonts w:cs="Calibri"/>
          <w:lang w:eastAsia="cs-CZ"/>
        </w:rPr>
        <w:t>Do dnešního dne neopravil</w:t>
      </w:r>
      <w:r w:rsidR="00811BC2">
        <w:rPr>
          <w:rFonts w:cs="Calibri"/>
          <w:lang w:eastAsia="cs-CZ"/>
        </w:rPr>
        <w:t>a</w:t>
      </w:r>
      <w:r>
        <w:rPr>
          <w:rFonts w:cs="Calibri"/>
          <w:lang w:eastAsia="cs-CZ"/>
        </w:rPr>
        <w:t xml:space="preserve"> </w:t>
      </w:r>
      <w:proofErr w:type="spellStart"/>
      <w:r>
        <w:rPr>
          <w:rFonts w:cs="Calibri"/>
          <w:lang w:eastAsia="cs-CZ"/>
        </w:rPr>
        <w:t>protokolaci</w:t>
      </w:r>
      <w:proofErr w:type="spellEnd"/>
      <w:r>
        <w:rPr>
          <w:rFonts w:cs="Calibri"/>
          <w:lang w:eastAsia="cs-CZ"/>
        </w:rPr>
        <w:t xml:space="preserve"> z 1.10.2020, kde uvedl</w:t>
      </w:r>
      <w:r w:rsidR="00811BC2">
        <w:rPr>
          <w:rFonts w:cs="Calibri"/>
          <w:lang w:eastAsia="cs-CZ"/>
        </w:rPr>
        <w:t>a</w:t>
      </w:r>
      <w:r>
        <w:rPr>
          <w:rFonts w:cs="Calibri"/>
          <w:lang w:eastAsia="cs-CZ"/>
        </w:rPr>
        <w:t>,</w:t>
      </w:r>
      <w:r w:rsidR="008F235A">
        <w:rPr>
          <w:rFonts w:cs="Calibri"/>
          <w:lang w:eastAsia="cs-CZ"/>
        </w:rPr>
        <w:t xml:space="preserve"> že </w:t>
      </w:r>
      <w:r w:rsidR="00905A6B">
        <w:rPr>
          <w:rFonts w:cs="Calibri"/>
          <w:lang w:eastAsia="cs-CZ"/>
        </w:rPr>
        <w:t xml:space="preserve">obžalovaný </w:t>
      </w:r>
      <w:r w:rsidR="008F235A">
        <w:rPr>
          <w:rFonts w:cs="Calibri"/>
          <w:lang w:eastAsia="cs-CZ"/>
        </w:rPr>
        <w:t xml:space="preserve">při odchodu ze soudní síně řekl „čest práci“, </w:t>
      </w:r>
      <w:r w:rsidR="008F235A" w:rsidRPr="00F32620">
        <w:rPr>
          <w:rFonts w:cs="Calibri"/>
          <w:b/>
          <w:lang w:eastAsia="cs-CZ"/>
        </w:rPr>
        <w:t>což se nezakládá na pravdě</w:t>
      </w:r>
      <w:r>
        <w:rPr>
          <w:rFonts w:cs="Calibri"/>
          <w:lang w:eastAsia="cs-CZ"/>
        </w:rPr>
        <w:t>.</w:t>
      </w:r>
    </w:p>
    <w:p w:rsidR="00905A6B" w:rsidRPr="00F32620" w:rsidRDefault="00FE2325" w:rsidP="00F32620">
      <w:pPr>
        <w:pStyle w:val="Odstavecseseznamem"/>
        <w:numPr>
          <w:ilvl w:val="1"/>
          <w:numId w:val="20"/>
        </w:numPr>
        <w:spacing w:before="100" w:beforeAutospacing="1" w:after="100" w:afterAutospacing="1"/>
        <w:jc w:val="both"/>
      </w:pPr>
      <w:r>
        <w:t>Podal jsem námitku, k</w:t>
      </w:r>
      <w:r w:rsidR="00207A04">
        <w:t xml:space="preserve">e které </w:t>
      </w:r>
      <w:r>
        <w:t>jsem přiložil z</w:t>
      </w:r>
      <w:r w:rsidR="00905A6B" w:rsidRPr="00F32620">
        <w:t>vukový záznam, který to jednoznačně vyvrátil</w:t>
      </w:r>
      <w:r w:rsidR="00F32620">
        <w:t>.</w:t>
      </w:r>
    </w:p>
    <w:p w:rsidR="008F235A" w:rsidRDefault="008F235A" w:rsidP="00F32620">
      <w:pPr>
        <w:pStyle w:val="Odstavecseseznamem"/>
        <w:numPr>
          <w:ilvl w:val="0"/>
          <w:numId w:val="20"/>
        </w:numPr>
        <w:spacing w:before="100" w:beforeAutospacing="1" w:after="100" w:afterAutospacing="1"/>
        <w:jc w:val="both"/>
        <w:rPr>
          <w:rFonts w:cs="Calibri"/>
          <w:lang w:eastAsia="cs-CZ"/>
        </w:rPr>
      </w:pPr>
      <w:r>
        <w:rPr>
          <w:rFonts w:cs="Calibri"/>
          <w:lang w:eastAsia="cs-CZ"/>
        </w:rPr>
        <w:t xml:space="preserve">Protokoly jsou mi zasílány až po několika urgencích, někdy </w:t>
      </w:r>
      <w:r w:rsidR="00F32620">
        <w:rPr>
          <w:rFonts w:cs="Calibri"/>
          <w:lang w:eastAsia="cs-CZ"/>
        </w:rPr>
        <w:t>i</w:t>
      </w:r>
      <w:r>
        <w:rPr>
          <w:rFonts w:cs="Calibri"/>
          <w:lang w:eastAsia="cs-CZ"/>
        </w:rPr>
        <w:t xml:space="preserve"> po </w:t>
      </w:r>
      <w:r w:rsidR="00F32620">
        <w:rPr>
          <w:rFonts w:cs="Calibri"/>
          <w:lang w:eastAsia="cs-CZ"/>
        </w:rPr>
        <w:t xml:space="preserve">více jak </w:t>
      </w:r>
      <w:r>
        <w:rPr>
          <w:rFonts w:cs="Calibri"/>
          <w:lang w:eastAsia="cs-CZ"/>
        </w:rPr>
        <w:t>60 dnech od jejich vyhotovení.</w:t>
      </w:r>
    </w:p>
    <w:p w:rsidR="004B33DF" w:rsidRDefault="00F5341D" w:rsidP="00F32620">
      <w:pPr>
        <w:pStyle w:val="Odstavecseseznamem"/>
        <w:numPr>
          <w:ilvl w:val="0"/>
          <w:numId w:val="20"/>
        </w:numPr>
        <w:spacing w:before="100" w:beforeAutospacing="1" w:after="100" w:afterAutospacing="1"/>
        <w:jc w:val="both"/>
        <w:rPr>
          <w:rFonts w:cs="Calibri"/>
          <w:lang w:eastAsia="cs-CZ"/>
        </w:rPr>
      </w:pPr>
      <w:r>
        <w:rPr>
          <w:rFonts w:cs="Calibri"/>
          <w:lang w:eastAsia="cs-CZ"/>
        </w:rPr>
        <w:t>Až</w:t>
      </w:r>
      <w:r w:rsidR="004B33DF">
        <w:rPr>
          <w:rFonts w:cs="Calibri"/>
          <w:lang w:eastAsia="cs-CZ"/>
        </w:rPr>
        <w:t xml:space="preserve"> </w:t>
      </w:r>
      <w:r w:rsidR="0002064B">
        <w:rPr>
          <w:rFonts w:cs="Calibri"/>
          <w:lang w:eastAsia="cs-CZ"/>
        </w:rPr>
        <w:t xml:space="preserve">20.5.2020 </w:t>
      </w:r>
      <w:r w:rsidR="004B33DF">
        <w:rPr>
          <w:rFonts w:cs="Calibri"/>
          <w:lang w:eastAsia="cs-CZ"/>
        </w:rPr>
        <w:t>opravil</w:t>
      </w:r>
      <w:r w:rsidR="00811BC2">
        <w:rPr>
          <w:rFonts w:cs="Calibri"/>
          <w:lang w:eastAsia="cs-CZ"/>
        </w:rPr>
        <w:t>a</w:t>
      </w:r>
      <w:r w:rsidR="004B33DF">
        <w:rPr>
          <w:rFonts w:cs="Calibri"/>
          <w:lang w:eastAsia="cs-CZ"/>
        </w:rPr>
        <w:t xml:space="preserve"> </w:t>
      </w:r>
      <w:proofErr w:type="spellStart"/>
      <w:r w:rsidR="004B33DF">
        <w:rPr>
          <w:rFonts w:cs="Calibri"/>
          <w:lang w:eastAsia="cs-CZ"/>
        </w:rPr>
        <w:t>protokolaci</w:t>
      </w:r>
      <w:proofErr w:type="spellEnd"/>
      <w:r w:rsidR="004B33DF">
        <w:rPr>
          <w:rFonts w:cs="Calibri"/>
          <w:lang w:eastAsia="cs-CZ"/>
        </w:rPr>
        <w:t xml:space="preserve"> z 19.9.2019, k</w:t>
      </w:r>
      <w:r w:rsidR="0002064B">
        <w:rPr>
          <w:rFonts w:cs="Calibri"/>
          <w:lang w:eastAsia="cs-CZ"/>
        </w:rPr>
        <w:t>terou jsem namítal 1.12.2020.</w:t>
      </w:r>
    </w:p>
    <w:p w:rsidR="0002064B" w:rsidRPr="00F32620" w:rsidRDefault="00F32620" w:rsidP="00F32620">
      <w:pPr>
        <w:pStyle w:val="Odstavecseseznamem"/>
        <w:numPr>
          <w:ilvl w:val="1"/>
          <w:numId w:val="20"/>
        </w:numPr>
        <w:spacing w:before="100" w:beforeAutospacing="1" w:after="100" w:afterAutospacing="1"/>
        <w:jc w:val="both"/>
      </w:pPr>
      <w:r>
        <w:t>M</w:t>
      </w:r>
      <w:r w:rsidR="0002064B" w:rsidRPr="00F32620">
        <w:t>ísto „</w:t>
      </w:r>
      <w:r w:rsidRPr="00F32620">
        <w:rPr>
          <w:i/>
        </w:rPr>
        <w:t xml:space="preserve">doložil fotodokumentaci </w:t>
      </w:r>
      <w:r w:rsidR="0002064B" w:rsidRPr="00F32620">
        <w:rPr>
          <w:i/>
        </w:rPr>
        <w:t>po napadení manželkou</w:t>
      </w:r>
      <w:r w:rsidR="0002064B" w:rsidRPr="00F32620">
        <w:t>“, uvedl</w:t>
      </w:r>
      <w:r w:rsidR="00207A04">
        <w:t xml:space="preserve">a </w:t>
      </w:r>
      <w:r>
        <w:t xml:space="preserve">do protokolu </w:t>
      </w:r>
      <w:r w:rsidR="0002064B" w:rsidRPr="00F32620">
        <w:t>„</w:t>
      </w:r>
      <w:r w:rsidRPr="00F32620">
        <w:rPr>
          <w:i/>
        </w:rPr>
        <w:t xml:space="preserve">doložil fotodokumentaci </w:t>
      </w:r>
      <w:r w:rsidR="0002064B" w:rsidRPr="00F32620">
        <w:rPr>
          <w:i/>
        </w:rPr>
        <w:t>po napadení manželky</w:t>
      </w:r>
      <w:r w:rsidR="0002064B" w:rsidRPr="00F32620">
        <w:t>“</w:t>
      </w:r>
      <w:r>
        <w:t>.</w:t>
      </w:r>
    </w:p>
    <w:p w:rsidR="008F235A" w:rsidRDefault="008F235A" w:rsidP="00ED0476">
      <w:pPr>
        <w:pStyle w:val="Odstavecseseznamem"/>
        <w:numPr>
          <w:ilvl w:val="0"/>
          <w:numId w:val="20"/>
        </w:numPr>
        <w:spacing w:before="100" w:beforeAutospacing="1" w:after="100" w:afterAutospacing="1"/>
        <w:jc w:val="both"/>
        <w:rPr>
          <w:rFonts w:cs="Calibri"/>
          <w:lang w:eastAsia="cs-CZ"/>
        </w:rPr>
      </w:pPr>
      <w:r>
        <w:rPr>
          <w:rFonts w:cs="Calibri"/>
          <w:lang w:eastAsia="cs-CZ"/>
        </w:rPr>
        <w:t xml:space="preserve">V usnesení o upuštění </w:t>
      </w:r>
      <w:r w:rsidR="00E703EE">
        <w:rPr>
          <w:rFonts w:cs="Calibri"/>
          <w:lang w:eastAsia="cs-CZ"/>
        </w:rPr>
        <w:t xml:space="preserve">znalce prim. </w:t>
      </w:r>
      <w:r>
        <w:rPr>
          <w:rFonts w:cs="Calibri"/>
          <w:lang w:eastAsia="cs-CZ"/>
        </w:rPr>
        <w:t xml:space="preserve">doc. MUDr. </w:t>
      </w:r>
      <w:r w:rsidR="00E703EE">
        <w:rPr>
          <w:rFonts w:cs="Calibri"/>
          <w:lang w:eastAsia="cs-CZ"/>
        </w:rPr>
        <w:t xml:space="preserve">Františka </w:t>
      </w:r>
      <w:r>
        <w:rPr>
          <w:rFonts w:cs="Calibri"/>
          <w:lang w:eastAsia="cs-CZ"/>
        </w:rPr>
        <w:t>Vorla</w:t>
      </w:r>
      <w:r w:rsidR="00E703EE">
        <w:rPr>
          <w:rFonts w:cs="Calibri"/>
          <w:lang w:eastAsia="cs-CZ"/>
        </w:rPr>
        <w:t>, CSc.</w:t>
      </w:r>
      <w:r>
        <w:rPr>
          <w:rFonts w:cs="Calibri"/>
          <w:lang w:eastAsia="cs-CZ"/>
        </w:rPr>
        <w:t xml:space="preserve"> </w:t>
      </w:r>
      <w:r w:rsidR="00ED0476">
        <w:rPr>
          <w:rFonts w:cs="Calibri"/>
          <w:lang w:eastAsia="cs-CZ"/>
        </w:rPr>
        <w:t xml:space="preserve">ze dne 3.11.2020 </w:t>
      </w:r>
      <w:r w:rsidRPr="00ED0476">
        <w:rPr>
          <w:rFonts w:cs="Calibri"/>
          <w:b/>
          <w:lang w:eastAsia="cs-CZ"/>
        </w:rPr>
        <w:t>uvedl</w:t>
      </w:r>
      <w:r w:rsidR="00811BC2">
        <w:rPr>
          <w:rFonts w:cs="Calibri"/>
          <w:b/>
          <w:lang w:eastAsia="cs-CZ"/>
        </w:rPr>
        <w:t>a</w:t>
      </w:r>
      <w:r>
        <w:rPr>
          <w:rFonts w:cs="Calibri"/>
          <w:lang w:eastAsia="cs-CZ"/>
        </w:rPr>
        <w:t xml:space="preserve"> </w:t>
      </w:r>
      <w:r w:rsidRPr="00ED0476">
        <w:rPr>
          <w:rFonts w:cs="Calibri"/>
          <w:b/>
          <w:lang w:eastAsia="cs-CZ"/>
        </w:rPr>
        <w:t>nepravdivou skutečnost</w:t>
      </w:r>
      <w:r>
        <w:rPr>
          <w:rFonts w:cs="Calibri"/>
          <w:lang w:eastAsia="cs-CZ"/>
        </w:rPr>
        <w:t xml:space="preserve">, </w:t>
      </w:r>
      <w:r w:rsidR="00E52063">
        <w:rPr>
          <w:rFonts w:cs="Calibri"/>
          <w:lang w:eastAsia="cs-CZ"/>
        </w:rPr>
        <w:t>a to</w:t>
      </w:r>
      <w:r w:rsidR="00E703EE">
        <w:rPr>
          <w:rFonts w:cs="Calibri"/>
          <w:lang w:eastAsia="cs-CZ"/>
        </w:rPr>
        <w:t xml:space="preserve">, </w:t>
      </w:r>
      <w:r>
        <w:rPr>
          <w:rFonts w:cs="Calibri"/>
          <w:lang w:eastAsia="cs-CZ"/>
        </w:rPr>
        <w:t>že</w:t>
      </w:r>
      <w:r w:rsidR="00E15718">
        <w:rPr>
          <w:rFonts w:cs="Calibri"/>
          <w:lang w:eastAsia="cs-CZ"/>
        </w:rPr>
        <w:t>, cituji: „</w:t>
      </w:r>
      <w:r w:rsidR="00E15718" w:rsidRPr="00ED0476">
        <w:rPr>
          <w:rFonts w:cs="Calibri"/>
          <w:i/>
          <w:lang w:eastAsia="cs-CZ"/>
        </w:rPr>
        <w:t>vzhledem k Vašemu nesouhlasnému postoji, který jste neodůvodnil, k přibrání znalce z oboru zdravotnictví, odvětví soudního lékařství Prim. Doc. MUDr. CSc. Františka Vorla, soud k zamezení případných námitek od tohoto úmyslu upustil a opatřením přibral znalce jiného</w:t>
      </w:r>
      <w:r w:rsidR="00E15718">
        <w:rPr>
          <w:rFonts w:cs="Calibri"/>
          <w:lang w:eastAsia="cs-CZ"/>
        </w:rPr>
        <w:t xml:space="preserve">“, </w:t>
      </w:r>
      <w:r w:rsidR="002A5EBD">
        <w:rPr>
          <w:rFonts w:cs="Calibri"/>
          <w:lang w:eastAsia="cs-CZ"/>
        </w:rPr>
        <w:t>neboť</w:t>
      </w:r>
      <w:r>
        <w:rPr>
          <w:rFonts w:cs="Calibri"/>
          <w:lang w:eastAsia="cs-CZ"/>
        </w:rPr>
        <w:t xml:space="preserve"> v protokolu z 1.10.2020 bylo uvedeno, že námitky mohu zaslat až mi bude zasláno opatřeni</w:t>
      </w:r>
      <w:r w:rsidR="00E52063">
        <w:rPr>
          <w:rFonts w:cs="Calibri"/>
          <w:lang w:eastAsia="cs-CZ"/>
        </w:rPr>
        <w:t xml:space="preserve"> o přibrání </w:t>
      </w:r>
      <w:r w:rsidR="00ED0476">
        <w:rPr>
          <w:rFonts w:cs="Calibri"/>
          <w:lang w:eastAsia="cs-CZ"/>
        </w:rPr>
        <w:t xml:space="preserve">nového </w:t>
      </w:r>
      <w:r w:rsidR="00E52063">
        <w:rPr>
          <w:rFonts w:cs="Calibri"/>
          <w:lang w:eastAsia="cs-CZ"/>
        </w:rPr>
        <w:t>znalce</w:t>
      </w:r>
      <w:r>
        <w:rPr>
          <w:rFonts w:cs="Calibri"/>
          <w:lang w:eastAsia="cs-CZ"/>
        </w:rPr>
        <w:t>, což se nestalo.</w:t>
      </w:r>
    </w:p>
    <w:p w:rsidR="00207A04" w:rsidRDefault="00ED0476" w:rsidP="00ED0476">
      <w:pPr>
        <w:pStyle w:val="Odstavecseseznamem"/>
        <w:numPr>
          <w:ilvl w:val="0"/>
          <w:numId w:val="20"/>
        </w:numPr>
        <w:spacing w:before="100" w:beforeAutospacing="1" w:after="100" w:afterAutospacing="1"/>
        <w:jc w:val="both"/>
        <w:rPr>
          <w:rFonts w:cs="Calibri"/>
          <w:lang w:eastAsia="cs-CZ"/>
        </w:rPr>
      </w:pPr>
      <w:r>
        <w:rPr>
          <w:rFonts w:cs="Calibri"/>
          <w:lang w:eastAsia="cs-CZ"/>
        </w:rPr>
        <w:t>Dne 3.11.2020 p</w:t>
      </w:r>
      <w:r w:rsidR="008F235A">
        <w:rPr>
          <w:rFonts w:cs="Calibri"/>
          <w:lang w:eastAsia="cs-CZ"/>
        </w:rPr>
        <w:t>řibral</w:t>
      </w:r>
      <w:r w:rsidR="00811BC2">
        <w:rPr>
          <w:rFonts w:cs="Calibri"/>
          <w:lang w:eastAsia="cs-CZ"/>
        </w:rPr>
        <w:t>a</w:t>
      </w:r>
      <w:r w:rsidR="008F235A">
        <w:rPr>
          <w:rFonts w:cs="Calibri"/>
          <w:lang w:eastAsia="cs-CZ"/>
        </w:rPr>
        <w:t xml:space="preserve"> </w:t>
      </w:r>
      <w:r w:rsidR="00EF4712">
        <w:rPr>
          <w:rFonts w:cs="Calibri"/>
          <w:lang w:eastAsia="cs-CZ"/>
        </w:rPr>
        <w:t xml:space="preserve">novou </w:t>
      </w:r>
      <w:r w:rsidR="008F235A">
        <w:rPr>
          <w:rFonts w:cs="Calibri"/>
          <w:lang w:eastAsia="cs-CZ"/>
        </w:rPr>
        <w:t>znalkyni</w:t>
      </w:r>
      <w:r w:rsidR="00EF4712">
        <w:rPr>
          <w:rFonts w:cs="Calibri"/>
          <w:lang w:eastAsia="cs-CZ"/>
        </w:rPr>
        <w:t xml:space="preserve"> </w:t>
      </w:r>
      <w:r>
        <w:rPr>
          <w:rFonts w:cs="Calibri"/>
          <w:lang w:eastAsia="cs-CZ"/>
        </w:rPr>
        <w:t xml:space="preserve">MUDr. </w:t>
      </w:r>
      <w:r w:rsidR="00C64798">
        <w:rPr>
          <w:rFonts w:cs="Calibri"/>
          <w:lang w:eastAsia="cs-CZ"/>
        </w:rPr>
        <w:t xml:space="preserve">Svatavu </w:t>
      </w:r>
      <w:proofErr w:type="spellStart"/>
      <w:r>
        <w:rPr>
          <w:rFonts w:cs="Calibri"/>
          <w:lang w:eastAsia="cs-CZ"/>
        </w:rPr>
        <w:t>Duchaňovou</w:t>
      </w:r>
      <w:proofErr w:type="spellEnd"/>
      <w:r>
        <w:rPr>
          <w:rFonts w:cs="Calibri"/>
          <w:lang w:eastAsia="cs-CZ"/>
        </w:rPr>
        <w:t xml:space="preserve"> </w:t>
      </w:r>
      <w:r w:rsidR="00EF4712">
        <w:rPr>
          <w:rFonts w:cs="Calibri"/>
          <w:lang w:eastAsia="cs-CZ"/>
        </w:rPr>
        <w:t>z</w:t>
      </w:r>
      <w:r w:rsidR="00207A04">
        <w:rPr>
          <w:rFonts w:cs="Calibri"/>
          <w:lang w:eastAsia="cs-CZ"/>
        </w:rPr>
        <w:t> ÚSL FN u svaté Anny v Brně</w:t>
      </w:r>
      <w:r w:rsidR="000E6177">
        <w:rPr>
          <w:rFonts w:cs="Calibri"/>
          <w:lang w:eastAsia="cs-CZ"/>
        </w:rPr>
        <w:t>, aniž by k ní přibral</w:t>
      </w:r>
      <w:r w:rsidR="00811BC2">
        <w:rPr>
          <w:rFonts w:cs="Calibri"/>
          <w:lang w:eastAsia="cs-CZ"/>
        </w:rPr>
        <w:t>a</w:t>
      </w:r>
      <w:r w:rsidR="000E6177">
        <w:rPr>
          <w:rFonts w:cs="Calibri"/>
          <w:lang w:eastAsia="cs-CZ"/>
        </w:rPr>
        <w:t xml:space="preserve"> </w:t>
      </w:r>
      <w:r w:rsidR="000E6177" w:rsidRPr="00F5341D">
        <w:rPr>
          <w:rFonts w:cs="Calibri"/>
          <w:b/>
          <w:lang w:eastAsia="cs-CZ"/>
        </w:rPr>
        <w:t>kompetentního znalce</w:t>
      </w:r>
      <w:r w:rsidR="000E6177">
        <w:rPr>
          <w:rFonts w:cs="Calibri"/>
          <w:lang w:eastAsia="cs-CZ"/>
        </w:rPr>
        <w:t xml:space="preserve"> z oboru stomatochirurgie</w:t>
      </w:r>
      <w:r w:rsidR="00207A04">
        <w:rPr>
          <w:rFonts w:cs="Calibri"/>
          <w:lang w:eastAsia="cs-CZ"/>
        </w:rPr>
        <w:t>.</w:t>
      </w:r>
    </w:p>
    <w:p w:rsidR="008F235A" w:rsidRDefault="00207A04" w:rsidP="00207A04">
      <w:pPr>
        <w:pStyle w:val="Odstavecseseznamem"/>
        <w:numPr>
          <w:ilvl w:val="1"/>
          <w:numId w:val="20"/>
        </w:numPr>
        <w:spacing w:before="100" w:beforeAutospacing="1" w:after="100" w:afterAutospacing="1"/>
        <w:jc w:val="both"/>
        <w:rPr>
          <w:rFonts w:cs="Calibri"/>
          <w:lang w:eastAsia="cs-CZ"/>
        </w:rPr>
      </w:pPr>
      <w:r>
        <w:rPr>
          <w:rFonts w:cs="Calibri"/>
          <w:lang w:eastAsia="cs-CZ"/>
        </w:rPr>
        <w:t>R</w:t>
      </w:r>
      <w:r w:rsidR="00811BC2">
        <w:rPr>
          <w:rFonts w:cs="Calibri"/>
          <w:lang w:eastAsia="cs-CZ"/>
        </w:rPr>
        <w:t xml:space="preserve">evidovat </w:t>
      </w:r>
      <w:r>
        <w:rPr>
          <w:rFonts w:cs="Calibri"/>
          <w:lang w:eastAsia="cs-CZ"/>
        </w:rPr>
        <w:t xml:space="preserve">se má </w:t>
      </w:r>
      <w:r w:rsidR="00811BC2">
        <w:rPr>
          <w:rFonts w:cs="Calibri"/>
          <w:lang w:eastAsia="cs-CZ"/>
        </w:rPr>
        <w:t>pouze znalecký posudek MUDr. Dvořáčka.</w:t>
      </w:r>
    </w:p>
    <w:p w:rsidR="00811BC2" w:rsidRDefault="00811BC2" w:rsidP="00811BC2">
      <w:pPr>
        <w:pStyle w:val="Odstavecseseznamem"/>
        <w:numPr>
          <w:ilvl w:val="1"/>
          <w:numId w:val="20"/>
        </w:numPr>
        <w:spacing w:before="100" w:beforeAutospacing="1" w:after="100" w:afterAutospacing="1"/>
        <w:jc w:val="both"/>
        <w:rPr>
          <w:rFonts w:cs="Calibri"/>
          <w:lang w:eastAsia="cs-CZ"/>
        </w:rPr>
      </w:pPr>
      <w:r w:rsidRPr="0075434F">
        <w:rPr>
          <w:rFonts w:cs="Calibri"/>
          <w:lang w:eastAsia="cs-CZ"/>
        </w:rPr>
        <w:t xml:space="preserve">Z veřejně dostupných informací se </w:t>
      </w:r>
      <w:r>
        <w:rPr>
          <w:rFonts w:cs="Calibri"/>
          <w:lang w:eastAsia="cs-CZ"/>
        </w:rPr>
        <w:t>dobře zná s MUDr. Dvořáčkem.</w:t>
      </w:r>
    </w:p>
    <w:p w:rsidR="008F235A" w:rsidRDefault="00ED0476" w:rsidP="00ED0476">
      <w:pPr>
        <w:pStyle w:val="Odstavecseseznamem"/>
        <w:numPr>
          <w:ilvl w:val="0"/>
          <w:numId w:val="20"/>
        </w:numPr>
        <w:spacing w:before="100" w:beforeAutospacing="1" w:after="100" w:afterAutospacing="1"/>
        <w:jc w:val="both"/>
        <w:rPr>
          <w:rFonts w:cs="Calibri"/>
          <w:lang w:eastAsia="cs-CZ"/>
        </w:rPr>
      </w:pPr>
      <w:r>
        <w:rPr>
          <w:rFonts w:cs="Calibri"/>
          <w:lang w:eastAsia="cs-CZ"/>
        </w:rPr>
        <w:t xml:space="preserve">MUDr. </w:t>
      </w:r>
      <w:proofErr w:type="spellStart"/>
      <w:r>
        <w:rPr>
          <w:rFonts w:cs="Calibri"/>
          <w:lang w:eastAsia="cs-CZ"/>
        </w:rPr>
        <w:t>Duchaňové</w:t>
      </w:r>
      <w:proofErr w:type="spellEnd"/>
      <w:r>
        <w:rPr>
          <w:rFonts w:cs="Calibri"/>
          <w:lang w:eastAsia="cs-CZ"/>
        </w:rPr>
        <w:t xml:space="preserve"> </w:t>
      </w:r>
      <w:r w:rsidR="00207A04" w:rsidRPr="00207A04">
        <w:rPr>
          <w:rFonts w:cs="Calibri"/>
          <w:b/>
          <w:lang w:eastAsia="cs-CZ"/>
        </w:rPr>
        <w:t>ne</w:t>
      </w:r>
      <w:r w:rsidR="002A5EBD" w:rsidRPr="00207A04">
        <w:rPr>
          <w:rFonts w:cs="Calibri"/>
          <w:b/>
          <w:lang w:eastAsia="cs-CZ"/>
        </w:rPr>
        <w:t>zasl</w:t>
      </w:r>
      <w:r w:rsidR="00207A04" w:rsidRPr="00207A04">
        <w:rPr>
          <w:rFonts w:cs="Calibri"/>
          <w:b/>
          <w:lang w:eastAsia="cs-CZ"/>
        </w:rPr>
        <w:t>ala</w:t>
      </w:r>
      <w:r w:rsidR="00207A04">
        <w:rPr>
          <w:rFonts w:cs="Calibri"/>
          <w:b/>
          <w:lang w:eastAsia="cs-CZ"/>
        </w:rPr>
        <w:t xml:space="preserve"> </w:t>
      </w:r>
      <w:r w:rsidR="00207A04" w:rsidRPr="00207A04">
        <w:rPr>
          <w:rFonts w:cs="Calibri"/>
          <w:lang w:eastAsia="cs-CZ"/>
        </w:rPr>
        <w:t>4.12.2020</w:t>
      </w:r>
      <w:r w:rsidR="00207A04">
        <w:rPr>
          <w:rFonts w:cs="Calibri"/>
          <w:b/>
          <w:lang w:eastAsia="cs-CZ"/>
        </w:rPr>
        <w:t xml:space="preserve"> </w:t>
      </w:r>
      <w:r w:rsidR="008F235A" w:rsidRPr="00325630">
        <w:rPr>
          <w:rFonts w:cs="Calibri"/>
          <w:b/>
          <w:lang w:eastAsia="cs-CZ"/>
        </w:rPr>
        <w:t>kompletní spis</w:t>
      </w:r>
      <w:r w:rsidR="008F235A">
        <w:rPr>
          <w:rFonts w:cs="Calibri"/>
          <w:lang w:eastAsia="cs-CZ"/>
        </w:rPr>
        <w:t xml:space="preserve">, </w:t>
      </w:r>
      <w:r w:rsidR="000E6177">
        <w:rPr>
          <w:rFonts w:cs="Calibri"/>
          <w:lang w:eastAsia="cs-CZ"/>
        </w:rPr>
        <w:t xml:space="preserve">teprve až </w:t>
      </w:r>
      <w:r w:rsidR="008F235A">
        <w:rPr>
          <w:rFonts w:cs="Calibri"/>
          <w:lang w:eastAsia="cs-CZ"/>
        </w:rPr>
        <w:t>na její tel</w:t>
      </w:r>
      <w:r w:rsidR="000E6177">
        <w:rPr>
          <w:rFonts w:cs="Calibri"/>
          <w:lang w:eastAsia="cs-CZ"/>
        </w:rPr>
        <w:t xml:space="preserve">efonické </w:t>
      </w:r>
      <w:r w:rsidR="008F235A">
        <w:rPr>
          <w:rFonts w:cs="Calibri"/>
          <w:lang w:eastAsia="cs-CZ"/>
        </w:rPr>
        <w:t>vyžádání</w:t>
      </w:r>
      <w:r w:rsidR="002A5EBD">
        <w:rPr>
          <w:rFonts w:cs="Calibri"/>
          <w:lang w:eastAsia="cs-CZ"/>
        </w:rPr>
        <w:t xml:space="preserve"> 1.2.2021</w:t>
      </w:r>
      <w:r w:rsidR="008F235A">
        <w:rPr>
          <w:rFonts w:cs="Calibri"/>
          <w:lang w:eastAsia="cs-CZ"/>
        </w:rPr>
        <w:t xml:space="preserve">, jí byly </w:t>
      </w:r>
      <w:r w:rsidR="000E6177">
        <w:rPr>
          <w:rFonts w:cs="Calibri"/>
          <w:lang w:eastAsia="cs-CZ"/>
        </w:rPr>
        <w:t xml:space="preserve">dodatečně </w:t>
      </w:r>
      <w:r w:rsidR="002A5EBD">
        <w:rPr>
          <w:rFonts w:cs="Calibri"/>
          <w:lang w:eastAsia="cs-CZ"/>
        </w:rPr>
        <w:t xml:space="preserve">po 2 měsících </w:t>
      </w:r>
      <w:r w:rsidR="008F235A">
        <w:rPr>
          <w:rFonts w:cs="Calibri"/>
          <w:lang w:eastAsia="cs-CZ"/>
        </w:rPr>
        <w:t>zaslány všechny protokoly z hl</w:t>
      </w:r>
      <w:r w:rsidR="007F43EF">
        <w:rPr>
          <w:rFonts w:cs="Calibri"/>
          <w:lang w:eastAsia="cs-CZ"/>
        </w:rPr>
        <w:t>avních</w:t>
      </w:r>
      <w:r w:rsidR="008F235A">
        <w:rPr>
          <w:rFonts w:cs="Calibri"/>
          <w:lang w:eastAsia="cs-CZ"/>
        </w:rPr>
        <w:t xml:space="preserve"> líčení.</w:t>
      </w:r>
    </w:p>
    <w:p w:rsidR="002124B1" w:rsidRDefault="002124B1" w:rsidP="007F43EF">
      <w:pPr>
        <w:pStyle w:val="Odstavecseseznamem"/>
        <w:numPr>
          <w:ilvl w:val="0"/>
          <w:numId w:val="20"/>
        </w:numPr>
        <w:spacing w:before="100" w:beforeAutospacing="1" w:after="100" w:afterAutospacing="1"/>
        <w:jc w:val="both"/>
        <w:rPr>
          <w:rFonts w:cs="Calibri"/>
          <w:lang w:eastAsia="cs-CZ"/>
        </w:rPr>
      </w:pPr>
      <w:r>
        <w:rPr>
          <w:rFonts w:cs="Calibri"/>
          <w:lang w:eastAsia="cs-CZ"/>
        </w:rPr>
        <w:t xml:space="preserve">Na žádost </w:t>
      </w:r>
      <w:r w:rsidR="007F43EF">
        <w:rPr>
          <w:rFonts w:cs="Calibri"/>
          <w:lang w:eastAsia="cs-CZ"/>
        </w:rPr>
        <w:t xml:space="preserve">MUDr. </w:t>
      </w:r>
      <w:proofErr w:type="spellStart"/>
      <w:r w:rsidR="007F43EF">
        <w:rPr>
          <w:rFonts w:cs="Calibri"/>
          <w:lang w:eastAsia="cs-CZ"/>
        </w:rPr>
        <w:t>Duchaňové</w:t>
      </w:r>
      <w:proofErr w:type="spellEnd"/>
      <w:r w:rsidR="007F43EF">
        <w:rPr>
          <w:rFonts w:cs="Calibri"/>
          <w:lang w:eastAsia="cs-CZ"/>
        </w:rPr>
        <w:t xml:space="preserve"> </w:t>
      </w:r>
      <w:r w:rsidR="002A5EBD">
        <w:rPr>
          <w:rFonts w:cs="Calibri"/>
          <w:lang w:eastAsia="cs-CZ"/>
        </w:rPr>
        <w:t>ze dne 9.12.2020</w:t>
      </w:r>
      <w:r>
        <w:rPr>
          <w:rFonts w:cs="Calibri"/>
          <w:lang w:eastAsia="cs-CZ"/>
        </w:rPr>
        <w:t xml:space="preserve">, </w:t>
      </w:r>
      <w:r w:rsidRPr="0045374A">
        <w:rPr>
          <w:rFonts w:cs="Calibri"/>
          <w:b/>
          <w:lang w:eastAsia="cs-CZ"/>
        </w:rPr>
        <w:t>která se sama označila za osobu nekompetentní</w:t>
      </w:r>
      <w:r>
        <w:rPr>
          <w:rFonts w:cs="Calibri"/>
          <w:lang w:eastAsia="cs-CZ"/>
        </w:rPr>
        <w:t xml:space="preserve">, </w:t>
      </w:r>
      <w:r w:rsidR="007F43EF">
        <w:rPr>
          <w:rFonts w:cs="Calibri"/>
          <w:lang w:eastAsia="cs-CZ"/>
        </w:rPr>
        <w:t xml:space="preserve">k ní </w:t>
      </w:r>
      <w:r w:rsidR="00FF3FF9">
        <w:rPr>
          <w:rFonts w:cs="Calibri"/>
          <w:lang w:eastAsia="cs-CZ"/>
        </w:rPr>
        <w:t xml:space="preserve">přibírala </w:t>
      </w:r>
      <w:r>
        <w:rPr>
          <w:rFonts w:cs="Calibri"/>
          <w:lang w:eastAsia="cs-CZ"/>
        </w:rPr>
        <w:t xml:space="preserve">postupně 4 </w:t>
      </w:r>
      <w:r w:rsidR="007F43EF">
        <w:rPr>
          <w:rFonts w:cs="Calibri"/>
          <w:lang w:eastAsia="cs-CZ"/>
        </w:rPr>
        <w:t xml:space="preserve">nové </w:t>
      </w:r>
      <w:r>
        <w:rPr>
          <w:rFonts w:cs="Calibri"/>
          <w:lang w:eastAsia="cs-CZ"/>
        </w:rPr>
        <w:t>znalce z</w:t>
      </w:r>
      <w:r w:rsidR="00EC2FA7">
        <w:rPr>
          <w:rFonts w:cs="Calibri"/>
          <w:lang w:eastAsia="cs-CZ"/>
        </w:rPr>
        <w:t> </w:t>
      </w:r>
      <w:r>
        <w:rPr>
          <w:rFonts w:cs="Calibri"/>
          <w:lang w:eastAsia="cs-CZ"/>
        </w:rPr>
        <w:t>o</w:t>
      </w:r>
      <w:r w:rsidR="00EC2FA7">
        <w:rPr>
          <w:rFonts w:cs="Calibri"/>
          <w:lang w:eastAsia="cs-CZ"/>
        </w:rPr>
        <w:t>blasti zubního lékařství</w:t>
      </w:r>
      <w:r w:rsidR="00CC06EC">
        <w:rPr>
          <w:rFonts w:cs="Calibri"/>
          <w:lang w:eastAsia="cs-CZ"/>
        </w:rPr>
        <w:t>.</w:t>
      </w:r>
    </w:p>
    <w:p w:rsidR="002124B1" w:rsidRPr="007F43EF" w:rsidRDefault="00594A86" w:rsidP="007F43EF">
      <w:pPr>
        <w:pStyle w:val="Odstavecseseznamem"/>
        <w:numPr>
          <w:ilvl w:val="1"/>
          <w:numId w:val="20"/>
        </w:numPr>
        <w:spacing w:before="100" w:beforeAutospacing="1" w:after="100" w:afterAutospacing="1"/>
        <w:jc w:val="both"/>
      </w:pPr>
      <w:r>
        <w:t xml:space="preserve">1. </w:t>
      </w:r>
      <w:r w:rsidRPr="00594A86">
        <w:t xml:space="preserve">přibraný znalec MUDr. </w:t>
      </w:r>
      <w:r w:rsidR="00CC06EC">
        <w:t xml:space="preserve">Zdeněk </w:t>
      </w:r>
      <w:r>
        <w:t>K</w:t>
      </w:r>
      <w:r w:rsidRPr="00594A86">
        <w:t>roupa podáním ze dne 20.12.2020 odmítl vypracovat znalecký posudek s odůvodněním, že je stomatolog a ne stomatochirurg.</w:t>
      </w:r>
    </w:p>
    <w:p w:rsidR="008F235A" w:rsidRDefault="00EC2FA7" w:rsidP="007F43EF">
      <w:pPr>
        <w:pStyle w:val="Odstavecseseznamem"/>
        <w:numPr>
          <w:ilvl w:val="1"/>
          <w:numId w:val="20"/>
        </w:numPr>
        <w:spacing w:before="100" w:beforeAutospacing="1" w:after="100" w:afterAutospacing="1"/>
        <w:jc w:val="both"/>
      </w:pPr>
      <w:r w:rsidRPr="007F43EF">
        <w:t xml:space="preserve">2. </w:t>
      </w:r>
      <w:r w:rsidR="00594A86" w:rsidRPr="00594A86">
        <w:t xml:space="preserve">přibraný znalec MUDr. </w:t>
      </w:r>
      <w:r w:rsidR="00CC06EC">
        <w:t xml:space="preserve">Jiří </w:t>
      </w:r>
      <w:proofErr w:type="spellStart"/>
      <w:r w:rsidR="00594A86" w:rsidRPr="00594A86">
        <w:t>Krug</w:t>
      </w:r>
      <w:proofErr w:type="spellEnd"/>
      <w:r w:rsidR="00CC06EC">
        <w:t>, Ph.D.</w:t>
      </w:r>
      <w:r w:rsidR="00594A86" w:rsidRPr="00594A86">
        <w:t xml:space="preserve"> podáním ze dne 16.3.2021 odmítl vypracovat znalecký posudek s odůvodněním, že po pročtení celého spisu a položených otázek, zjistil, že jich je více jak polovina směřována na vyjádření a stanoviska lékařů KÚČOCH </w:t>
      </w:r>
      <w:r w:rsidR="00594A86" w:rsidRPr="00594A86">
        <w:lastRenderedPageBreak/>
        <w:t>FN Ostrava, jejíž přednostou je MUDr. Jiří Stránský, jenž je jeho blízkým přítelem. Nebyl by proto schopen dostát povinnosti nezávisle a nestranně provést odborné posouzení.</w:t>
      </w:r>
    </w:p>
    <w:p w:rsidR="00DF669F" w:rsidRPr="007F43EF" w:rsidRDefault="00DF669F" w:rsidP="00DF669F">
      <w:pPr>
        <w:pStyle w:val="Odstavecseseznamem"/>
        <w:numPr>
          <w:ilvl w:val="2"/>
          <w:numId w:val="20"/>
        </w:numPr>
        <w:spacing w:before="100" w:beforeAutospacing="1" w:after="100" w:afterAutospacing="1"/>
        <w:jc w:val="both"/>
      </w:pPr>
      <w:r>
        <w:t>Přibrán byl známý přednosty MUDr. Stránského.</w:t>
      </w:r>
    </w:p>
    <w:p w:rsidR="008F235A" w:rsidRDefault="008F235A" w:rsidP="007F43EF">
      <w:pPr>
        <w:pStyle w:val="Odstavecseseznamem"/>
        <w:numPr>
          <w:ilvl w:val="1"/>
          <w:numId w:val="20"/>
        </w:numPr>
        <w:spacing w:before="100" w:beforeAutospacing="1" w:after="100" w:afterAutospacing="1"/>
        <w:jc w:val="both"/>
      </w:pPr>
      <w:r w:rsidRPr="007F43EF">
        <w:t>3</w:t>
      </w:r>
      <w:r w:rsidR="00EC2FA7" w:rsidRPr="007F43EF">
        <w:t>.</w:t>
      </w:r>
      <w:r w:rsidRPr="007F43EF">
        <w:t xml:space="preserve"> </w:t>
      </w:r>
      <w:r w:rsidR="00594A86" w:rsidRPr="00594A86">
        <w:t xml:space="preserve">přibraný znalec doc. MUDr. </w:t>
      </w:r>
      <w:r w:rsidR="00CC06EC">
        <w:t xml:space="preserve">Milan </w:t>
      </w:r>
      <w:r w:rsidR="00594A86" w:rsidRPr="00594A86">
        <w:t>Machálka</w:t>
      </w:r>
      <w:r w:rsidR="00CC06EC">
        <w:t>, CSc.</w:t>
      </w:r>
      <w:r w:rsidR="00594A86" w:rsidRPr="00594A86">
        <w:t xml:space="preserve"> podáním ze dne 20.4.2021 odmítl vypracovat znalecký posudek</w:t>
      </w:r>
      <w:r w:rsidR="00811BC2">
        <w:t xml:space="preserve">, poté, co jsem namítl jeho podjatost, neboť </w:t>
      </w:r>
      <w:r w:rsidR="00594A86" w:rsidRPr="00594A86">
        <w:t xml:space="preserve">byl odborným vedoucím a školitelem při doktorandské </w:t>
      </w:r>
      <w:r w:rsidR="00CC06EC">
        <w:t xml:space="preserve">disertační </w:t>
      </w:r>
      <w:r w:rsidR="00594A86" w:rsidRPr="00594A86">
        <w:t>práci přednosty MUDr. Jiřího Stránského, KÚČOCH FN Ostrava</w:t>
      </w:r>
      <w:r w:rsidR="00811BC2">
        <w:t>.</w:t>
      </w:r>
    </w:p>
    <w:p w:rsidR="00DF669F" w:rsidRPr="007F43EF" w:rsidRDefault="00DF669F" w:rsidP="00DF669F">
      <w:pPr>
        <w:pStyle w:val="Odstavecseseznamem"/>
        <w:numPr>
          <w:ilvl w:val="2"/>
          <w:numId w:val="20"/>
        </w:numPr>
        <w:spacing w:before="100" w:beforeAutospacing="1" w:after="100" w:afterAutospacing="1"/>
        <w:jc w:val="both"/>
      </w:pPr>
      <w:r>
        <w:t>Přibrán byl známý přednosty MUDr. Stránského.</w:t>
      </w:r>
    </w:p>
    <w:p w:rsidR="00EC2FA7" w:rsidRPr="007F43EF" w:rsidRDefault="00EC2FA7" w:rsidP="007F43EF">
      <w:pPr>
        <w:pStyle w:val="Odstavecseseznamem"/>
        <w:numPr>
          <w:ilvl w:val="1"/>
          <w:numId w:val="20"/>
        </w:numPr>
        <w:spacing w:before="100" w:beforeAutospacing="1" w:after="100" w:afterAutospacing="1"/>
        <w:jc w:val="both"/>
      </w:pPr>
      <w:r w:rsidRPr="007F43EF">
        <w:t xml:space="preserve">4. přibraným znalcem je doc. MUDr. </w:t>
      </w:r>
      <w:r w:rsidR="00325630">
        <w:t xml:space="preserve">Roman </w:t>
      </w:r>
      <w:proofErr w:type="spellStart"/>
      <w:r w:rsidRPr="007F43EF">
        <w:t>Šmucler</w:t>
      </w:r>
      <w:proofErr w:type="spellEnd"/>
      <w:r w:rsidRPr="007F43EF">
        <w:t xml:space="preserve">, </w:t>
      </w:r>
      <w:r w:rsidR="00325630">
        <w:t xml:space="preserve">CSc., </w:t>
      </w:r>
      <w:r w:rsidRPr="007F43EF">
        <w:t>prezident Č</w:t>
      </w:r>
      <w:r w:rsidR="00CC06EC">
        <w:t>eské stomatologické komory</w:t>
      </w:r>
      <w:r w:rsidR="00594A86">
        <w:t>.</w:t>
      </w:r>
    </w:p>
    <w:p w:rsidR="008F235A" w:rsidRDefault="008F235A" w:rsidP="00FE5FC6">
      <w:pPr>
        <w:pStyle w:val="Odstavecseseznamem"/>
        <w:numPr>
          <w:ilvl w:val="0"/>
          <w:numId w:val="20"/>
        </w:numPr>
        <w:spacing w:before="100" w:beforeAutospacing="1" w:after="100" w:afterAutospacing="1"/>
        <w:jc w:val="both"/>
        <w:rPr>
          <w:rFonts w:cs="Calibri"/>
          <w:lang w:eastAsia="cs-CZ"/>
        </w:rPr>
      </w:pPr>
      <w:r>
        <w:rPr>
          <w:rFonts w:cs="Calibri"/>
          <w:lang w:eastAsia="cs-CZ"/>
        </w:rPr>
        <w:t xml:space="preserve">Opatření o přibrání 4. znalce </w:t>
      </w:r>
      <w:r w:rsidR="00EC2FA7">
        <w:rPr>
          <w:rFonts w:cs="Calibri"/>
          <w:lang w:eastAsia="cs-CZ"/>
        </w:rPr>
        <w:t xml:space="preserve">doc. </w:t>
      </w:r>
      <w:r>
        <w:rPr>
          <w:rFonts w:cs="Calibri"/>
          <w:lang w:eastAsia="cs-CZ"/>
        </w:rPr>
        <w:t xml:space="preserve">MUDr. </w:t>
      </w:r>
      <w:r w:rsidR="00325630">
        <w:rPr>
          <w:rFonts w:cs="Calibri"/>
          <w:lang w:eastAsia="cs-CZ"/>
        </w:rPr>
        <w:t xml:space="preserve">Romana </w:t>
      </w:r>
      <w:proofErr w:type="spellStart"/>
      <w:r>
        <w:rPr>
          <w:rFonts w:cs="Calibri"/>
          <w:lang w:eastAsia="cs-CZ"/>
        </w:rPr>
        <w:t>Šmuclera</w:t>
      </w:r>
      <w:proofErr w:type="spellEnd"/>
      <w:r w:rsidR="00325630">
        <w:rPr>
          <w:rFonts w:cs="Calibri"/>
          <w:lang w:eastAsia="cs-CZ"/>
        </w:rPr>
        <w:t>, CSc.,</w:t>
      </w:r>
      <w:r>
        <w:rPr>
          <w:rFonts w:cs="Calibri"/>
          <w:lang w:eastAsia="cs-CZ"/>
        </w:rPr>
        <w:t xml:space="preserve"> </w:t>
      </w:r>
      <w:r w:rsidRPr="00325630">
        <w:rPr>
          <w:rFonts w:cs="Calibri"/>
          <w:b/>
          <w:lang w:eastAsia="cs-CZ"/>
        </w:rPr>
        <w:t>nekoresponduje s obsahem spisu</w:t>
      </w:r>
      <w:r>
        <w:rPr>
          <w:rFonts w:cs="Calibri"/>
          <w:lang w:eastAsia="cs-CZ"/>
        </w:rPr>
        <w:t>, do dnešního dne nebylo opraveno.</w:t>
      </w:r>
    </w:p>
    <w:p w:rsidR="007C330C" w:rsidRDefault="007C330C" w:rsidP="007C330C">
      <w:pPr>
        <w:pStyle w:val="Odstavecseseznamem"/>
        <w:numPr>
          <w:ilvl w:val="1"/>
          <w:numId w:val="20"/>
        </w:numPr>
        <w:spacing w:before="100" w:beforeAutospacing="1" w:after="100" w:afterAutospacing="1"/>
        <w:jc w:val="both"/>
      </w:pPr>
      <w:r>
        <w:t xml:space="preserve">V Opatření se </w:t>
      </w:r>
      <w:r w:rsidR="00E356C3">
        <w:t xml:space="preserve">totiž </w:t>
      </w:r>
      <w:r>
        <w:t xml:space="preserve">uvádí, že oba dříve přibraní znalci MUDr. Kroupa, stomatolog a MUDr. </w:t>
      </w:r>
      <w:proofErr w:type="spellStart"/>
      <w:r>
        <w:t>Krug</w:t>
      </w:r>
      <w:proofErr w:type="spellEnd"/>
      <w:r>
        <w:t>, stomatochirurg, měli znalecký posudek vypracovat společně a konzultovat jej, což se nezakládá na pravdě.</w:t>
      </w:r>
    </w:p>
    <w:p w:rsidR="007C330C" w:rsidRDefault="007C330C" w:rsidP="00E356C3">
      <w:pPr>
        <w:pStyle w:val="Odstavecseseznamem"/>
        <w:numPr>
          <w:ilvl w:val="2"/>
          <w:numId w:val="20"/>
        </w:numPr>
        <w:spacing w:before="100" w:beforeAutospacing="1" w:after="100" w:afterAutospacing="1"/>
        <w:jc w:val="both"/>
      </w:pPr>
      <w:r>
        <w:t>První znalec MUDr. Zdeněk Kroupa byl přibrán 9.12.2020. Podáním ze dne 20.12.2020 odmítl vypracovat znalecký posudek.</w:t>
      </w:r>
    </w:p>
    <w:p w:rsidR="007C330C" w:rsidRPr="00B05637" w:rsidRDefault="007C330C" w:rsidP="00E356C3">
      <w:pPr>
        <w:pStyle w:val="Odstavecseseznamem"/>
        <w:numPr>
          <w:ilvl w:val="2"/>
          <w:numId w:val="20"/>
        </w:numPr>
        <w:spacing w:before="100" w:beforeAutospacing="1" w:after="100" w:afterAutospacing="1"/>
        <w:jc w:val="both"/>
        <w:rPr>
          <w:rFonts w:cs="Calibri"/>
          <w:lang w:eastAsia="cs-CZ"/>
        </w:rPr>
      </w:pPr>
      <w:r>
        <w:t xml:space="preserve">Druhý znalec MUDr. Jiří </w:t>
      </w:r>
      <w:proofErr w:type="spellStart"/>
      <w:r>
        <w:t>Krug</w:t>
      </w:r>
      <w:proofErr w:type="spellEnd"/>
      <w:r>
        <w:t xml:space="preserve">, Ph.D. byl přibrán </w:t>
      </w:r>
      <w:r w:rsidRPr="008309E7">
        <w:rPr>
          <w:b/>
        </w:rPr>
        <w:t>až</w:t>
      </w:r>
      <w:r>
        <w:t xml:space="preserve"> 4.1.2021, kdy ve stejném </w:t>
      </w:r>
      <w:r w:rsidRPr="00B05637">
        <w:rPr>
          <w:rFonts w:cs="Calibri"/>
          <w:lang w:eastAsia="cs-CZ"/>
        </w:rPr>
        <w:t>Opatření byl znalec MUDr. Zdeněk Kroupa zrušen.</w:t>
      </w:r>
    </w:p>
    <w:p w:rsidR="008F235A" w:rsidRDefault="00B05637" w:rsidP="00B05637">
      <w:pPr>
        <w:pStyle w:val="Odstavecseseznamem"/>
        <w:numPr>
          <w:ilvl w:val="0"/>
          <w:numId w:val="20"/>
        </w:numPr>
        <w:spacing w:before="100" w:beforeAutospacing="1" w:after="100" w:afterAutospacing="1"/>
        <w:jc w:val="both"/>
        <w:rPr>
          <w:rFonts w:cs="Calibri"/>
          <w:lang w:eastAsia="cs-CZ"/>
        </w:rPr>
      </w:pPr>
      <w:r>
        <w:rPr>
          <w:rFonts w:cs="Calibri"/>
          <w:lang w:eastAsia="cs-CZ"/>
        </w:rPr>
        <w:t>Znalecký p</w:t>
      </w:r>
      <w:r w:rsidR="00EC1F7F">
        <w:rPr>
          <w:rFonts w:cs="Calibri"/>
          <w:lang w:eastAsia="cs-CZ"/>
        </w:rPr>
        <w:t xml:space="preserve">osudek </w:t>
      </w:r>
      <w:r>
        <w:rPr>
          <w:rFonts w:cs="Calibri"/>
          <w:lang w:eastAsia="cs-CZ"/>
        </w:rPr>
        <w:t xml:space="preserve">MUDr. Dvořáčka </w:t>
      </w:r>
      <w:r w:rsidR="008F235A">
        <w:rPr>
          <w:rFonts w:cs="Calibri"/>
          <w:lang w:eastAsia="cs-CZ"/>
        </w:rPr>
        <w:t xml:space="preserve">z 12.2.2018 s pořadovým číslem 46 byl vyhotoven za </w:t>
      </w:r>
      <w:r w:rsidR="008F235A" w:rsidRPr="00325630">
        <w:rPr>
          <w:rFonts w:cs="Calibri"/>
          <w:b/>
          <w:lang w:eastAsia="cs-CZ"/>
        </w:rPr>
        <w:t>20 dní</w:t>
      </w:r>
      <w:r w:rsidR="008F235A">
        <w:rPr>
          <w:rFonts w:cs="Calibri"/>
          <w:lang w:eastAsia="cs-CZ"/>
        </w:rPr>
        <w:t>.</w:t>
      </w:r>
    </w:p>
    <w:p w:rsidR="008F235A" w:rsidRDefault="008F235A" w:rsidP="00B05637">
      <w:pPr>
        <w:pStyle w:val="Odstavecseseznamem"/>
        <w:numPr>
          <w:ilvl w:val="0"/>
          <w:numId w:val="20"/>
        </w:numPr>
        <w:spacing w:before="100" w:beforeAutospacing="1" w:after="100" w:afterAutospacing="1"/>
        <w:jc w:val="both"/>
        <w:rPr>
          <w:rFonts w:cs="Calibri"/>
          <w:lang w:eastAsia="cs-CZ"/>
        </w:rPr>
      </w:pPr>
      <w:r>
        <w:rPr>
          <w:rFonts w:cs="Calibri"/>
          <w:lang w:eastAsia="cs-CZ"/>
        </w:rPr>
        <w:t xml:space="preserve">Posudek znaleckého ústavu LF UP Olomouc </w:t>
      </w:r>
      <w:r w:rsidR="00B05637">
        <w:rPr>
          <w:rFonts w:cs="Calibri"/>
          <w:lang w:eastAsia="cs-CZ"/>
        </w:rPr>
        <w:t xml:space="preserve">z 12.2.2018 </w:t>
      </w:r>
      <w:r>
        <w:rPr>
          <w:rFonts w:cs="Calibri"/>
          <w:lang w:eastAsia="cs-CZ"/>
        </w:rPr>
        <w:t xml:space="preserve">byl vyhotoven za </w:t>
      </w:r>
      <w:r w:rsidRPr="00325630">
        <w:rPr>
          <w:rFonts w:cs="Calibri"/>
          <w:b/>
          <w:lang w:eastAsia="cs-CZ"/>
        </w:rPr>
        <w:t>9 dní</w:t>
      </w:r>
      <w:r>
        <w:rPr>
          <w:rFonts w:cs="Calibri"/>
          <w:lang w:eastAsia="cs-CZ"/>
        </w:rPr>
        <w:t>.</w:t>
      </w:r>
    </w:p>
    <w:p w:rsidR="008F235A" w:rsidRDefault="002A5EBD" w:rsidP="00B05637">
      <w:pPr>
        <w:pStyle w:val="Odstavecseseznamem"/>
        <w:numPr>
          <w:ilvl w:val="0"/>
          <w:numId w:val="20"/>
        </w:numPr>
        <w:spacing w:before="100" w:beforeAutospacing="1" w:after="100" w:afterAutospacing="1"/>
        <w:jc w:val="both"/>
        <w:rPr>
          <w:rFonts w:cs="Calibri"/>
          <w:lang w:eastAsia="cs-CZ"/>
        </w:rPr>
      </w:pPr>
      <w:r>
        <w:rPr>
          <w:rFonts w:cs="Calibri"/>
          <w:lang w:eastAsia="cs-CZ"/>
        </w:rPr>
        <w:t xml:space="preserve">Na </w:t>
      </w:r>
      <w:r w:rsidR="00EC1F7F">
        <w:rPr>
          <w:rFonts w:cs="Calibri"/>
          <w:lang w:eastAsia="cs-CZ"/>
        </w:rPr>
        <w:t>nové</w:t>
      </w:r>
      <w:r>
        <w:rPr>
          <w:rFonts w:cs="Calibri"/>
          <w:lang w:eastAsia="cs-CZ"/>
        </w:rPr>
        <w:t>m</w:t>
      </w:r>
      <w:r w:rsidR="00EC1F7F">
        <w:rPr>
          <w:rFonts w:cs="Calibri"/>
          <w:lang w:eastAsia="cs-CZ"/>
        </w:rPr>
        <w:t xml:space="preserve"> </w:t>
      </w:r>
      <w:r w:rsidR="00B05637">
        <w:rPr>
          <w:rFonts w:cs="Calibri"/>
          <w:lang w:eastAsia="cs-CZ"/>
        </w:rPr>
        <w:t xml:space="preserve">znaleckém </w:t>
      </w:r>
      <w:r w:rsidR="00EC1F7F">
        <w:rPr>
          <w:rFonts w:cs="Calibri"/>
          <w:lang w:eastAsia="cs-CZ"/>
        </w:rPr>
        <w:t xml:space="preserve">posudku </w:t>
      </w:r>
      <w:r>
        <w:rPr>
          <w:rFonts w:cs="Calibri"/>
          <w:lang w:eastAsia="cs-CZ"/>
        </w:rPr>
        <w:t xml:space="preserve">pracuje </w:t>
      </w:r>
      <w:r w:rsidR="00B05637">
        <w:rPr>
          <w:rFonts w:cs="Calibri"/>
          <w:lang w:eastAsia="cs-CZ"/>
        </w:rPr>
        <w:t xml:space="preserve">MUDr. </w:t>
      </w:r>
      <w:proofErr w:type="spellStart"/>
      <w:r w:rsidR="00B05637">
        <w:rPr>
          <w:rFonts w:cs="Calibri"/>
          <w:lang w:eastAsia="cs-CZ"/>
        </w:rPr>
        <w:t>Duchaňová</w:t>
      </w:r>
      <w:proofErr w:type="spellEnd"/>
      <w:r w:rsidR="00B05637">
        <w:rPr>
          <w:rFonts w:cs="Calibri"/>
          <w:lang w:eastAsia="cs-CZ"/>
        </w:rPr>
        <w:t xml:space="preserve"> </w:t>
      </w:r>
      <w:r w:rsidRPr="008309E7">
        <w:rPr>
          <w:rFonts w:cs="Calibri"/>
          <w:b/>
          <w:lang w:eastAsia="cs-CZ"/>
        </w:rPr>
        <w:t>u</w:t>
      </w:r>
      <w:r w:rsidR="008F235A" w:rsidRPr="008309E7">
        <w:rPr>
          <w:rFonts w:cs="Calibri"/>
          <w:b/>
          <w:lang w:eastAsia="cs-CZ"/>
        </w:rPr>
        <w:t xml:space="preserve">ž více jak </w:t>
      </w:r>
      <w:r w:rsidRPr="008309E7">
        <w:rPr>
          <w:rFonts w:cs="Calibri"/>
          <w:b/>
          <w:lang w:eastAsia="cs-CZ"/>
        </w:rPr>
        <w:t>7</w:t>
      </w:r>
      <w:r w:rsidR="008F235A" w:rsidRPr="008309E7">
        <w:rPr>
          <w:rFonts w:cs="Calibri"/>
          <w:b/>
          <w:lang w:eastAsia="cs-CZ"/>
        </w:rPr>
        <w:t xml:space="preserve"> měsíců</w:t>
      </w:r>
      <w:r>
        <w:rPr>
          <w:rFonts w:cs="Calibri"/>
          <w:lang w:eastAsia="cs-CZ"/>
        </w:rPr>
        <w:t>.</w:t>
      </w:r>
    </w:p>
    <w:p w:rsidR="00520059" w:rsidRDefault="00520059" w:rsidP="00520059">
      <w:pPr>
        <w:pStyle w:val="Odstavecseseznamem"/>
        <w:numPr>
          <w:ilvl w:val="0"/>
          <w:numId w:val="20"/>
        </w:numPr>
        <w:spacing w:before="100" w:beforeAutospacing="1" w:after="100" w:afterAutospacing="1"/>
        <w:jc w:val="both"/>
        <w:rPr>
          <w:rFonts w:cs="Calibri"/>
          <w:lang w:eastAsia="cs-CZ"/>
        </w:rPr>
      </w:pPr>
      <w:r>
        <w:rPr>
          <w:rFonts w:cs="Calibri"/>
          <w:lang w:eastAsia="cs-CZ"/>
        </w:rPr>
        <w:t xml:space="preserve">Jedinému přítomnému novináři Janu Šináglovi, který o této kauze </w:t>
      </w:r>
      <w:r w:rsidR="00CC06EC">
        <w:rPr>
          <w:rFonts w:cs="Calibri"/>
          <w:lang w:eastAsia="cs-CZ"/>
        </w:rPr>
        <w:t xml:space="preserve">od samého počátku </w:t>
      </w:r>
      <w:r>
        <w:rPr>
          <w:rFonts w:cs="Calibri"/>
          <w:lang w:eastAsia="cs-CZ"/>
        </w:rPr>
        <w:t xml:space="preserve">píše, </w:t>
      </w:r>
      <w:r w:rsidRPr="0045374A">
        <w:rPr>
          <w:rFonts w:cs="Calibri"/>
          <w:b/>
          <w:lang w:eastAsia="cs-CZ"/>
        </w:rPr>
        <w:t>byla</w:t>
      </w:r>
      <w:r>
        <w:rPr>
          <w:rFonts w:cs="Calibri"/>
          <w:lang w:eastAsia="cs-CZ"/>
        </w:rPr>
        <w:t xml:space="preserve"> od 1.10.2020 </w:t>
      </w:r>
      <w:r w:rsidRPr="0045374A">
        <w:rPr>
          <w:rFonts w:cs="Calibri"/>
          <w:b/>
          <w:lang w:eastAsia="cs-CZ"/>
        </w:rPr>
        <w:t>zakázána účast na dalších líčení</w:t>
      </w:r>
      <w:r>
        <w:rPr>
          <w:rFonts w:cs="Calibri"/>
          <w:lang w:eastAsia="cs-CZ"/>
        </w:rPr>
        <w:t>.</w:t>
      </w:r>
    </w:p>
    <w:p w:rsidR="00520059" w:rsidRDefault="00520059" w:rsidP="00520059">
      <w:pPr>
        <w:pStyle w:val="Odstavecseseznamem"/>
        <w:numPr>
          <w:ilvl w:val="1"/>
          <w:numId w:val="20"/>
        </w:numPr>
        <w:spacing w:before="100" w:beforeAutospacing="1" w:after="100" w:afterAutospacing="1"/>
        <w:jc w:val="both"/>
        <w:rPr>
          <w:rFonts w:cs="Calibri"/>
          <w:lang w:eastAsia="cs-CZ"/>
        </w:rPr>
      </w:pPr>
      <w:r>
        <w:rPr>
          <w:rFonts w:cs="Calibri"/>
          <w:lang w:eastAsia="cs-CZ"/>
        </w:rPr>
        <w:t>27.5.2019 (1. výslech MUDr. Dvořáčka)</w:t>
      </w:r>
    </w:p>
    <w:p w:rsidR="00520059" w:rsidRPr="005E287A" w:rsidRDefault="001F2868" w:rsidP="00520059">
      <w:pPr>
        <w:pStyle w:val="Odstavecseseznamem"/>
        <w:numPr>
          <w:ilvl w:val="2"/>
          <w:numId w:val="20"/>
        </w:numPr>
        <w:spacing w:before="100" w:beforeAutospacing="1" w:after="100" w:afterAutospacing="1"/>
        <w:jc w:val="both"/>
        <w:rPr>
          <w:rFonts w:cs="Calibri"/>
          <w:lang w:eastAsia="cs-CZ"/>
        </w:rPr>
      </w:pPr>
      <w:hyperlink r:id="rId6" w:history="1">
        <w:r w:rsidR="00520059" w:rsidRPr="005E287A">
          <w:t>https://www.sinagl.cz/z-korespondence/8996-neuveritelny-skandal-brutalita-justicni-straze-zlomene-zebro-a-duvernik-stb-mudr-igor-dvoracek-u-os-ostrava-28-5-2019.html</w:t>
        </w:r>
      </w:hyperlink>
    </w:p>
    <w:p w:rsidR="00520059" w:rsidRDefault="001F2868" w:rsidP="00520059">
      <w:pPr>
        <w:pStyle w:val="Odstavecseseznamem"/>
        <w:numPr>
          <w:ilvl w:val="2"/>
          <w:numId w:val="20"/>
        </w:numPr>
        <w:spacing w:before="100" w:beforeAutospacing="1" w:after="100" w:afterAutospacing="1"/>
        <w:jc w:val="both"/>
        <w:rPr>
          <w:rFonts w:cs="Calibri"/>
          <w:lang w:eastAsia="cs-CZ"/>
        </w:rPr>
      </w:pPr>
      <w:hyperlink r:id="rId7" w:history="1">
        <w:r w:rsidR="00520059" w:rsidRPr="005E287A">
          <w:t>https://www.sinagl.cz/domaci-zpravodajstvi/9121-ostravske-soudni-palermo-a-masakr-v-soudni-sini-zamlcovany-medii-jako-za-totality.html</w:t>
        </w:r>
      </w:hyperlink>
    </w:p>
    <w:p w:rsidR="00520059" w:rsidRPr="005E287A" w:rsidRDefault="00520059" w:rsidP="00520059">
      <w:pPr>
        <w:pStyle w:val="Odstavecseseznamem"/>
        <w:numPr>
          <w:ilvl w:val="1"/>
          <w:numId w:val="20"/>
        </w:numPr>
        <w:spacing w:before="100" w:beforeAutospacing="1" w:after="100" w:afterAutospacing="1"/>
        <w:jc w:val="both"/>
      </w:pPr>
      <w:r w:rsidRPr="005E287A">
        <w:t xml:space="preserve">19.9.2019 (2. výslech </w:t>
      </w:r>
      <w:r>
        <w:t>MUDr. Dvořáčka</w:t>
      </w:r>
      <w:r w:rsidRPr="005E287A">
        <w:t>)</w:t>
      </w:r>
    </w:p>
    <w:p w:rsidR="00520059" w:rsidRPr="005E287A" w:rsidRDefault="001F2868" w:rsidP="00520059">
      <w:pPr>
        <w:pStyle w:val="Odstavecseseznamem"/>
        <w:numPr>
          <w:ilvl w:val="2"/>
          <w:numId w:val="20"/>
        </w:numPr>
        <w:spacing w:before="100" w:beforeAutospacing="1" w:after="100" w:afterAutospacing="1"/>
        <w:jc w:val="both"/>
      </w:pPr>
      <w:hyperlink r:id="rId8" w:history="1">
        <w:r w:rsidR="00520059" w:rsidRPr="005E287A">
          <w:t>https://www.sinagl.cz/domaci-zpravodajstvi/9306-os-ostrava-19-9-2019-aneb-soudkyne-judr-jana-bochnakova-a-soudni-znalec-mudr-igor-dvoracek-predstavuji-ostravske-justicni-palermo.html</w:t>
        </w:r>
      </w:hyperlink>
    </w:p>
    <w:p w:rsidR="00520059" w:rsidRPr="005E287A" w:rsidRDefault="001F2868" w:rsidP="00520059">
      <w:pPr>
        <w:pStyle w:val="Odstavecseseznamem"/>
        <w:numPr>
          <w:ilvl w:val="2"/>
          <w:numId w:val="20"/>
        </w:numPr>
        <w:spacing w:before="100" w:beforeAutospacing="1" w:after="100" w:afterAutospacing="1"/>
        <w:jc w:val="both"/>
      </w:pPr>
      <w:hyperlink r:id="rId9" w:history="1">
        <w:r w:rsidR="00520059" w:rsidRPr="005E287A">
          <w:t>https://www.sinagl.cz/z-korespondence/9370-moje-fakty-podlozena-stiznost-na-soudkyni-os-ostrava-judr-janu-bochnakovou-neni-podle-predsedy-soudu-mgr-tomase-kamradka-duvodna.html</w:t>
        </w:r>
      </w:hyperlink>
    </w:p>
    <w:p w:rsidR="00520059" w:rsidRPr="00763BDE" w:rsidRDefault="00520059" w:rsidP="00520059">
      <w:pPr>
        <w:pStyle w:val="Odstavecseseznamem"/>
        <w:numPr>
          <w:ilvl w:val="1"/>
          <w:numId w:val="20"/>
        </w:numPr>
        <w:spacing w:before="100" w:beforeAutospacing="1" w:after="100" w:afterAutospacing="1"/>
        <w:jc w:val="both"/>
      </w:pPr>
      <w:r w:rsidRPr="00763BDE">
        <w:t xml:space="preserve">23.1.2020 (výslech </w:t>
      </w:r>
      <w:r>
        <w:t xml:space="preserve">MUDr. Stránského a MUDr. </w:t>
      </w:r>
      <w:proofErr w:type="spellStart"/>
      <w:r>
        <w:t>Rese</w:t>
      </w:r>
      <w:proofErr w:type="spellEnd"/>
      <w:r w:rsidRPr="00763BDE">
        <w:t>)</w:t>
      </w:r>
    </w:p>
    <w:p w:rsidR="00520059" w:rsidRPr="0029101B" w:rsidRDefault="001F2868" w:rsidP="00520059">
      <w:pPr>
        <w:pStyle w:val="Odstavecseseznamem"/>
        <w:numPr>
          <w:ilvl w:val="2"/>
          <w:numId w:val="20"/>
        </w:numPr>
        <w:spacing w:before="100" w:beforeAutospacing="1" w:after="100" w:afterAutospacing="1"/>
        <w:jc w:val="both"/>
      </w:pPr>
      <w:hyperlink r:id="rId10" w:history="1">
        <w:r w:rsidR="00520059" w:rsidRPr="0029101B">
          <w:t>https://www.sinagl.cz/domaci-zpravodajstvi/9632-spina-v-ostravskem-zdravotnictvi-vyplouva-stale-vice-na-povrch.html</w:t>
        </w:r>
      </w:hyperlink>
    </w:p>
    <w:p w:rsidR="00520059" w:rsidRPr="0029101B" w:rsidRDefault="001F2868" w:rsidP="00520059">
      <w:pPr>
        <w:pStyle w:val="Odstavecseseznamem"/>
        <w:numPr>
          <w:ilvl w:val="2"/>
          <w:numId w:val="20"/>
        </w:numPr>
        <w:spacing w:before="100" w:beforeAutospacing="1" w:after="100" w:afterAutospacing="1"/>
        <w:jc w:val="both"/>
      </w:pPr>
      <w:hyperlink r:id="rId11" w:history="1">
        <w:r w:rsidR="00520059" w:rsidRPr="0029101B">
          <w:t>https://www.sinagl.cz/z-korespondence/9906-jsme-policejni-stat-mame-malo-policajtu.html</w:t>
        </w:r>
      </w:hyperlink>
    </w:p>
    <w:p w:rsidR="00520059" w:rsidRPr="0029101B" w:rsidRDefault="001F2868" w:rsidP="00520059">
      <w:pPr>
        <w:pStyle w:val="Odstavecseseznamem"/>
        <w:numPr>
          <w:ilvl w:val="2"/>
          <w:numId w:val="20"/>
        </w:numPr>
        <w:spacing w:before="100" w:beforeAutospacing="1" w:after="100" w:afterAutospacing="1"/>
        <w:jc w:val="both"/>
      </w:pPr>
      <w:hyperlink r:id="rId12" w:history="1">
        <w:r w:rsidR="00520059" w:rsidRPr="0029101B">
          <w:t>https://www.sinagl.cz/z-korespondence/9981-kauza-ing-marka-gaby-jeho-stiznost-na-statni-zastupkyni-mgr-andreu-roztomilou-prezkoumala-sama-podezrela.html</w:t>
        </w:r>
      </w:hyperlink>
    </w:p>
    <w:p w:rsidR="00520059" w:rsidRPr="0029101B" w:rsidRDefault="001F2868" w:rsidP="00520059">
      <w:pPr>
        <w:pStyle w:val="Odstavecseseznamem"/>
        <w:numPr>
          <w:ilvl w:val="2"/>
          <w:numId w:val="20"/>
        </w:numPr>
        <w:spacing w:before="100" w:beforeAutospacing="1" w:after="100" w:afterAutospacing="1"/>
        <w:jc w:val="both"/>
      </w:pPr>
      <w:hyperlink r:id="rId13" w:history="1">
        <w:r w:rsidR="00520059" w:rsidRPr="0029101B">
          <w:t>https://www.sinagl.cz/z-korespondence/10036-usneseni-ve-ctvrtek-zaslano-v-patek-odvolani-do-3-dnu-v-pondeli-dalsi-soud.html</w:t>
        </w:r>
      </w:hyperlink>
    </w:p>
    <w:p w:rsidR="00520059" w:rsidRPr="0029101B" w:rsidRDefault="00520059" w:rsidP="00520059">
      <w:pPr>
        <w:pStyle w:val="Odstavecseseznamem"/>
        <w:numPr>
          <w:ilvl w:val="1"/>
          <w:numId w:val="20"/>
        </w:numPr>
        <w:spacing w:before="100" w:beforeAutospacing="1" w:after="100" w:afterAutospacing="1"/>
        <w:jc w:val="both"/>
      </w:pPr>
      <w:r w:rsidRPr="0029101B">
        <w:t>1.6.2020 (výslech dalších lékařů)</w:t>
      </w:r>
    </w:p>
    <w:p w:rsidR="00520059" w:rsidRPr="0029101B" w:rsidRDefault="001F2868" w:rsidP="00520059">
      <w:pPr>
        <w:pStyle w:val="Odstavecseseznamem"/>
        <w:numPr>
          <w:ilvl w:val="2"/>
          <w:numId w:val="20"/>
        </w:numPr>
        <w:spacing w:before="100" w:beforeAutospacing="1" w:after="100" w:afterAutospacing="1"/>
        <w:jc w:val="both"/>
      </w:pPr>
      <w:hyperlink r:id="rId14" w:history="1">
        <w:r w:rsidR="00520059" w:rsidRPr="0029101B">
          <w:t>https://www.sinagl.cz/domaci-zpravodajstvi/10043-os-ostrava-corpus-delicti-a-in-dubio-pro-reo-soudkyne-i-statni-zastupkyne-ignoruji-dalsi-</w:t>
        </w:r>
        <w:r w:rsidR="00520059" w:rsidRPr="0029101B">
          <w:lastRenderedPageBreak/>
          <w:t>justicni-skandal-vyplouva-stale-vice-na-povrch-souvisi-i-s-kauzou-kramny.html</w:t>
        </w:r>
      </w:hyperlink>
    </w:p>
    <w:p w:rsidR="00520059" w:rsidRPr="0029101B" w:rsidRDefault="001F2868" w:rsidP="00520059">
      <w:pPr>
        <w:pStyle w:val="Odstavecseseznamem"/>
        <w:numPr>
          <w:ilvl w:val="2"/>
          <w:numId w:val="20"/>
        </w:numPr>
        <w:spacing w:before="100" w:beforeAutospacing="1" w:after="100" w:afterAutospacing="1"/>
        <w:jc w:val="both"/>
      </w:pPr>
      <w:hyperlink r:id="rId15" w:history="1">
        <w:r w:rsidR="00520059" w:rsidRPr="0029101B">
          <w:t>https://www.sinagl.cz/domaci-zpravodajstvi/10115-ing-marek-gaba-zlocinne-spolceni-a-mareni-spravedlnosti.html</w:t>
        </w:r>
      </w:hyperlink>
    </w:p>
    <w:p w:rsidR="00520059" w:rsidRPr="0029101B" w:rsidRDefault="001F2868" w:rsidP="00520059">
      <w:pPr>
        <w:pStyle w:val="Odstavecseseznamem"/>
        <w:numPr>
          <w:ilvl w:val="2"/>
          <w:numId w:val="20"/>
        </w:numPr>
        <w:spacing w:before="100" w:beforeAutospacing="1" w:after="100" w:afterAutospacing="1"/>
        <w:jc w:val="both"/>
      </w:pPr>
      <w:hyperlink r:id="rId16" w:history="1">
        <w:r w:rsidR="00520059" w:rsidRPr="0029101B">
          <w:t>https://www.sinagl.cz/z-korespondence/10186-statni-zastupkyne-mgr-andrea-roztomila-prokazatelne-porusuje-zakon-nadrizeni-nekonaji-a-shledavaji-vse-v-mezich-zakona.html</w:t>
        </w:r>
      </w:hyperlink>
    </w:p>
    <w:p w:rsidR="00520059" w:rsidRPr="0029101B" w:rsidRDefault="00520059" w:rsidP="00520059">
      <w:pPr>
        <w:pStyle w:val="Odstavecseseznamem"/>
        <w:numPr>
          <w:ilvl w:val="1"/>
          <w:numId w:val="20"/>
        </w:numPr>
        <w:spacing w:before="100" w:beforeAutospacing="1" w:after="100" w:afterAutospacing="1"/>
        <w:jc w:val="both"/>
      </w:pPr>
      <w:r w:rsidRPr="0029101B">
        <w:t>1.10.2020 (výslech další</w:t>
      </w:r>
      <w:r>
        <w:t xml:space="preserve"> lékařky</w:t>
      </w:r>
      <w:r w:rsidRPr="0029101B">
        <w:t>)</w:t>
      </w:r>
    </w:p>
    <w:p w:rsidR="00520059" w:rsidRPr="0029101B" w:rsidRDefault="001F2868" w:rsidP="00520059">
      <w:pPr>
        <w:pStyle w:val="Odstavecseseznamem"/>
        <w:numPr>
          <w:ilvl w:val="2"/>
          <w:numId w:val="20"/>
        </w:numPr>
        <w:spacing w:before="100" w:beforeAutospacing="1" w:after="100" w:afterAutospacing="1"/>
        <w:jc w:val="both"/>
      </w:pPr>
      <w:hyperlink r:id="rId17" w:history="1">
        <w:r w:rsidR="00520059" w:rsidRPr="0029101B">
          <w:t>https://www.sinagl.cz/domaci-zpravodajstvi/10043-os-ostrava-corpus-delicti-a-in-dubio-pro-reo-soudkyne-i-statni-zastupkyne-ignoruji-dalsi-justicni-skandal-vyplouva-stale-vice-na-povrch-souvisi-i-s-kauzou-kramny.html</w:t>
        </w:r>
      </w:hyperlink>
    </w:p>
    <w:p w:rsidR="00520059" w:rsidRPr="0029101B" w:rsidRDefault="00520059" w:rsidP="00520059">
      <w:pPr>
        <w:pStyle w:val="Odstavecseseznamem"/>
        <w:numPr>
          <w:ilvl w:val="1"/>
          <w:numId w:val="20"/>
        </w:numPr>
        <w:spacing w:before="100" w:beforeAutospacing="1" w:after="100" w:afterAutospacing="1"/>
        <w:jc w:val="both"/>
      </w:pPr>
      <w:r w:rsidRPr="0029101B">
        <w:t>24.5.2021 (vyloučení 1</w:t>
      </w:r>
      <w:r>
        <w:t>.</w:t>
      </w:r>
      <w:r w:rsidRPr="0029101B">
        <w:t xml:space="preserve"> skutku do samostatného řízení, vynesení rozsudku 2</w:t>
      </w:r>
      <w:r>
        <w:t>.</w:t>
      </w:r>
      <w:r w:rsidRPr="0029101B">
        <w:t xml:space="preserve"> skutku)</w:t>
      </w:r>
    </w:p>
    <w:p w:rsidR="00520059" w:rsidRPr="002C77B7" w:rsidRDefault="001F2868" w:rsidP="00520059">
      <w:pPr>
        <w:pStyle w:val="Odstavecseseznamem"/>
        <w:numPr>
          <w:ilvl w:val="2"/>
          <w:numId w:val="20"/>
        </w:numPr>
        <w:spacing w:before="100" w:beforeAutospacing="1" w:after="100" w:afterAutospacing="1"/>
        <w:jc w:val="both"/>
        <w:rPr>
          <w:rFonts w:cs="Calibri"/>
          <w:lang w:eastAsia="cs-CZ"/>
        </w:rPr>
      </w:pPr>
      <w:hyperlink r:id="rId18" w:history="1">
        <w:r w:rsidR="00520059" w:rsidRPr="0029101B">
          <w:t>https://www.sinagl.cz/domaci-zpravodajstvi/11194-os-ostrava-24-5-2021-soudkyne-bochnakova-zbavena-elementarniho-rozumu.html</w:t>
        </w:r>
      </w:hyperlink>
    </w:p>
    <w:p w:rsidR="002C77B7" w:rsidRDefault="002C77B7" w:rsidP="002C77B7">
      <w:pPr>
        <w:pStyle w:val="Odstavecseseznamem"/>
        <w:numPr>
          <w:ilvl w:val="1"/>
          <w:numId w:val="20"/>
        </w:numPr>
        <w:spacing w:before="100" w:beforeAutospacing="1" w:after="100" w:afterAutospacing="1"/>
        <w:jc w:val="both"/>
        <w:rPr>
          <w:rFonts w:cs="Calibri"/>
          <w:lang w:eastAsia="cs-CZ"/>
        </w:rPr>
      </w:pPr>
      <w:r>
        <w:rPr>
          <w:rFonts w:cs="Calibri"/>
          <w:lang w:eastAsia="cs-CZ"/>
        </w:rPr>
        <w:t>7.6.2021 (vyrozumění policie po 7 měsících, že odložila všechny moje podněty na lékaře FN Ostrava)</w:t>
      </w:r>
    </w:p>
    <w:p w:rsidR="002C77B7" w:rsidRPr="00C55910" w:rsidRDefault="001F2868" w:rsidP="002C77B7">
      <w:pPr>
        <w:pStyle w:val="Odstavecseseznamem"/>
        <w:numPr>
          <w:ilvl w:val="2"/>
          <w:numId w:val="20"/>
        </w:numPr>
        <w:spacing w:before="100" w:beforeAutospacing="1" w:after="100" w:afterAutospacing="1"/>
        <w:jc w:val="both"/>
      </w:pPr>
      <w:hyperlink r:id="rId19" w:history="1">
        <w:r w:rsidR="002C77B7" w:rsidRPr="00C55910">
          <w:t>https://www.sinagl.cz/z-korespondence/11241-neuveritelne-vyrozumeni-pcr-v-kauze-ing-marka-gaby.html</w:t>
        </w:r>
      </w:hyperlink>
    </w:p>
    <w:p w:rsidR="00A65F39" w:rsidRPr="003C64E6" w:rsidRDefault="00A65F39" w:rsidP="00A65F39">
      <w:pPr>
        <w:pStyle w:val="Odstavecseseznamem"/>
        <w:numPr>
          <w:ilvl w:val="0"/>
          <w:numId w:val="20"/>
        </w:numPr>
        <w:spacing w:before="100" w:beforeAutospacing="1" w:after="100" w:afterAutospacing="1"/>
        <w:jc w:val="both"/>
        <w:rPr>
          <w:rFonts w:cs="Calibri"/>
          <w:lang w:eastAsia="cs-CZ"/>
        </w:rPr>
      </w:pPr>
      <w:r w:rsidRPr="00A65F39">
        <w:rPr>
          <w:szCs w:val="24"/>
        </w:rPr>
        <w:t xml:space="preserve">Zmocněncem poškozené je Mgr. Vadim Rybář. Jeho kolegou z advokátní kanceláře </w:t>
      </w:r>
      <w:r w:rsidRPr="00A65F39">
        <w:rPr>
          <w:szCs w:val="24"/>
          <w:lang w:eastAsia="cs-CZ"/>
        </w:rPr>
        <w:t>Rybář &amp; Vepřek</w:t>
      </w:r>
      <w:r w:rsidRPr="00A65F39">
        <w:rPr>
          <w:szCs w:val="24"/>
        </w:rPr>
        <w:t xml:space="preserve"> je Mgr. Jakub Vepřek.</w:t>
      </w:r>
      <w:r w:rsidRPr="00A65F39">
        <w:rPr>
          <w:szCs w:val="24"/>
          <w:lang w:eastAsia="cs-CZ"/>
        </w:rPr>
        <w:t xml:space="preserve"> Jejich manželky jsou soudkyněmi na OS Ostrava a jsou tedy kolegyněmi </w:t>
      </w:r>
      <w:r w:rsidR="00DF669F">
        <w:rPr>
          <w:szCs w:val="24"/>
          <w:lang w:eastAsia="cs-CZ"/>
        </w:rPr>
        <w:t>samo</w:t>
      </w:r>
      <w:r w:rsidRPr="00A65F39">
        <w:rPr>
          <w:szCs w:val="24"/>
          <w:lang w:eastAsia="cs-CZ"/>
        </w:rPr>
        <w:t xml:space="preserve">soudkyně JUDr. Jany </w:t>
      </w:r>
      <w:proofErr w:type="spellStart"/>
      <w:r w:rsidRPr="00A65F39">
        <w:rPr>
          <w:szCs w:val="24"/>
          <w:lang w:eastAsia="cs-CZ"/>
        </w:rPr>
        <w:t>Bochňákové</w:t>
      </w:r>
      <w:proofErr w:type="spellEnd"/>
      <w:r w:rsidRPr="00A65F39">
        <w:rPr>
          <w:szCs w:val="24"/>
          <w:lang w:eastAsia="cs-CZ"/>
        </w:rPr>
        <w:t>, která v této věci rozhoduje.</w:t>
      </w:r>
    </w:p>
    <w:p w:rsidR="003C64E6" w:rsidRPr="00DF669F" w:rsidRDefault="003C64E6" w:rsidP="00CB0E00">
      <w:pPr>
        <w:pStyle w:val="Odstavecseseznamem"/>
        <w:numPr>
          <w:ilvl w:val="0"/>
          <w:numId w:val="20"/>
        </w:numPr>
        <w:spacing w:before="100" w:beforeAutospacing="1" w:after="100" w:afterAutospacing="1"/>
        <w:jc w:val="both"/>
        <w:rPr>
          <w:rFonts w:cs="Calibri"/>
          <w:lang w:eastAsia="cs-CZ"/>
        </w:rPr>
      </w:pPr>
      <w:r w:rsidRPr="00DF669F">
        <w:rPr>
          <w:rFonts w:cs="Calibri"/>
          <w:lang w:eastAsia="cs-CZ"/>
        </w:rPr>
        <w:t>Druhého výslechu MUDr. Dvořáčka z 19.9.2019 se již neúčastnila moje advokátka JUDr. Petra Langerová, Ph.D. Jako důvod mi v SMS zaslané den před líčením uvedla, že náhlé onemocněla a nemůže mluvit.</w:t>
      </w:r>
      <w:r w:rsidR="00DF669F" w:rsidRPr="00DF669F">
        <w:rPr>
          <w:rFonts w:cs="Calibri"/>
          <w:lang w:eastAsia="cs-CZ"/>
        </w:rPr>
        <w:t xml:space="preserve"> </w:t>
      </w:r>
      <w:r w:rsidRPr="00DF669F">
        <w:rPr>
          <w:rFonts w:cs="Calibri"/>
          <w:lang w:eastAsia="cs-CZ"/>
        </w:rPr>
        <w:t>Stejně tak se zachovala i před dalším líčením 23.1.2020, na které byli předvoláni jako svědci přednosta a primář KÚČOCH FN Ostrava.</w:t>
      </w:r>
    </w:p>
    <w:p w:rsidR="000A2181" w:rsidRDefault="008F4C81" w:rsidP="003C64E6">
      <w:pPr>
        <w:pStyle w:val="Odstavecseseznamem"/>
        <w:numPr>
          <w:ilvl w:val="1"/>
          <w:numId w:val="20"/>
        </w:numPr>
        <w:spacing w:before="100" w:beforeAutospacing="1" w:after="100" w:afterAutospacing="1"/>
        <w:jc w:val="both"/>
        <w:rPr>
          <w:rFonts w:cs="Calibri"/>
          <w:lang w:eastAsia="cs-CZ"/>
        </w:rPr>
      </w:pPr>
      <w:r>
        <w:rPr>
          <w:rFonts w:cs="Calibri"/>
          <w:lang w:eastAsia="cs-CZ"/>
        </w:rPr>
        <w:t xml:space="preserve">Po 2. výslechu MUDr. Dvořáčka mi ještě 17.10.2019 zaslala mail, cituji: </w:t>
      </w:r>
      <w:r w:rsidRPr="008F4C81">
        <w:rPr>
          <w:rFonts w:cs="Calibri"/>
          <w:i/>
          <w:lang w:eastAsia="cs-CZ"/>
        </w:rPr>
        <w:t>„Je zcela neuvěřitelné, že by lékaři vědomě lhali a že poškozená ani fixaci neměla. S takovým případem jsem se opravdu ještě nikdy nesetkala.“</w:t>
      </w:r>
      <w:r>
        <w:rPr>
          <w:rFonts w:cs="Calibri"/>
          <w:lang w:eastAsia="cs-CZ"/>
        </w:rPr>
        <w:t xml:space="preserve"> </w:t>
      </w:r>
    </w:p>
    <w:p w:rsidR="008F4C81" w:rsidRDefault="008F4C81" w:rsidP="003C64E6">
      <w:pPr>
        <w:pStyle w:val="Odstavecseseznamem"/>
        <w:numPr>
          <w:ilvl w:val="1"/>
          <w:numId w:val="20"/>
        </w:numPr>
        <w:spacing w:before="100" w:beforeAutospacing="1" w:after="100" w:afterAutospacing="1"/>
        <w:jc w:val="both"/>
        <w:rPr>
          <w:rFonts w:cs="Calibri"/>
          <w:lang w:eastAsia="cs-CZ"/>
        </w:rPr>
      </w:pPr>
      <w:r w:rsidRPr="008F4C81">
        <w:rPr>
          <w:rFonts w:cs="Calibri"/>
          <w:b/>
          <w:lang w:eastAsia="cs-CZ"/>
        </w:rPr>
        <w:t>Poté mi vypověděla právní zastupování</w:t>
      </w:r>
      <w:r w:rsidRPr="00DF669F">
        <w:rPr>
          <w:rFonts w:cs="Calibri"/>
          <w:lang w:eastAsia="cs-CZ"/>
        </w:rPr>
        <w:t>.</w:t>
      </w:r>
    </w:p>
    <w:p w:rsidR="003C64E6" w:rsidRDefault="003C64E6" w:rsidP="003C64E6">
      <w:pPr>
        <w:pStyle w:val="Odstavecseseznamem"/>
        <w:numPr>
          <w:ilvl w:val="1"/>
          <w:numId w:val="20"/>
        </w:numPr>
        <w:spacing w:before="100" w:beforeAutospacing="1" w:after="100" w:afterAutospacing="1"/>
        <w:jc w:val="both"/>
        <w:rPr>
          <w:rFonts w:cs="Calibri"/>
          <w:lang w:eastAsia="cs-CZ"/>
        </w:rPr>
      </w:pPr>
      <w:r w:rsidRPr="003C64E6">
        <w:rPr>
          <w:rFonts w:cs="Calibri"/>
          <w:lang w:eastAsia="cs-CZ"/>
        </w:rPr>
        <w:t>Od té doby se zastupuji sám, neboť již nemám důvěru v advokáty.</w:t>
      </w:r>
    </w:p>
    <w:p w:rsidR="001F2E7E" w:rsidRDefault="00AF322E" w:rsidP="00423319">
      <w:pPr>
        <w:spacing w:before="100" w:beforeAutospacing="1" w:after="100" w:afterAutospacing="1"/>
        <w:jc w:val="both"/>
        <w:rPr>
          <w:rFonts w:cs="Calibri"/>
          <w:b/>
          <w:lang w:eastAsia="cs-CZ"/>
        </w:rPr>
      </w:pPr>
      <w:r>
        <w:rPr>
          <w:rFonts w:cs="Calibri"/>
          <w:b/>
          <w:lang w:eastAsia="cs-CZ"/>
        </w:rPr>
        <w:tab/>
      </w:r>
    </w:p>
    <w:p w:rsidR="001F2E7E" w:rsidRDefault="001F2E7E" w:rsidP="001F2E7E">
      <w:pPr>
        <w:jc w:val="center"/>
      </w:pPr>
      <w:r>
        <w:t>I</w:t>
      </w:r>
      <w:r>
        <w:t>V</w:t>
      </w:r>
      <w:r>
        <w:t>.</w:t>
      </w:r>
    </w:p>
    <w:p w:rsidR="002452A5" w:rsidRPr="00131559" w:rsidRDefault="001F2E7E" w:rsidP="00423319">
      <w:pPr>
        <w:spacing w:before="100" w:beforeAutospacing="1" w:after="100" w:afterAutospacing="1"/>
        <w:jc w:val="both"/>
        <w:rPr>
          <w:rFonts w:cs="Calibri"/>
          <w:lang w:eastAsia="cs-CZ"/>
        </w:rPr>
      </w:pPr>
      <w:r>
        <w:rPr>
          <w:rFonts w:cs="Calibri"/>
          <w:b/>
          <w:lang w:eastAsia="cs-CZ"/>
        </w:rPr>
        <w:tab/>
      </w:r>
      <w:r w:rsidR="002F76E8" w:rsidRPr="00131559">
        <w:rPr>
          <w:rFonts w:cs="Calibri"/>
          <w:b/>
          <w:lang w:eastAsia="cs-CZ"/>
        </w:rPr>
        <w:t>MUDr. Igor Dvořáček</w:t>
      </w:r>
      <w:r w:rsidR="00131559" w:rsidRPr="00131559">
        <w:rPr>
          <w:rFonts w:cs="Calibri"/>
          <w:lang w:eastAsia="cs-CZ"/>
        </w:rPr>
        <w:t xml:space="preserve">, </w:t>
      </w:r>
      <w:r w:rsidR="002F76E8" w:rsidRPr="00131559">
        <w:rPr>
          <w:rFonts w:cs="Calibri"/>
          <w:lang w:eastAsia="cs-CZ"/>
        </w:rPr>
        <w:t>přednost</w:t>
      </w:r>
      <w:r w:rsidR="002A5EBD" w:rsidRPr="00131559">
        <w:rPr>
          <w:rFonts w:cs="Calibri"/>
          <w:lang w:eastAsia="cs-CZ"/>
        </w:rPr>
        <w:t>a</w:t>
      </w:r>
      <w:r w:rsidR="002F76E8" w:rsidRPr="00131559">
        <w:rPr>
          <w:rFonts w:cs="Calibri"/>
          <w:lang w:eastAsia="cs-CZ"/>
        </w:rPr>
        <w:t xml:space="preserve"> </w:t>
      </w:r>
      <w:r w:rsidR="00185289" w:rsidRPr="00131559">
        <w:rPr>
          <w:rFonts w:cs="Calibri"/>
          <w:lang w:eastAsia="cs-CZ"/>
        </w:rPr>
        <w:t>ÚSL</w:t>
      </w:r>
      <w:r w:rsidR="002F76E8" w:rsidRPr="00131559">
        <w:rPr>
          <w:rFonts w:cs="Calibri"/>
          <w:lang w:eastAsia="cs-CZ"/>
        </w:rPr>
        <w:t xml:space="preserve"> FN Ostrava</w:t>
      </w:r>
      <w:r w:rsidR="002452A5" w:rsidRPr="00131559">
        <w:rPr>
          <w:rFonts w:cs="Calibri"/>
          <w:lang w:eastAsia="cs-CZ"/>
        </w:rPr>
        <w:t>, znalec v oboru zdravotnictví, odvětví soudní lékařství</w:t>
      </w:r>
      <w:r w:rsidR="00131559" w:rsidRPr="00131559">
        <w:rPr>
          <w:rFonts w:cs="Calibri"/>
          <w:lang w:eastAsia="cs-CZ"/>
        </w:rPr>
        <w:t>.</w:t>
      </w:r>
    </w:p>
    <w:p w:rsidR="00103D7D" w:rsidRPr="008810EB" w:rsidRDefault="00103D7D" w:rsidP="00185289">
      <w:pPr>
        <w:pStyle w:val="Odstavecseseznamem"/>
        <w:numPr>
          <w:ilvl w:val="0"/>
          <w:numId w:val="23"/>
        </w:numPr>
        <w:spacing w:before="100" w:beforeAutospacing="1" w:after="100" w:afterAutospacing="1"/>
        <w:jc w:val="both"/>
        <w:rPr>
          <w:rFonts w:cs="Calibri"/>
          <w:lang w:eastAsia="cs-CZ"/>
        </w:rPr>
      </w:pPr>
      <w:r w:rsidRPr="008810EB">
        <w:rPr>
          <w:rFonts w:cs="Calibri"/>
          <w:lang w:eastAsia="cs-CZ"/>
        </w:rPr>
        <w:t>Z veřejně dostupných informací má nadstandardní vztahy s</w:t>
      </w:r>
      <w:r>
        <w:rPr>
          <w:rFonts w:cs="Calibri"/>
          <w:lang w:eastAsia="cs-CZ"/>
        </w:rPr>
        <w:t> OČTŘ v Ostravě</w:t>
      </w:r>
      <w:r w:rsidRPr="008810EB">
        <w:rPr>
          <w:rFonts w:cs="Calibri"/>
          <w:lang w:eastAsia="cs-CZ"/>
        </w:rPr>
        <w:t>.</w:t>
      </w:r>
    </w:p>
    <w:p w:rsidR="00103D7D" w:rsidRDefault="00103D7D" w:rsidP="00185289">
      <w:pPr>
        <w:pStyle w:val="Odstavecseseznamem"/>
        <w:numPr>
          <w:ilvl w:val="0"/>
          <w:numId w:val="23"/>
        </w:numPr>
        <w:spacing w:before="100" w:beforeAutospacing="1" w:after="100" w:afterAutospacing="1"/>
        <w:jc w:val="both"/>
        <w:rPr>
          <w:rFonts w:cs="Calibri"/>
          <w:lang w:eastAsia="cs-CZ"/>
        </w:rPr>
      </w:pPr>
      <w:r>
        <w:rPr>
          <w:rFonts w:cs="Calibri"/>
          <w:lang w:eastAsia="cs-CZ"/>
        </w:rPr>
        <w:t>Mimo to p</w:t>
      </w:r>
      <w:r w:rsidRPr="008810EB">
        <w:rPr>
          <w:rFonts w:cs="Calibri"/>
          <w:lang w:eastAsia="cs-CZ"/>
        </w:rPr>
        <w:t>ůsobí v poradním orgánu K</w:t>
      </w:r>
      <w:r>
        <w:rPr>
          <w:rFonts w:cs="Calibri"/>
          <w:lang w:eastAsia="cs-CZ"/>
        </w:rPr>
        <w:t xml:space="preserve">rajského soudu v </w:t>
      </w:r>
      <w:r w:rsidRPr="008810EB">
        <w:rPr>
          <w:rFonts w:cs="Calibri"/>
          <w:lang w:eastAsia="cs-CZ"/>
        </w:rPr>
        <w:t>Ostrav</w:t>
      </w:r>
      <w:r>
        <w:rPr>
          <w:rFonts w:cs="Calibri"/>
          <w:lang w:eastAsia="cs-CZ"/>
        </w:rPr>
        <w:t>ě</w:t>
      </w:r>
      <w:r w:rsidRPr="008810EB">
        <w:rPr>
          <w:rFonts w:cs="Calibri"/>
          <w:lang w:eastAsia="cs-CZ"/>
        </w:rPr>
        <w:t xml:space="preserve"> pro oblast zdravotnictví.</w:t>
      </w:r>
    </w:p>
    <w:p w:rsidR="001F2E7E" w:rsidRPr="00185289" w:rsidRDefault="001F2E7E" w:rsidP="001F2E7E">
      <w:pPr>
        <w:pStyle w:val="Odstavecseseznamem"/>
        <w:numPr>
          <w:ilvl w:val="0"/>
          <w:numId w:val="23"/>
        </w:numPr>
        <w:spacing w:before="100" w:beforeAutospacing="1" w:after="100" w:afterAutospacing="1"/>
        <w:jc w:val="both"/>
        <w:rPr>
          <w:rFonts w:cs="Calibri"/>
          <w:lang w:eastAsia="cs-CZ"/>
        </w:rPr>
      </w:pPr>
      <w:r>
        <w:rPr>
          <w:rFonts w:cs="Calibri"/>
          <w:lang w:eastAsia="cs-CZ"/>
        </w:rPr>
        <w:t>J</w:t>
      </w:r>
      <w:r w:rsidRPr="00185289">
        <w:rPr>
          <w:rFonts w:cs="Calibri"/>
          <w:lang w:eastAsia="cs-CZ"/>
        </w:rPr>
        <w:t>e velmi činný, co se týká vypracovávání znaleckých posudků pro policii potažmo pro soud</w:t>
      </w:r>
      <w:r>
        <w:rPr>
          <w:rFonts w:cs="Calibri"/>
          <w:lang w:eastAsia="cs-CZ"/>
        </w:rPr>
        <w:t>y</w:t>
      </w:r>
      <w:r w:rsidRPr="00185289">
        <w:rPr>
          <w:rFonts w:cs="Calibri"/>
          <w:lang w:eastAsia="cs-CZ"/>
        </w:rPr>
        <w:t>.</w:t>
      </w:r>
    </w:p>
    <w:p w:rsidR="001F2E7E" w:rsidRDefault="001F2E7E" w:rsidP="001F2E7E">
      <w:pPr>
        <w:pStyle w:val="Odstavecseseznamem"/>
        <w:numPr>
          <w:ilvl w:val="1"/>
          <w:numId w:val="23"/>
        </w:numPr>
        <w:spacing w:before="100" w:beforeAutospacing="1" w:after="100" w:afterAutospacing="1"/>
        <w:jc w:val="both"/>
        <w:rPr>
          <w:rFonts w:cs="Calibri"/>
          <w:lang w:eastAsia="cs-CZ"/>
        </w:rPr>
      </w:pPr>
      <w:r>
        <w:rPr>
          <w:rFonts w:cs="Calibri"/>
          <w:lang w:eastAsia="cs-CZ"/>
        </w:rPr>
        <w:t xml:space="preserve">zdroj: </w:t>
      </w:r>
      <w:hyperlink r:id="rId20" w:history="1">
        <w:r w:rsidRPr="00185289">
          <w:t>https://www.policie.cz/clanek/dotaz-k-vysi-uhrady-posudku.aspx</w:t>
        </w:r>
      </w:hyperlink>
    </w:p>
    <w:p w:rsidR="00116EE4" w:rsidRDefault="00116EE4" w:rsidP="001F2E7E">
      <w:pPr>
        <w:pStyle w:val="Odstavecseseznamem"/>
        <w:numPr>
          <w:ilvl w:val="1"/>
          <w:numId w:val="23"/>
        </w:numPr>
        <w:spacing w:before="100" w:beforeAutospacing="1" w:after="100" w:afterAutospacing="1"/>
        <w:jc w:val="both"/>
        <w:rPr>
          <w:rFonts w:cs="Calibri"/>
          <w:lang w:eastAsia="cs-CZ"/>
        </w:rPr>
      </w:pPr>
      <w:r>
        <w:rPr>
          <w:rFonts w:cs="Calibri"/>
          <w:lang w:eastAsia="cs-CZ"/>
        </w:rPr>
        <w:t>V roce 2018 vypracoval „</w:t>
      </w:r>
      <w:r w:rsidRPr="00AF322E">
        <w:rPr>
          <w:rFonts w:cs="Calibri"/>
          <w:lang w:eastAsia="cs-CZ"/>
        </w:rPr>
        <w:t>jen</w:t>
      </w:r>
      <w:r w:rsidR="00423319" w:rsidRPr="00AF322E">
        <w:rPr>
          <w:rFonts w:cs="Calibri"/>
          <w:lang w:eastAsia="cs-CZ"/>
        </w:rPr>
        <w:t>om</w:t>
      </w:r>
      <w:r>
        <w:rPr>
          <w:rFonts w:cs="Calibri"/>
          <w:lang w:eastAsia="cs-CZ"/>
        </w:rPr>
        <w:t xml:space="preserve">“ </w:t>
      </w:r>
      <w:r w:rsidRPr="008309E7">
        <w:rPr>
          <w:rFonts w:cs="Calibri"/>
          <w:b/>
          <w:lang w:eastAsia="cs-CZ"/>
        </w:rPr>
        <w:t>273</w:t>
      </w:r>
      <w:r>
        <w:rPr>
          <w:rFonts w:cs="Calibri"/>
          <w:lang w:eastAsia="cs-CZ"/>
        </w:rPr>
        <w:t xml:space="preserve"> znaleckých posudků, </w:t>
      </w:r>
      <w:r w:rsidR="00185289">
        <w:rPr>
          <w:rFonts w:cs="Calibri"/>
          <w:lang w:eastAsia="cs-CZ"/>
        </w:rPr>
        <w:t>asi proto, že byl</w:t>
      </w:r>
      <w:r>
        <w:rPr>
          <w:rFonts w:cs="Calibri"/>
          <w:lang w:eastAsia="cs-CZ"/>
        </w:rPr>
        <w:t xml:space="preserve"> v srpnu téhož roku odvolán z postu přednosty ÚSL </w:t>
      </w:r>
      <w:r w:rsidR="00AF322E">
        <w:rPr>
          <w:rFonts w:cs="Calibri"/>
          <w:lang w:eastAsia="cs-CZ"/>
        </w:rPr>
        <w:t xml:space="preserve">FN Ostrava </w:t>
      </w:r>
      <w:r>
        <w:rPr>
          <w:rFonts w:cs="Calibri"/>
          <w:lang w:eastAsia="cs-CZ"/>
        </w:rPr>
        <w:t xml:space="preserve">a následně </w:t>
      </w:r>
      <w:r w:rsidR="00AF322E">
        <w:rPr>
          <w:rFonts w:cs="Calibri"/>
          <w:lang w:eastAsia="cs-CZ"/>
        </w:rPr>
        <w:t xml:space="preserve">byl </w:t>
      </w:r>
      <w:r>
        <w:rPr>
          <w:rFonts w:cs="Calibri"/>
          <w:lang w:eastAsia="cs-CZ"/>
        </w:rPr>
        <w:t xml:space="preserve">i </w:t>
      </w:r>
      <w:r w:rsidR="0045374A">
        <w:rPr>
          <w:rFonts w:cs="Calibri"/>
          <w:lang w:eastAsia="cs-CZ"/>
        </w:rPr>
        <w:t xml:space="preserve">odejit </w:t>
      </w:r>
      <w:r>
        <w:rPr>
          <w:rFonts w:cs="Calibri"/>
          <w:lang w:eastAsia="cs-CZ"/>
        </w:rPr>
        <w:t>z FN Ostrava.</w:t>
      </w:r>
    </w:p>
    <w:p w:rsidR="00116EE4" w:rsidRDefault="00116EE4" w:rsidP="001F2E7E">
      <w:pPr>
        <w:pStyle w:val="Odstavecseseznamem"/>
        <w:numPr>
          <w:ilvl w:val="1"/>
          <w:numId w:val="23"/>
        </w:numPr>
        <w:spacing w:before="100" w:beforeAutospacing="1" w:after="100" w:afterAutospacing="1"/>
        <w:jc w:val="both"/>
        <w:rPr>
          <w:rFonts w:cs="Calibri"/>
          <w:lang w:eastAsia="cs-CZ"/>
        </w:rPr>
      </w:pPr>
      <w:r>
        <w:rPr>
          <w:rFonts w:cs="Calibri"/>
          <w:lang w:eastAsia="cs-CZ"/>
        </w:rPr>
        <w:t xml:space="preserve">V roce 2017 vypracoval celkem </w:t>
      </w:r>
      <w:r w:rsidRPr="00185289">
        <w:rPr>
          <w:rFonts w:cs="Calibri"/>
          <w:b/>
          <w:lang w:eastAsia="cs-CZ"/>
        </w:rPr>
        <w:t>483</w:t>
      </w:r>
      <w:r>
        <w:rPr>
          <w:rFonts w:cs="Calibri"/>
          <w:lang w:eastAsia="cs-CZ"/>
        </w:rPr>
        <w:t xml:space="preserve"> znaleckých posudků, z toho </w:t>
      </w:r>
      <w:r w:rsidR="00D15EFE">
        <w:rPr>
          <w:rFonts w:cs="Calibri"/>
          <w:lang w:eastAsia="cs-CZ"/>
        </w:rPr>
        <w:t xml:space="preserve">bylo </w:t>
      </w:r>
      <w:r w:rsidR="00D15EFE" w:rsidRPr="00185289">
        <w:rPr>
          <w:rFonts w:cs="Calibri"/>
          <w:b/>
          <w:lang w:eastAsia="cs-CZ"/>
        </w:rPr>
        <w:t>432</w:t>
      </w:r>
      <w:r w:rsidR="00D15EFE">
        <w:rPr>
          <w:rFonts w:cs="Calibri"/>
          <w:lang w:eastAsia="cs-CZ"/>
        </w:rPr>
        <w:t xml:space="preserve"> </w:t>
      </w:r>
      <w:r>
        <w:rPr>
          <w:rFonts w:cs="Calibri"/>
          <w:lang w:eastAsia="cs-CZ"/>
        </w:rPr>
        <w:t>pro policii</w:t>
      </w:r>
      <w:r w:rsidR="00D15EFE">
        <w:rPr>
          <w:rFonts w:cs="Calibri"/>
          <w:lang w:eastAsia="cs-CZ"/>
        </w:rPr>
        <w:t xml:space="preserve">, </w:t>
      </w:r>
      <w:r w:rsidR="00D15EFE" w:rsidRPr="00D15EFE">
        <w:rPr>
          <w:rFonts w:cs="Calibri"/>
          <w:lang w:eastAsia="cs-CZ"/>
        </w:rPr>
        <w:t xml:space="preserve">za které mu bylo policií vyplaceno </w:t>
      </w:r>
      <w:r w:rsidR="00D15EFE" w:rsidRPr="00185289">
        <w:rPr>
          <w:rFonts w:cs="Calibri"/>
          <w:b/>
          <w:lang w:eastAsia="cs-CZ"/>
        </w:rPr>
        <w:t>3 777 729</w:t>
      </w:r>
      <w:r w:rsidR="00D15EFE" w:rsidRPr="00D15EFE">
        <w:rPr>
          <w:rFonts w:cs="Calibri"/>
          <w:lang w:eastAsia="cs-CZ"/>
        </w:rPr>
        <w:t xml:space="preserve"> Kč</w:t>
      </w:r>
      <w:r w:rsidR="00D15EFE">
        <w:rPr>
          <w:rFonts w:cs="Calibri"/>
          <w:lang w:eastAsia="cs-CZ"/>
        </w:rPr>
        <w:t>.</w:t>
      </w:r>
    </w:p>
    <w:p w:rsidR="00116EE4" w:rsidRDefault="00116EE4" w:rsidP="001F2E7E">
      <w:pPr>
        <w:pStyle w:val="Odstavecseseznamem"/>
        <w:numPr>
          <w:ilvl w:val="1"/>
          <w:numId w:val="23"/>
        </w:numPr>
        <w:spacing w:before="100" w:beforeAutospacing="1" w:after="100" w:afterAutospacing="1"/>
        <w:jc w:val="both"/>
        <w:rPr>
          <w:rFonts w:cs="Calibri"/>
          <w:lang w:eastAsia="cs-CZ"/>
        </w:rPr>
      </w:pPr>
      <w:r>
        <w:rPr>
          <w:rFonts w:cs="Calibri"/>
          <w:lang w:eastAsia="cs-CZ"/>
        </w:rPr>
        <w:t xml:space="preserve">V roce 2016 vypracoval celkem </w:t>
      </w:r>
      <w:r w:rsidRPr="00185289">
        <w:rPr>
          <w:rFonts w:cs="Calibri"/>
          <w:b/>
          <w:lang w:eastAsia="cs-CZ"/>
        </w:rPr>
        <w:t>477</w:t>
      </w:r>
      <w:r>
        <w:rPr>
          <w:rFonts w:cs="Calibri"/>
          <w:lang w:eastAsia="cs-CZ"/>
        </w:rPr>
        <w:t xml:space="preserve"> znaleckých posudků, z toho </w:t>
      </w:r>
      <w:r w:rsidR="00D15EFE">
        <w:rPr>
          <w:rFonts w:cs="Calibri"/>
          <w:lang w:eastAsia="cs-CZ"/>
        </w:rPr>
        <w:t xml:space="preserve">bylo </w:t>
      </w:r>
      <w:r w:rsidR="00D15EFE" w:rsidRPr="00185289">
        <w:rPr>
          <w:rFonts w:cs="Calibri"/>
          <w:b/>
          <w:lang w:eastAsia="cs-CZ"/>
        </w:rPr>
        <w:t>462</w:t>
      </w:r>
      <w:r w:rsidR="00D15EFE">
        <w:rPr>
          <w:rFonts w:cs="Calibri"/>
          <w:lang w:eastAsia="cs-CZ"/>
        </w:rPr>
        <w:t xml:space="preserve"> </w:t>
      </w:r>
      <w:r>
        <w:rPr>
          <w:rFonts w:cs="Calibri"/>
          <w:lang w:eastAsia="cs-CZ"/>
        </w:rPr>
        <w:t>pro policii</w:t>
      </w:r>
      <w:r w:rsidR="00790641">
        <w:rPr>
          <w:rFonts w:cs="Calibri"/>
          <w:lang w:eastAsia="cs-CZ"/>
        </w:rPr>
        <w:t xml:space="preserve">, </w:t>
      </w:r>
      <w:r w:rsidR="00790641" w:rsidRPr="00D15EFE">
        <w:rPr>
          <w:rFonts w:cs="Calibri"/>
          <w:lang w:eastAsia="cs-CZ"/>
        </w:rPr>
        <w:t xml:space="preserve">za které mu bylo policií vyplaceno </w:t>
      </w:r>
      <w:r w:rsidR="00790641" w:rsidRPr="00185289">
        <w:rPr>
          <w:rFonts w:cs="Calibri"/>
          <w:b/>
          <w:lang w:eastAsia="cs-CZ"/>
        </w:rPr>
        <w:t>3 606 228,13</w:t>
      </w:r>
      <w:r w:rsidR="00790641">
        <w:rPr>
          <w:rFonts w:cs="Calibri"/>
          <w:lang w:eastAsia="cs-CZ"/>
        </w:rPr>
        <w:t xml:space="preserve"> Kč.</w:t>
      </w:r>
    </w:p>
    <w:p w:rsidR="008D614F" w:rsidRDefault="008D614F" w:rsidP="001F2E7E">
      <w:pPr>
        <w:pStyle w:val="Odstavecseseznamem"/>
        <w:numPr>
          <w:ilvl w:val="1"/>
          <w:numId w:val="23"/>
        </w:numPr>
        <w:spacing w:before="100" w:beforeAutospacing="1" w:after="100" w:afterAutospacing="1"/>
        <w:jc w:val="both"/>
        <w:rPr>
          <w:rFonts w:cs="Calibri"/>
          <w:lang w:eastAsia="cs-CZ"/>
        </w:rPr>
      </w:pPr>
      <w:r>
        <w:rPr>
          <w:rFonts w:cs="Calibri"/>
          <w:lang w:eastAsia="cs-CZ"/>
        </w:rPr>
        <w:t xml:space="preserve">V roce 2015 mu bylo za znalecké posudky </w:t>
      </w:r>
      <w:r w:rsidR="00B330DD">
        <w:rPr>
          <w:rFonts w:cs="Calibri"/>
          <w:lang w:eastAsia="cs-CZ"/>
        </w:rPr>
        <w:t xml:space="preserve">pro </w:t>
      </w:r>
      <w:r>
        <w:rPr>
          <w:rFonts w:cs="Calibri"/>
          <w:lang w:eastAsia="cs-CZ"/>
        </w:rPr>
        <w:t>polici</w:t>
      </w:r>
      <w:r w:rsidR="00B330DD">
        <w:rPr>
          <w:rFonts w:cs="Calibri"/>
          <w:lang w:eastAsia="cs-CZ"/>
        </w:rPr>
        <w:t>i</w:t>
      </w:r>
      <w:r>
        <w:rPr>
          <w:rFonts w:cs="Calibri"/>
          <w:lang w:eastAsia="cs-CZ"/>
        </w:rPr>
        <w:t xml:space="preserve"> vyplaceno </w:t>
      </w:r>
      <w:r w:rsidRPr="00185289">
        <w:rPr>
          <w:rFonts w:cs="Calibri"/>
          <w:b/>
          <w:lang w:eastAsia="cs-CZ"/>
        </w:rPr>
        <w:t>3 584 473,27</w:t>
      </w:r>
      <w:r w:rsidRPr="008D614F">
        <w:rPr>
          <w:rFonts w:cs="Calibri"/>
          <w:lang w:eastAsia="cs-CZ"/>
        </w:rPr>
        <w:t xml:space="preserve"> Kč</w:t>
      </w:r>
      <w:r>
        <w:rPr>
          <w:rFonts w:cs="Calibri"/>
          <w:lang w:eastAsia="cs-CZ"/>
        </w:rPr>
        <w:t>.</w:t>
      </w:r>
    </w:p>
    <w:p w:rsidR="008D614F" w:rsidRDefault="008D614F" w:rsidP="001F2E7E">
      <w:pPr>
        <w:pStyle w:val="Odstavecseseznamem"/>
        <w:numPr>
          <w:ilvl w:val="1"/>
          <w:numId w:val="23"/>
        </w:numPr>
        <w:spacing w:before="100" w:beforeAutospacing="1" w:after="100" w:afterAutospacing="1"/>
        <w:jc w:val="both"/>
        <w:rPr>
          <w:rFonts w:cs="Calibri"/>
          <w:lang w:eastAsia="cs-CZ"/>
        </w:rPr>
      </w:pPr>
      <w:r>
        <w:rPr>
          <w:rFonts w:cs="Calibri"/>
          <w:lang w:eastAsia="cs-CZ"/>
        </w:rPr>
        <w:lastRenderedPageBreak/>
        <w:t xml:space="preserve">V roce 2014 mu bylo za znalecké posudky </w:t>
      </w:r>
      <w:r w:rsidR="00B330DD">
        <w:rPr>
          <w:rFonts w:cs="Calibri"/>
          <w:lang w:eastAsia="cs-CZ"/>
        </w:rPr>
        <w:t xml:space="preserve">pro </w:t>
      </w:r>
      <w:r>
        <w:rPr>
          <w:rFonts w:cs="Calibri"/>
          <w:lang w:eastAsia="cs-CZ"/>
        </w:rPr>
        <w:t>polici</w:t>
      </w:r>
      <w:r w:rsidR="00B330DD">
        <w:rPr>
          <w:rFonts w:cs="Calibri"/>
          <w:lang w:eastAsia="cs-CZ"/>
        </w:rPr>
        <w:t>i</w:t>
      </w:r>
      <w:r>
        <w:rPr>
          <w:rFonts w:cs="Calibri"/>
          <w:lang w:eastAsia="cs-CZ"/>
        </w:rPr>
        <w:t xml:space="preserve"> vyplaceno </w:t>
      </w:r>
      <w:r w:rsidRPr="00185289">
        <w:rPr>
          <w:rFonts w:cs="Calibri"/>
          <w:b/>
          <w:lang w:eastAsia="cs-CZ"/>
        </w:rPr>
        <w:t>3 307 689,01</w:t>
      </w:r>
      <w:r w:rsidRPr="008D614F">
        <w:rPr>
          <w:rFonts w:cs="Calibri"/>
          <w:lang w:eastAsia="cs-CZ"/>
        </w:rPr>
        <w:t xml:space="preserve"> Kč</w:t>
      </w:r>
      <w:r>
        <w:rPr>
          <w:rFonts w:cs="Calibri"/>
          <w:lang w:eastAsia="cs-CZ"/>
        </w:rPr>
        <w:t>.</w:t>
      </w:r>
    </w:p>
    <w:p w:rsidR="005F10BE" w:rsidRDefault="005F10BE" w:rsidP="00185289">
      <w:pPr>
        <w:pStyle w:val="Odstavecseseznamem"/>
        <w:numPr>
          <w:ilvl w:val="0"/>
          <w:numId w:val="23"/>
        </w:numPr>
        <w:spacing w:before="100" w:beforeAutospacing="1" w:after="100" w:afterAutospacing="1"/>
        <w:jc w:val="both"/>
        <w:rPr>
          <w:rFonts w:cs="Calibri"/>
          <w:lang w:eastAsia="cs-CZ"/>
        </w:rPr>
      </w:pPr>
      <w:r>
        <w:rPr>
          <w:rFonts w:cs="Calibri"/>
          <w:lang w:eastAsia="cs-CZ"/>
        </w:rPr>
        <w:t>Z</w:t>
      </w:r>
      <w:r w:rsidRPr="005F10BE">
        <w:rPr>
          <w:rFonts w:cs="Calibri"/>
          <w:lang w:eastAsia="cs-CZ"/>
        </w:rPr>
        <w:t xml:space="preserve">da je možné vypracovávat ročně tolik posudků, aby byly </w:t>
      </w:r>
      <w:r>
        <w:rPr>
          <w:rFonts w:cs="Calibri"/>
          <w:lang w:eastAsia="cs-CZ"/>
        </w:rPr>
        <w:t xml:space="preserve">zákonné, pravdivé a úplné, a to </w:t>
      </w:r>
      <w:r w:rsidRPr="005F10BE">
        <w:rPr>
          <w:rFonts w:cs="Calibri"/>
          <w:lang w:eastAsia="cs-CZ"/>
        </w:rPr>
        <w:t>nad rámec své hlavní pracovní činnost</w:t>
      </w:r>
      <w:r>
        <w:rPr>
          <w:rFonts w:cs="Calibri"/>
          <w:lang w:eastAsia="cs-CZ"/>
        </w:rPr>
        <w:t>i</w:t>
      </w:r>
      <w:r w:rsidRPr="005F10BE">
        <w:rPr>
          <w:rFonts w:cs="Calibri"/>
          <w:lang w:eastAsia="cs-CZ"/>
        </w:rPr>
        <w:t>, nad rámec zkráceného úvazku na LF O</w:t>
      </w:r>
      <w:r>
        <w:rPr>
          <w:rFonts w:cs="Calibri"/>
          <w:lang w:eastAsia="cs-CZ"/>
        </w:rPr>
        <w:t>U</w:t>
      </w:r>
      <w:r w:rsidRPr="005F10BE">
        <w:rPr>
          <w:rFonts w:cs="Calibri"/>
          <w:lang w:eastAsia="cs-CZ"/>
        </w:rPr>
        <w:t>, nad rámec</w:t>
      </w:r>
      <w:r>
        <w:rPr>
          <w:rFonts w:cs="Calibri"/>
          <w:lang w:eastAsia="cs-CZ"/>
        </w:rPr>
        <w:t xml:space="preserve"> toho,</w:t>
      </w:r>
      <w:r w:rsidRPr="005F10BE">
        <w:rPr>
          <w:rFonts w:cs="Calibri"/>
          <w:lang w:eastAsia="cs-CZ"/>
        </w:rPr>
        <w:t xml:space="preserve"> kdy chodil k soudům obhajovat své znalecké posudky a zúčastňoval se různých odborných konferencí</w:t>
      </w:r>
      <w:r>
        <w:rPr>
          <w:rFonts w:cs="Calibri"/>
          <w:lang w:eastAsia="cs-CZ"/>
        </w:rPr>
        <w:t xml:space="preserve"> </w:t>
      </w:r>
      <w:r w:rsidRPr="005F10BE">
        <w:rPr>
          <w:rFonts w:cs="Calibri"/>
          <w:lang w:eastAsia="cs-CZ"/>
        </w:rPr>
        <w:t>atd.</w:t>
      </w:r>
      <w:r>
        <w:rPr>
          <w:rFonts w:cs="Calibri"/>
          <w:lang w:eastAsia="cs-CZ"/>
        </w:rPr>
        <w:t>,</w:t>
      </w:r>
      <w:r w:rsidRPr="005F10BE">
        <w:rPr>
          <w:rFonts w:cs="Calibri"/>
          <w:lang w:eastAsia="cs-CZ"/>
        </w:rPr>
        <w:t xml:space="preserve"> </w:t>
      </w:r>
      <w:r>
        <w:rPr>
          <w:rFonts w:cs="Calibri"/>
          <w:lang w:eastAsia="cs-CZ"/>
        </w:rPr>
        <w:t>n</w:t>
      </w:r>
      <w:r w:rsidRPr="005F10BE">
        <w:rPr>
          <w:rFonts w:cs="Calibri"/>
          <w:lang w:eastAsia="cs-CZ"/>
        </w:rPr>
        <w:t>echám na uvážení každého nezainteresovaného člověka</w:t>
      </w:r>
      <w:r>
        <w:rPr>
          <w:rFonts w:cs="Calibri"/>
          <w:lang w:eastAsia="cs-CZ"/>
        </w:rPr>
        <w:t>.</w:t>
      </w:r>
      <w:r w:rsidR="005D7322">
        <w:rPr>
          <w:rFonts w:cs="Calibri"/>
          <w:lang w:eastAsia="cs-CZ"/>
        </w:rPr>
        <w:t xml:space="preserve"> </w:t>
      </w:r>
      <w:r w:rsidRPr="005F10BE">
        <w:rPr>
          <w:rFonts w:cs="Calibri"/>
          <w:lang w:eastAsia="cs-CZ"/>
        </w:rPr>
        <w:t xml:space="preserve">Pokud </w:t>
      </w:r>
      <w:r>
        <w:rPr>
          <w:rFonts w:cs="Calibri"/>
          <w:lang w:eastAsia="cs-CZ"/>
        </w:rPr>
        <w:t xml:space="preserve">ale </w:t>
      </w:r>
      <w:r w:rsidRPr="005F10BE">
        <w:rPr>
          <w:rFonts w:cs="Calibri"/>
          <w:lang w:eastAsia="cs-CZ"/>
        </w:rPr>
        <w:t xml:space="preserve">jeho znalecké posudky vypadají tak, jako v mém případě, tak to asi možné je. Za </w:t>
      </w:r>
      <w:r>
        <w:rPr>
          <w:rFonts w:cs="Calibri"/>
          <w:lang w:eastAsia="cs-CZ"/>
        </w:rPr>
        <w:t xml:space="preserve">takto </w:t>
      </w:r>
      <w:r w:rsidRPr="005F10BE">
        <w:rPr>
          <w:rFonts w:cs="Calibri"/>
          <w:lang w:eastAsia="cs-CZ"/>
        </w:rPr>
        <w:t xml:space="preserve">nepravdivý a hrubě zkreslený </w:t>
      </w:r>
      <w:r>
        <w:rPr>
          <w:rFonts w:cs="Calibri"/>
          <w:lang w:eastAsia="cs-CZ"/>
        </w:rPr>
        <w:t xml:space="preserve">znalecký </w:t>
      </w:r>
      <w:r w:rsidRPr="005F10BE">
        <w:rPr>
          <w:rFonts w:cs="Calibri"/>
          <w:lang w:eastAsia="cs-CZ"/>
        </w:rPr>
        <w:t xml:space="preserve">posudek jsem na </w:t>
      </w:r>
      <w:r w:rsidR="00194341">
        <w:rPr>
          <w:rFonts w:cs="Calibri"/>
          <w:lang w:eastAsia="cs-CZ"/>
        </w:rPr>
        <w:t>něj</w:t>
      </w:r>
      <w:r w:rsidRPr="005F10BE">
        <w:rPr>
          <w:rFonts w:cs="Calibri"/>
          <w:lang w:eastAsia="cs-CZ"/>
        </w:rPr>
        <w:t xml:space="preserve"> podal </w:t>
      </w:r>
      <w:r w:rsidR="000764F7">
        <w:rPr>
          <w:rFonts w:cs="Calibri"/>
          <w:lang w:eastAsia="cs-CZ"/>
        </w:rPr>
        <w:t>16.12.2020</w:t>
      </w:r>
      <w:r>
        <w:rPr>
          <w:rFonts w:cs="Calibri"/>
          <w:lang w:eastAsia="cs-CZ"/>
        </w:rPr>
        <w:t xml:space="preserve"> </w:t>
      </w:r>
      <w:r w:rsidRPr="005F10BE">
        <w:rPr>
          <w:rFonts w:cs="Calibri"/>
          <w:lang w:eastAsia="cs-CZ"/>
        </w:rPr>
        <w:t>trestní oznámení.</w:t>
      </w:r>
      <w:r w:rsidR="00194341">
        <w:rPr>
          <w:rFonts w:cs="Calibri"/>
          <w:lang w:eastAsia="cs-CZ"/>
        </w:rPr>
        <w:t xml:space="preserve"> Z</w:t>
      </w:r>
      <w:r w:rsidRPr="005F10BE">
        <w:rPr>
          <w:rFonts w:cs="Calibri"/>
          <w:lang w:eastAsia="cs-CZ"/>
        </w:rPr>
        <w:t xml:space="preserve">ávěr o nekvalifikovanosti jeho posudku podporují znalecké závěry Ústavního </w:t>
      </w:r>
      <w:r w:rsidR="00CE0B64">
        <w:rPr>
          <w:rFonts w:cs="Calibri"/>
          <w:lang w:eastAsia="cs-CZ"/>
        </w:rPr>
        <w:t xml:space="preserve">znaleckého </w:t>
      </w:r>
      <w:r w:rsidRPr="005F10BE">
        <w:rPr>
          <w:rFonts w:cs="Calibri"/>
          <w:lang w:eastAsia="cs-CZ"/>
        </w:rPr>
        <w:t>posudku LF UP Olomouc</w:t>
      </w:r>
      <w:r w:rsidR="00194341">
        <w:rPr>
          <w:rFonts w:cs="Calibri"/>
          <w:lang w:eastAsia="cs-CZ"/>
        </w:rPr>
        <w:t xml:space="preserve"> ze dne 12.2.2018. D</w:t>
      </w:r>
      <w:r w:rsidRPr="005F10BE">
        <w:rPr>
          <w:rFonts w:cs="Calibri"/>
          <w:lang w:eastAsia="cs-CZ"/>
        </w:rPr>
        <w:t xml:space="preserve">ůležitým nonsensem je skutečnost, že vůbec nepracoval s rentgenovými snímky pořízenými 22.9. (RTG), 25.9. (OPG) a </w:t>
      </w:r>
      <w:r w:rsidR="001F2868">
        <w:rPr>
          <w:rFonts w:cs="Calibri"/>
          <w:lang w:eastAsia="cs-CZ"/>
        </w:rPr>
        <w:t>23.9.2017/</w:t>
      </w:r>
      <w:r w:rsidRPr="005F10BE">
        <w:rPr>
          <w:rFonts w:cs="Calibri"/>
          <w:lang w:eastAsia="cs-CZ"/>
        </w:rPr>
        <w:t>23.10.</w:t>
      </w:r>
      <w:r w:rsidR="00194341">
        <w:rPr>
          <w:rFonts w:cs="Calibri"/>
          <w:lang w:eastAsia="cs-CZ"/>
        </w:rPr>
        <w:t>2017</w:t>
      </w:r>
      <w:r w:rsidRPr="005F10BE">
        <w:rPr>
          <w:rFonts w:cs="Calibri"/>
          <w:lang w:eastAsia="cs-CZ"/>
        </w:rPr>
        <w:t xml:space="preserve"> (OPG) a ani s</w:t>
      </w:r>
      <w:r w:rsidR="00194341">
        <w:rPr>
          <w:rFonts w:cs="Calibri"/>
          <w:lang w:eastAsia="cs-CZ"/>
        </w:rPr>
        <w:t xml:space="preserve"> jejich </w:t>
      </w:r>
      <w:r w:rsidRPr="005F10BE">
        <w:rPr>
          <w:rFonts w:cs="Calibri"/>
          <w:lang w:eastAsia="cs-CZ"/>
        </w:rPr>
        <w:t>„nálezy“. Pokud tedy neviděl rentgenové snímky a</w:t>
      </w:r>
      <w:r w:rsidR="00194341">
        <w:rPr>
          <w:rFonts w:cs="Calibri"/>
          <w:lang w:eastAsia="cs-CZ"/>
        </w:rPr>
        <w:t xml:space="preserve"> ani jejich</w:t>
      </w:r>
      <w:r w:rsidRPr="005F10BE">
        <w:rPr>
          <w:rFonts w:cs="Calibri"/>
          <w:lang w:eastAsia="cs-CZ"/>
        </w:rPr>
        <w:t xml:space="preserve"> „nálezy“, z čeho tedy činil své znalecké závěry?</w:t>
      </w:r>
      <w:r w:rsidR="00194341">
        <w:rPr>
          <w:rFonts w:cs="Calibri"/>
          <w:lang w:eastAsia="cs-CZ"/>
        </w:rPr>
        <w:t xml:space="preserve"> </w:t>
      </w:r>
      <w:r w:rsidRPr="005F10BE">
        <w:rPr>
          <w:rFonts w:cs="Calibri"/>
          <w:lang w:eastAsia="cs-CZ"/>
        </w:rPr>
        <w:t xml:space="preserve">Policie, státní </w:t>
      </w:r>
      <w:r w:rsidR="0007250E">
        <w:rPr>
          <w:rFonts w:cs="Calibri"/>
          <w:lang w:eastAsia="cs-CZ"/>
        </w:rPr>
        <w:t>zastupitelství</w:t>
      </w:r>
      <w:r w:rsidRPr="005F10BE">
        <w:rPr>
          <w:rFonts w:cs="Calibri"/>
          <w:lang w:eastAsia="cs-CZ"/>
        </w:rPr>
        <w:t xml:space="preserve"> a soud akceptovali jeho znalecký posudek, který nemá základní náležitosti znaleckého posudku</w:t>
      </w:r>
      <w:r w:rsidR="00194341">
        <w:rPr>
          <w:rFonts w:cs="Calibri"/>
          <w:lang w:eastAsia="cs-CZ"/>
        </w:rPr>
        <w:t>,</w:t>
      </w:r>
      <w:r w:rsidRPr="005F10BE">
        <w:rPr>
          <w:rFonts w:cs="Calibri"/>
          <w:lang w:eastAsia="cs-CZ"/>
        </w:rPr>
        <w:t xml:space="preserve"> a to</w:t>
      </w:r>
      <w:r w:rsidR="00CE0B64">
        <w:rPr>
          <w:rFonts w:cs="Calibri"/>
          <w:lang w:eastAsia="cs-CZ"/>
        </w:rPr>
        <w:t>,</w:t>
      </w:r>
      <w:r w:rsidRPr="005F10BE">
        <w:rPr>
          <w:rFonts w:cs="Calibri"/>
          <w:lang w:eastAsia="cs-CZ"/>
        </w:rPr>
        <w:t xml:space="preserve"> jak po stránce obsahové, tak po stránce formální</w:t>
      </w:r>
      <w:r w:rsidR="00CE0B64">
        <w:rPr>
          <w:rFonts w:cs="Calibri"/>
          <w:lang w:eastAsia="cs-CZ"/>
        </w:rPr>
        <w:t>, pro které je nezákonný.</w:t>
      </w:r>
      <w:r w:rsidRPr="005F10BE">
        <w:rPr>
          <w:rFonts w:cs="Calibri"/>
          <w:lang w:eastAsia="cs-CZ"/>
        </w:rPr>
        <w:t xml:space="preserve"> Pokud tento znalec teprve až při vypracovávání </w:t>
      </w:r>
      <w:r w:rsidR="00194341">
        <w:rPr>
          <w:rFonts w:cs="Calibri"/>
          <w:lang w:eastAsia="cs-CZ"/>
        </w:rPr>
        <w:t>2.</w:t>
      </w:r>
      <w:r w:rsidRPr="005F10BE">
        <w:rPr>
          <w:rFonts w:cs="Calibri"/>
          <w:lang w:eastAsia="cs-CZ"/>
        </w:rPr>
        <w:t xml:space="preserve"> doplnění znaleckého posudku </w:t>
      </w:r>
      <w:r w:rsidR="00194341">
        <w:rPr>
          <w:rFonts w:cs="Calibri"/>
          <w:lang w:eastAsia="cs-CZ"/>
        </w:rPr>
        <w:t xml:space="preserve">z </w:t>
      </w:r>
      <w:r w:rsidRPr="005F10BE">
        <w:rPr>
          <w:rFonts w:cs="Calibri"/>
          <w:lang w:eastAsia="cs-CZ"/>
        </w:rPr>
        <w:t xml:space="preserve">27.8.2019 zjistil, že pro stanovení definitivní diagnózy poranění skeletu (čelisti) je rozhodný závěr </w:t>
      </w:r>
      <w:r w:rsidR="00194341">
        <w:rPr>
          <w:rFonts w:cs="Calibri"/>
          <w:lang w:eastAsia="cs-CZ"/>
        </w:rPr>
        <w:t xml:space="preserve">specialisty </w:t>
      </w:r>
      <w:r w:rsidRPr="005F10BE">
        <w:rPr>
          <w:rFonts w:cs="Calibri"/>
          <w:lang w:eastAsia="cs-CZ"/>
        </w:rPr>
        <w:t>radiologa</w:t>
      </w:r>
      <w:r w:rsidR="00194341">
        <w:rPr>
          <w:rFonts w:cs="Calibri"/>
          <w:lang w:eastAsia="cs-CZ"/>
        </w:rPr>
        <w:t xml:space="preserve"> a ne klinika</w:t>
      </w:r>
      <w:r w:rsidRPr="005F10BE">
        <w:rPr>
          <w:rFonts w:cs="Calibri"/>
          <w:lang w:eastAsia="cs-CZ"/>
        </w:rPr>
        <w:t>, tak</w:t>
      </w:r>
      <w:r w:rsidR="00CE0B64">
        <w:rPr>
          <w:rFonts w:cs="Calibri"/>
          <w:lang w:eastAsia="cs-CZ"/>
        </w:rPr>
        <w:t>,</w:t>
      </w:r>
      <w:r w:rsidRPr="005F10BE">
        <w:rPr>
          <w:rFonts w:cs="Calibri"/>
          <w:lang w:eastAsia="cs-CZ"/>
        </w:rPr>
        <w:t xml:space="preserve"> jak asi vypadaly jeho znalecké posudky</w:t>
      </w:r>
      <w:r w:rsidR="00194341">
        <w:rPr>
          <w:rFonts w:cs="Calibri"/>
          <w:lang w:eastAsia="cs-CZ"/>
        </w:rPr>
        <w:t xml:space="preserve"> za </w:t>
      </w:r>
      <w:r w:rsidRPr="005F10BE">
        <w:rPr>
          <w:rFonts w:cs="Calibri"/>
          <w:lang w:eastAsia="cs-CZ"/>
        </w:rPr>
        <w:t>31 let</w:t>
      </w:r>
      <w:r w:rsidR="00194341">
        <w:rPr>
          <w:rFonts w:cs="Calibri"/>
          <w:lang w:eastAsia="cs-CZ"/>
        </w:rPr>
        <w:t>, co je znalcem? Z</w:t>
      </w:r>
      <w:r w:rsidRPr="005F10BE">
        <w:rPr>
          <w:rFonts w:cs="Calibri"/>
          <w:lang w:eastAsia="cs-CZ"/>
        </w:rPr>
        <w:t xml:space="preserve">a takovéto znalecké posudky, které jsou navíc </w:t>
      </w:r>
      <w:r w:rsidR="00194341">
        <w:rPr>
          <w:rFonts w:cs="Calibri"/>
          <w:lang w:eastAsia="cs-CZ"/>
        </w:rPr>
        <w:t xml:space="preserve">štědře </w:t>
      </w:r>
      <w:r w:rsidRPr="005F10BE">
        <w:rPr>
          <w:rFonts w:cs="Calibri"/>
          <w:lang w:eastAsia="cs-CZ"/>
        </w:rPr>
        <w:t xml:space="preserve">propláceny </w:t>
      </w:r>
      <w:r w:rsidR="00194341">
        <w:rPr>
          <w:rFonts w:cs="Calibri"/>
          <w:lang w:eastAsia="cs-CZ"/>
        </w:rPr>
        <w:t>policií</w:t>
      </w:r>
      <w:r w:rsidRPr="005F10BE">
        <w:rPr>
          <w:rFonts w:cs="Calibri"/>
          <w:lang w:eastAsia="cs-CZ"/>
        </w:rPr>
        <w:t xml:space="preserve">, jsou pak lidé </w:t>
      </w:r>
      <w:r w:rsidR="00CE0B64">
        <w:rPr>
          <w:rFonts w:cs="Calibri"/>
          <w:lang w:eastAsia="cs-CZ"/>
        </w:rPr>
        <w:t xml:space="preserve">neoprávněně </w:t>
      </w:r>
      <w:r w:rsidRPr="005F10BE">
        <w:rPr>
          <w:rFonts w:cs="Calibri"/>
          <w:lang w:eastAsia="cs-CZ"/>
        </w:rPr>
        <w:t>trestně stíhání, obžalováváni a odsuzováni</w:t>
      </w:r>
      <w:r w:rsidR="0007250E">
        <w:rPr>
          <w:rFonts w:cs="Calibri"/>
          <w:lang w:eastAsia="cs-CZ"/>
        </w:rPr>
        <w:t>.</w:t>
      </w:r>
    </w:p>
    <w:p w:rsidR="008E5CE9" w:rsidRDefault="008E5CE9" w:rsidP="008E5CE9">
      <w:pPr>
        <w:spacing w:before="100" w:beforeAutospacing="1" w:after="100" w:afterAutospacing="1"/>
        <w:jc w:val="both"/>
        <w:rPr>
          <w:rFonts w:cs="Calibri"/>
          <w:lang w:eastAsia="cs-CZ"/>
        </w:rPr>
      </w:pPr>
    </w:p>
    <w:p w:rsidR="008E5CE9" w:rsidRPr="008E5CE9" w:rsidRDefault="008E5CE9" w:rsidP="008E5CE9">
      <w:pPr>
        <w:spacing w:before="100" w:beforeAutospacing="1" w:after="100" w:afterAutospacing="1"/>
        <w:jc w:val="both"/>
        <w:rPr>
          <w:rFonts w:cs="Calibri"/>
          <w:b/>
          <w:lang w:eastAsia="cs-CZ"/>
        </w:rPr>
      </w:pPr>
      <w:r w:rsidRPr="008E5CE9">
        <w:rPr>
          <w:rFonts w:cs="Calibri"/>
          <w:b/>
          <w:lang w:eastAsia="cs-CZ"/>
        </w:rPr>
        <w:t xml:space="preserve">Některá vyjádření znalce MUDr. Igora Dvořáčka, která uvedl 19.9.2019 u soudu:  </w:t>
      </w:r>
    </w:p>
    <w:p w:rsidR="008E5CE9" w:rsidRPr="008E5CE9" w:rsidRDefault="008E5CE9" w:rsidP="008E5CE9">
      <w:pPr>
        <w:spacing w:before="100" w:beforeAutospacing="1" w:after="100" w:afterAutospacing="1"/>
        <w:jc w:val="both"/>
        <w:rPr>
          <w:rFonts w:cs="Calibri"/>
          <w:i/>
          <w:lang w:eastAsia="cs-CZ"/>
        </w:rPr>
      </w:pPr>
      <w:r w:rsidRPr="008E5CE9">
        <w:rPr>
          <w:rFonts w:cs="Calibri"/>
          <w:i/>
          <w:lang w:eastAsia="cs-CZ"/>
        </w:rPr>
        <w:t>„Jak chcete tento postup napadat, když diagnóza zlomeniny dolní čelisti byla zpochybněna rok nebo dva roky poté?“</w:t>
      </w:r>
    </w:p>
    <w:p w:rsidR="008E5CE9" w:rsidRPr="008E5CE9" w:rsidRDefault="008E5CE9" w:rsidP="008E5CE9">
      <w:pPr>
        <w:spacing w:before="100" w:beforeAutospacing="1" w:after="100" w:afterAutospacing="1"/>
        <w:jc w:val="both"/>
        <w:rPr>
          <w:rFonts w:cs="Calibri"/>
          <w:lang w:eastAsia="cs-CZ"/>
        </w:rPr>
      </w:pPr>
      <w:r w:rsidRPr="008E5CE9">
        <w:rPr>
          <w:rFonts w:cs="Calibri"/>
          <w:u w:val="single"/>
          <w:lang w:eastAsia="cs-CZ"/>
        </w:rPr>
        <w:t>Moje vyjádření</w:t>
      </w:r>
      <w:r w:rsidRPr="008E5CE9">
        <w:rPr>
          <w:rFonts w:cs="Calibri"/>
          <w:lang w:eastAsia="cs-CZ"/>
        </w:rPr>
        <w:t xml:space="preserve">: Zlomenina měla být způsobena 22.9.2017. Takže kvůli tomu, že se až nyní 19.9.2019 prokázalo, že zlomenina nebyla, tak nyní již nemám napadat tento postup stanovení této diagnózy? Kdyby se MUDr. Dvořáček řídil vyjádřením radiologa ze dne 22.9.2017, že poškozená nemá žádnou zlomeninu dolní čelisti, tak bych tento postup nyní nemusel napadat. Diagnóza zlomeniny dolní čelisti nebyla zpochybněna, tato diagnóza byla 100 % vyvrácena! A právě proto, že byla zlomenina vyvrácena až nyní, tak mohu tento postup napadat. </w:t>
      </w:r>
    </w:p>
    <w:p w:rsidR="008E5CE9" w:rsidRPr="008E5CE9" w:rsidRDefault="008E5CE9" w:rsidP="008E5CE9">
      <w:pPr>
        <w:spacing w:before="100" w:beforeAutospacing="1" w:after="100" w:afterAutospacing="1"/>
        <w:jc w:val="both"/>
        <w:rPr>
          <w:rFonts w:cs="Calibri"/>
          <w:lang w:eastAsia="cs-CZ"/>
        </w:rPr>
      </w:pPr>
    </w:p>
    <w:p w:rsidR="008E5CE9" w:rsidRPr="008E5CE9" w:rsidRDefault="008E5CE9" w:rsidP="008E5CE9">
      <w:pPr>
        <w:spacing w:before="100" w:beforeAutospacing="1" w:after="100" w:afterAutospacing="1"/>
        <w:jc w:val="both"/>
        <w:rPr>
          <w:rFonts w:cs="Calibri"/>
          <w:i/>
          <w:lang w:eastAsia="cs-CZ"/>
        </w:rPr>
      </w:pPr>
      <w:r w:rsidRPr="008E5CE9">
        <w:rPr>
          <w:rFonts w:cs="Calibri"/>
          <w:i/>
          <w:lang w:eastAsia="cs-CZ"/>
        </w:rPr>
        <w:t>„Je to hodnocení ex post, a to je diametrálně odlišné od hodnocení ex ante.“</w:t>
      </w:r>
    </w:p>
    <w:p w:rsidR="008E5CE9" w:rsidRPr="008E5CE9" w:rsidRDefault="008E5CE9" w:rsidP="008E5CE9">
      <w:pPr>
        <w:spacing w:before="100" w:beforeAutospacing="1" w:after="100" w:afterAutospacing="1"/>
        <w:jc w:val="both"/>
        <w:rPr>
          <w:rFonts w:cs="Calibri"/>
          <w:lang w:eastAsia="cs-CZ"/>
        </w:rPr>
      </w:pPr>
      <w:r w:rsidRPr="008E5CE9">
        <w:rPr>
          <w:rFonts w:cs="Calibri"/>
          <w:u w:val="single"/>
          <w:lang w:eastAsia="cs-CZ"/>
        </w:rPr>
        <w:t>Moje vyjádření</w:t>
      </w:r>
      <w:r w:rsidRPr="008E5CE9">
        <w:rPr>
          <w:rFonts w:cs="Calibri"/>
          <w:lang w:eastAsia="cs-CZ"/>
        </w:rPr>
        <w:t>: Kdy, nebo jak jsem měl tedy toto hodnocení ex post udělat, aby nebylo diametrálně odlišné od hodnocení ex ante, když až nyní zjišťuji, na jakých podkladech MUDr. Dvořáček vypracoval svůj znalecký posudek</w:t>
      </w:r>
      <w:r w:rsidR="00D070F9">
        <w:rPr>
          <w:rFonts w:cs="Calibri"/>
          <w:lang w:eastAsia="cs-CZ"/>
        </w:rPr>
        <w:t>?</w:t>
      </w:r>
    </w:p>
    <w:p w:rsidR="008E5CE9" w:rsidRPr="008E5CE9" w:rsidRDefault="008E5CE9" w:rsidP="008E5CE9">
      <w:pPr>
        <w:spacing w:before="100" w:beforeAutospacing="1" w:after="100" w:afterAutospacing="1"/>
        <w:jc w:val="both"/>
        <w:rPr>
          <w:rFonts w:cs="Calibri"/>
          <w:lang w:eastAsia="cs-CZ"/>
        </w:rPr>
      </w:pPr>
    </w:p>
    <w:p w:rsidR="008E5CE9" w:rsidRPr="008E5CE9" w:rsidRDefault="008E5CE9" w:rsidP="008E5CE9">
      <w:pPr>
        <w:spacing w:before="100" w:beforeAutospacing="1" w:after="100" w:afterAutospacing="1"/>
        <w:jc w:val="both"/>
        <w:rPr>
          <w:rFonts w:cs="Calibri"/>
          <w:i/>
          <w:lang w:eastAsia="cs-CZ"/>
        </w:rPr>
      </w:pPr>
      <w:r w:rsidRPr="008E5CE9">
        <w:rPr>
          <w:rFonts w:cs="Calibri"/>
          <w:i/>
          <w:lang w:eastAsia="cs-CZ"/>
        </w:rPr>
        <w:t>„Je vždy jednoduché, když se zpětně prokáže nějaké pochybení nebo špatná diferenciální rozvaha, zpětné hodnocení.“</w:t>
      </w:r>
    </w:p>
    <w:p w:rsidR="008E5CE9" w:rsidRPr="008E5CE9" w:rsidRDefault="008E5CE9" w:rsidP="008E5CE9">
      <w:pPr>
        <w:spacing w:before="100" w:beforeAutospacing="1" w:after="100" w:afterAutospacing="1"/>
        <w:jc w:val="both"/>
        <w:rPr>
          <w:rFonts w:cs="Calibri"/>
          <w:lang w:eastAsia="cs-CZ"/>
        </w:rPr>
      </w:pPr>
      <w:r w:rsidRPr="008E5CE9">
        <w:rPr>
          <w:rFonts w:cs="Calibri"/>
          <w:u w:val="single"/>
          <w:lang w:eastAsia="cs-CZ"/>
        </w:rPr>
        <w:t>Moje vyjádření</w:t>
      </w:r>
      <w:r w:rsidRPr="008E5CE9">
        <w:rPr>
          <w:rFonts w:cs="Calibri"/>
          <w:lang w:eastAsia="cs-CZ"/>
        </w:rPr>
        <w:t xml:space="preserve">: Těch pochybení je celá řada. Jednoduché to bylo jen pro MUDr. Dvořáčka, když 12.2.2018 vypracovával pro policii znalecký posudek, protože v tuto dobu měl všechny možnosti proto, aby vypracoval pravdivý a úplný posudek. K dispozici měl kompletní zdravotní dokumentaci poškozené a také si mohl vyžádat konzultaci radiologa, stomatochirurga a neurologa. Jenže MUDr. Dvořáček v </w:t>
      </w:r>
      <w:r w:rsidRPr="008E5CE9">
        <w:rPr>
          <w:rFonts w:cs="Calibri"/>
          <w:lang w:eastAsia="cs-CZ"/>
        </w:rPr>
        <w:lastRenderedPageBreak/>
        <w:t>této době vůbec nepředpokládal, že bych někdy později mohl zpětně hodnotit jeho pochybení nebo jeho špatnou diferenciální rozvahu.</w:t>
      </w:r>
    </w:p>
    <w:p w:rsidR="008E5CE9" w:rsidRPr="008E5CE9" w:rsidRDefault="008E5CE9" w:rsidP="008E5CE9">
      <w:pPr>
        <w:spacing w:before="100" w:beforeAutospacing="1" w:after="100" w:afterAutospacing="1"/>
        <w:jc w:val="both"/>
        <w:rPr>
          <w:rFonts w:cs="Calibri"/>
          <w:lang w:eastAsia="cs-CZ"/>
        </w:rPr>
      </w:pPr>
    </w:p>
    <w:p w:rsidR="008E5CE9" w:rsidRPr="008E5CE9" w:rsidRDefault="008E5CE9" w:rsidP="008E5CE9">
      <w:pPr>
        <w:spacing w:before="100" w:beforeAutospacing="1" w:after="100" w:afterAutospacing="1"/>
        <w:jc w:val="both"/>
        <w:rPr>
          <w:rFonts w:cs="Calibri"/>
          <w:i/>
          <w:lang w:eastAsia="cs-CZ"/>
        </w:rPr>
      </w:pPr>
      <w:r w:rsidRPr="008E5CE9">
        <w:rPr>
          <w:rFonts w:cs="Calibri"/>
          <w:i/>
          <w:lang w:eastAsia="cs-CZ"/>
        </w:rPr>
        <w:t>„Při způsobu léčby a použitých postupů se musí vždy vycházet z toho, co v daném okamžiku měli lékaři k dispozici a jak na tyto skutečnosti reagovali.“</w:t>
      </w:r>
    </w:p>
    <w:p w:rsidR="008E5CE9" w:rsidRPr="008E5CE9" w:rsidRDefault="008E5CE9" w:rsidP="008E5CE9">
      <w:pPr>
        <w:spacing w:before="100" w:beforeAutospacing="1" w:after="100" w:afterAutospacing="1"/>
        <w:jc w:val="both"/>
        <w:rPr>
          <w:rFonts w:cs="Calibri"/>
          <w:lang w:eastAsia="cs-CZ"/>
        </w:rPr>
      </w:pPr>
      <w:r w:rsidRPr="008E5CE9">
        <w:rPr>
          <w:rFonts w:cs="Calibri"/>
          <w:u w:val="single"/>
          <w:lang w:eastAsia="cs-CZ"/>
        </w:rPr>
        <w:t>Moje vyjádření</w:t>
      </w:r>
      <w:r w:rsidRPr="008E5CE9">
        <w:rPr>
          <w:rFonts w:cs="Calibri"/>
          <w:lang w:eastAsia="cs-CZ"/>
        </w:rPr>
        <w:t xml:space="preserve">: Pokud MUDr. Kovalová stanovila diagnózu zlomenina čelisti jen na základě klinického stavu poškozené a toho, že se jí ta zlomenina jen „jevila“ na RTG snímcích čelisti, u kterých specialista radiolog uvedl: „Nález - zobrazený skelet </w:t>
      </w:r>
      <w:proofErr w:type="spellStart"/>
      <w:r w:rsidRPr="008E5CE9">
        <w:rPr>
          <w:rFonts w:cs="Calibri"/>
          <w:lang w:eastAsia="cs-CZ"/>
        </w:rPr>
        <w:t>Ibi</w:t>
      </w:r>
      <w:proofErr w:type="spellEnd"/>
      <w:r w:rsidRPr="008E5CE9">
        <w:rPr>
          <w:rFonts w:cs="Calibri"/>
          <w:lang w:eastAsia="cs-CZ"/>
        </w:rPr>
        <w:t>, je bez zjevných RTG známek čerstvého traumatu“, tak pokud nevěřila nálezu specialisty radiologa, tak si jí měla ověřit nějakým dalším zobrazovacím vyšetřením např. na OPG, CT nebo magnetické rezonanci, aby měla 100 % jistotu, že tam ta zlomenina opravdu je, a to hlavně z</w:t>
      </w:r>
      <w:r w:rsidR="002E3DC0">
        <w:rPr>
          <w:rFonts w:cs="Calibri"/>
          <w:lang w:eastAsia="cs-CZ"/>
        </w:rPr>
        <w:t> </w:t>
      </w:r>
      <w:r w:rsidRPr="008E5CE9">
        <w:rPr>
          <w:rFonts w:cs="Calibri"/>
          <w:lang w:eastAsia="cs-CZ"/>
        </w:rPr>
        <w:t>důvodu</w:t>
      </w:r>
      <w:r w:rsidR="002E3DC0">
        <w:rPr>
          <w:rFonts w:cs="Calibri"/>
          <w:lang w:eastAsia="cs-CZ"/>
        </w:rPr>
        <w:t xml:space="preserve"> toho</w:t>
      </w:r>
      <w:r w:rsidRPr="008E5CE9">
        <w:rPr>
          <w:rFonts w:cs="Calibri"/>
          <w:lang w:eastAsia="cs-CZ"/>
        </w:rPr>
        <w:t>, že sama vypsala regresní hlášení pro policii a proto musela vědět, že tuto zlomeninu bude policie řešit jako trestný čin ublížení na zdraví. Toto 100 % ověření zlomeniny čelisti, ale neudělala a neudělal to ani žádný její kolega a MUDr. Dvořáčkovi tento jejich postup vůbec nevadil, když vypracovával znalecký posudek pro policii. MUDr. Dvořáček jako znalec s 31letou praxí, by neměl jen respektovat závěry lékařů, ale měl by si je ověřovat a prověřovat</w:t>
      </w:r>
      <w:r w:rsidR="002E3DC0">
        <w:rPr>
          <w:rFonts w:cs="Calibri"/>
          <w:lang w:eastAsia="cs-CZ"/>
        </w:rPr>
        <w:t>.</w:t>
      </w:r>
    </w:p>
    <w:p w:rsidR="008E5CE9" w:rsidRPr="008E5CE9" w:rsidRDefault="008E5CE9" w:rsidP="008E5CE9">
      <w:pPr>
        <w:spacing w:before="100" w:beforeAutospacing="1" w:after="100" w:afterAutospacing="1"/>
        <w:jc w:val="both"/>
        <w:rPr>
          <w:rFonts w:cs="Calibri"/>
          <w:lang w:eastAsia="cs-CZ"/>
        </w:rPr>
      </w:pPr>
    </w:p>
    <w:p w:rsidR="008E5CE9" w:rsidRPr="008E5CE9" w:rsidRDefault="008E5CE9" w:rsidP="008E5CE9">
      <w:pPr>
        <w:spacing w:before="100" w:beforeAutospacing="1" w:after="100" w:afterAutospacing="1"/>
        <w:jc w:val="both"/>
        <w:rPr>
          <w:rFonts w:cs="Calibri"/>
          <w:i/>
          <w:lang w:eastAsia="cs-CZ"/>
        </w:rPr>
      </w:pPr>
      <w:r w:rsidRPr="008E5CE9">
        <w:rPr>
          <w:rFonts w:cs="Calibri"/>
          <w:i/>
          <w:lang w:eastAsia="cs-CZ"/>
        </w:rPr>
        <w:t>„Je samozřejmě jednoduché s odstupem času tento postup kritizovat, a znovu opakuji, i já jsem musel opravit tuto diagnózu.“</w:t>
      </w:r>
    </w:p>
    <w:p w:rsidR="008E5CE9" w:rsidRPr="008E5CE9" w:rsidRDefault="008E5CE9" w:rsidP="008E5CE9">
      <w:pPr>
        <w:spacing w:before="100" w:beforeAutospacing="1" w:after="100" w:afterAutospacing="1"/>
        <w:jc w:val="both"/>
        <w:rPr>
          <w:rFonts w:cs="Calibri"/>
          <w:lang w:eastAsia="cs-CZ"/>
        </w:rPr>
      </w:pPr>
      <w:r w:rsidRPr="008E5CE9">
        <w:rPr>
          <w:rFonts w:cs="Calibri"/>
          <w:u w:val="single"/>
          <w:lang w:eastAsia="cs-CZ"/>
        </w:rPr>
        <w:t>Moje vyjádření</w:t>
      </w:r>
      <w:r w:rsidRPr="008E5CE9">
        <w:rPr>
          <w:rFonts w:cs="Calibri"/>
          <w:lang w:eastAsia="cs-CZ"/>
        </w:rPr>
        <w:t>: Takže podle MUDr. Dvořáčka bych nyní již neměl kritizovat jeho postup při vypracování znaleckého posudku, protože je to nyní s odstupem času již samozřejmě jednoduché. Kdy a jak jsem měl tedy podle MUDr. Dvořáčka kritizovat jeho postup ještě před podáním odporu proti trestnímu příkazu z 10.7.2018, abych to neměl jednoduché? MUDr. Dvořáček jistě nepředpokládal, že bych někdy mohl s odstupem času tento jeho postup kritizovat. Kdyby MUDr. Dvořáček vykonával svoji práci znalce svědomitě, poctivě a na základě všech podkladů tak, aby byl jeho posudek pravdivý</w:t>
      </w:r>
      <w:r w:rsidR="002E3DC0">
        <w:rPr>
          <w:rFonts w:cs="Calibri"/>
          <w:lang w:eastAsia="cs-CZ"/>
        </w:rPr>
        <w:t xml:space="preserve"> a úplný</w:t>
      </w:r>
      <w:r w:rsidRPr="008E5CE9">
        <w:rPr>
          <w:rFonts w:cs="Calibri"/>
          <w:lang w:eastAsia="cs-CZ"/>
        </w:rPr>
        <w:t xml:space="preserve">, tak bych nyní neměl žádný důvod tento jeho postup kritizovat. Já jsem byl za jeho nepravdivý </w:t>
      </w:r>
      <w:r w:rsidR="002E3DC0">
        <w:rPr>
          <w:rFonts w:cs="Calibri"/>
          <w:lang w:eastAsia="cs-CZ"/>
        </w:rPr>
        <w:t xml:space="preserve">znalecký </w:t>
      </w:r>
      <w:r w:rsidRPr="008E5CE9">
        <w:rPr>
          <w:rFonts w:cs="Calibri"/>
          <w:lang w:eastAsia="cs-CZ"/>
        </w:rPr>
        <w:t>posudek obžalován</w:t>
      </w:r>
      <w:r w:rsidR="002E3DC0">
        <w:rPr>
          <w:rFonts w:cs="Calibri"/>
          <w:lang w:eastAsia="cs-CZ"/>
        </w:rPr>
        <w:t>!</w:t>
      </w:r>
    </w:p>
    <w:p w:rsidR="008E5CE9" w:rsidRPr="008E5CE9" w:rsidRDefault="008E5CE9" w:rsidP="008E5CE9">
      <w:pPr>
        <w:spacing w:before="100" w:beforeAutospacing="1" w:after="100" w:afterAutospacing="1"/>
        <w:jc w:val="both"/>
        <w:rPr>
          <w:rFonts w:cs="Calibri"/>
          <w:lang w:eastAsia="cs-CZ"/>
        </w:rPr>
      </w:pPr>
    </w:p>
    <w:p w:rsidR="008E5CE9" w:rsidRPr="008E5CE9" w:rsidRDefault="008E5CE9" w:rsidP="008E5CE9">
      <w:pPr>
        <w:spacing w:before="100" w:beforeAutospacing="1" w:after="100" w:afterAutospacing="1"/>
        <w:jc w:val="both"/>
        <w:rPr>
          <w:rFonts w:cs="Calibri"/>
          <w:i/>
          <w:lang w:eastAsia="cs-CZ"/>
        </w:rPr>
      </w:pPr>
      <w:r w:rsidRPr="008E5CE9">
        <w:rPr>
          <w:rFonts w:cs="Calibri"/>
          <w:i/>
          <w:lang w:eastAsia="cs-CZ"/>
        </w:rPr>
        <w:t>„A znovu opakuji, i já jsem musel opravit tuto diagnózu.“</w:t>
      </w:r>
    </w:p>
    <w:p w:rsidR="008E5CE9" w:rsidRPr="008E5CE9" w:rsidRDefault="008E5CE9" w:rsidP="008E5CE9">
      <w:pPr>
        <w:spacing w:before="100" w:beforeAutospacing="1" w:after="100" w:afterAutospacing="1"/>
        <w:jc w:val="both"/>
        <w:rPr>
          <w:rFonts w:cs="Calibri"/>
          <w:lang w:eastAsia="cs-CZ"/>
        </w:rPr>
      </w:pPr>
      <w:r w:rsidRPr="008E5CE9">
        <w:rPr>
          <w:rFonts w:cs="Calibri"/>
          <w:u w:val="single"/>
          <w:lang w:eastAsia="cs-CZ"/>
        </w:rPr>
        <w:t>Moje vyjádření</w:t>
      </w:r>
      <w:r w:rsidRPr="008E5CE9">
        <w:rPr>
          <w:rFonts w:cs="Calibri"/>
          <w:lang w:eastAsia="cs-CZ"/>
        </w:rPr>
        <w:t>: To je sice od MUDr. Dvořáčka pěkné, že znovu opakuje, že i on musel opravit diagnózu zlomenina, ale to jen na základě toho, že jsem podal odpor proti trestnímu příkazu z 10.7.2018. Kdybych tento odpor proti trestnímu příkazu nepodal, tak by tento znalecký posudek MUDr. Dvořáčka z 12.2.2018 zůstal navždy pro policii, státní zástupkyni</w:t>
      </w:r>
      <w:r w:rsidR="002E3DC0">
        <w:rPr>
          <w:rFonts w:cs="Calibri"/>
          <w:lang w:eastAsia="cs-CZ"/>
        </w:rPr>
        <w:t xml:space="preserve"> a</w:t>
      </w:r>
      <w:r w:rsidRPr="008E5CE9">
        <w:rPr>
          <w:rFonts w:cs="Calibri"/>
          <w:lang w:eastAsia="cs-CZ"/>
        </w:rPr>
        <w:t xml:space="preserve"> soudkyni</w:t>
      </w:r>
      <w:r w:rsidR="000B1E93">
        <w:rPr>
          <w:rFonts w:cs="Calibri"/>
          <w:lang w:eastAsia="cs-CZ"/>
        </w:rPr>
        <w:t xml:space="preserve"> </w:t>
      </w:r>
      <w:r w:rsidR="002E3DC0">
        <w:rPr>
          <w:rFonts w:cs="Calibri"/>
          <w:lang w:eastAsia="cs-CZ"/>
        </w:rPr>
        <w:t xml:space="preserve">pravdivý </w:t>
      </w:r>
      <w:r w:rsidR="000B1E93">
        <w:rPr>
          <w:rFonts w:cs="Calibri"/>
          <w:lang w:eastAsia="cs-CZ"/>
        </w:rPr>
        <w:t xml:space="preserve">a </w:t>
      </w:r>
      <w:r w:rsidRPr="008E5CE9">
        <w:rPr>
          <w:rFonts w:cs="Calibri"/>
          <w:lang w:eastAsia="cs-CZ"/>
        </w:rPr>
        <w:t xml:space="preserve">pro MUDr. Dvořáčka </w:t>
      </w:r>
      <w:r w:rsidR="000B1E93">
        <w:rPr>
          <w:rFonts w:cs="Calibri"/>
          <w:lang w:eastAsia="cs-CZ"/>
        </w:rPr>
        <w:t>by to znamenalo, že může beztrestně vypracovávat takovéto znalecké posudky</w:t>
      </w:r>
      <w:r w:rsidR="002E3DC0">
        <w:rPr>
          <w:rFonts w:cs="Calibri"/>
          <w:lang w:eastAsia="cs-CZ"/>
        </w:rPr>
        <w:t>!</w:t>
      </w:r>
    </w:p>
    <w:p w:rsidR="008E5CE9" w:rsidRPr="008E5CE9" w:rsidRDefault="008E5CE9" w:rsidP="008E5CE9">
      <w:pPr>
        <w:spacing w:before="100" w:beforeAutospacing="1" w:after="100" w:afterAutospacing="1"/>
        <w:jc w:val="both"/>
        <w:rPr>
          <w:rFonts w:cs="Calibri"/>
          <w:lang w:eastAsia="cs-CZ"/>
        </w:rPr>
      </w:pPr>
    </w:p>
    <w:p w:rsidR="008E5CE9" w:rsidRPr="008E5CE9" w:rsidRDefault="008E5CE9" w:rsidP="008E5CE9">
      <w:pPr>
        <w:spacing w:before="100" w:beforeAutospacing="1" w:after="100" w:afterAutospacing="1"/>
        <w:jc w:val="both"/>
        <w:rPr>
          <w:rFonts w:cs="Calibri"/>
          <w:b/>
          <w:lang w:eastAsia="cs-CZ"/>
        </w:rPr>
      </w:pPr>
      <w:r w:rsidRPr="008E5CE9">
        <w:rPr>
          <w:rFonts w:cs="Calibri"/>
          <w:b/>
          <w:lang w:eastAsia="cs-CZ"/>
        </w:rPr>
        <w:t>Závěr:</w:t>
      </w:r>
    </w:p>
    <w:p w:rsidR="008E5CE9" w:rsidRPr="008E5CE9" w:rsidRDefault="00E25C1B" w:rsidP="008E5CE9">
      <w:pPr>
        <w:spacing w:before="100" w:beforeAutospacing="1" w:after="100" w:afterAutospacing="1"/>
        <w:jc w:val="both"/>
        <w:rPr>
          <w:rFonts w:cs="Calibri"/>
          <w:lang w:eastAsia="cs-CZ"/>
        </w:rPr>
      </w:pPr>
      <w:r>
        <w:rPr>
          <w:rFonts w:cs="Calibri"/>
          <w:b/>
          <w:lang w:eastAsia="cs-CZ"/>
        </w:rPr>
        <w:tab/>
      </w:r>
      <w:r w:rsidR="008E5CE9" w:rsidRPr="008E5CE9">
        <w:rPr>
          <w:rFonts w:cs="Calibri"/>
          <w:b/>
          <w:lang w:eastAsia="cs-CZ"/>
        </w:rPr>
        <w:t>Tato Dvořáčkova sdělení jsou tak absurdní a pokrytecká, že se ani nechce věřit tomu, že je mohl vyslovit soudní znalec s 31letou praxí</w:t>
      </w:r>
      <w:r w:rsidR="006D5F0E">
        <w:rPr>
          <w:rFonts w:cs="Calibri"/>
          <w:b/>
          <w:lang w:eastAsia="cs-CZ"/>
        </w:rPr>
        <w:t>, který je znovu přednostou ÚSL FN v Ostravě a vyučujícím na LF OU</w:t>
      </w:r>
      <w:r w:rsidR="008E5CE9" w:rsidRPr="008E5CE9">
        <w:rPr>
          <w:rFonts w:cs="Calibri"/>
          <w:lang w:eastAsia="cs-CZ"/>
        </w:rPr>
        <w:t xml:space="preserve">. Nebo právě proto, že má již tak dlouhou praxi, tak si asi myslel, že je již neomylný a nepostižitelný. Kdyby se při vypracovávání znaleckého posudku z 12.2.2018 hned řídil závěrem </w:t>
      </w:r>
      <w:r w:rsidR="008E5CE9" w:rsidRPr="008E5CE9">
        <w:rPr>
          <w:rFonts w:cs="Calibri"/>
          <w:lang w:eastAsia="cs-CZ"/>
        </w:rPr>
        <w:lastRenderedPageBreak/>
        <w:t>specialisty radiologa, že pro stanovení definitivní diagnózy poranění skeletu je rozhodný závěr radiologa a také kdyby si řádně četl a vyhodnocoval všechny lékařské zprávy, tak by byl tento můj případ již dávno vyřešen a MUDr. Dvořáček by dneska nemusel poukazovat na to, že kritizovat s odstupem času jeho postup je nyní již samozřejmě jednoduché. Kdyby svoje posudky vypracovával opravdu řádně a svědomitě, tak by je pak nemuseli jiní znalci či ústavy revidovat.</w:t>
      </w:r>
    </w:p>
    <w:p w:rsidR="008E5CE9" w:rsidRPr="008E5CE9" w:rsidRDefault="00E25C1B" w:rsidP="008E5CE9">
      <w:pPr>
        <w:spacing w:before="100" w:beforeAutospacing="1" w:after="100" w:afterAutospacing="1"/>
        <w:jc w:val="both"/>
        <w:rPr>
          <w:rFonts w:cs="Calibri"/>
          <w:lang w:eastAsia="cs-CZ"/>
        </w:rPr>
      </w:pPr>
      <w:r>
        <w:rPr>
          <w:rFonts w:cs="Calibri"/>
          <w:lang w:eastAsia="cs-CZ"/>
        </w:rPr>
        <w:tab/>
      </w:r>
      <w:r w:rsidR="008E5CE9" w:rsidRPr="008E5CE9">
        <w:rPr>
          <w:rFonts w:cs="Calibri"/>
          <w:lang w:eastAsia="cs-CZ"/>
        </w:rPr>
        <w:t xml:space="preserve">Takhle pracují v Ostravě </w:t>
      </w:r>
      <w:r w:rsidR="00E50AEA">
        <w:rPr>
          <w:rFonts w:cs="Calibri"/>
          <w:lang w:eastAsia="cs-CZ"/>
        </w:rPr>
        <w:t xml:space="preserve">zástupci </w:t>
      </w:r>
      <w:r w:rsidR="008E5CE9" w:rsidRPr="008E5CE9">
        <w:rPr>
          <w:rFonts w:cs="Calibri"/>
          <w:lang w:eastAsia="cs-CZ"/>
        </w:rPr>
        <w:t>OČTŘ a jejich vyvolení znalci. Kde je to právo obžalovaného na spravedlivý proces, na který má jako občan České republiky a Evropské unie právo dle trestního řádu, Ústavy České republiky, Listiny základních práv a svobod a Evropské úmluvy o lidských právech?</w:t>
      </w:r>
    </w:p>
    <w:p w:rsidR="008E5CE9" w:rsidRPr="008E5CE9" w:rsidRDefault="00E25C1B" w:rsidP="008E5CE9">
      <w:pPr>
        <w:spacing w:before="100" w:beforeAutospacing="1" w:after="100" w:afterAutospacing="1"/>
        <w:jc w:val="both"/>
        <w:rPr>
          <w:rFonts w:cs="Calibri"/>
          <w:lang w:eastAsia="cs-CZ"/>
        </w:rPr>
      </w:pPr>
      <w:r>
        <w:rPr>
          <w:rFonts w:cs="Calibri"/>
          <w:lang w:eastAsia="cs-CZ"/>
        </w:rPr>
        <w:tab/>
        <w:t>Samos</w:t>
      </w:r>
      <w:r w:rsidR="008E5CE9" w:rsidRPr="008E5CE9">
        <w:rPr>
          <w:rFonts w:cs="Calibri"/>
          <w:lang w:eastAsia="cs-CZ"/>
        </w:rPr>
        <w:t xml:space="preserve">oudkyně </w:t>
      </w:r>
      <w:r w:rsidR="008E5CE9">
        <w:rPr>
          <w:rFonts w:cs="Calibri"/>
          <w:lang w:eastAsia="cs-CZ"/>
        </w:rPr>
        <w:t xml:space="preserve">porušuje </w:t>
      </w:r>
      <w:r w:rsidR="008E5CE9" w:rsidRPr="008E5CE9">
        <w:rPr>
          <w:rFonts w:cs="Calibri"/>
          <w:lang w:eastAsia="cs-CZ"/>
        </w:rPr>
        <w:t xml:space="preserve">zásadu rovnosti stran tím, že mi </w:t>
      </w:r>
      <w:r w:rsidR="008E5CE9">
        <w:rPr>
          <w:rFonts w:cs="Calibri"/>
          <w:lang w:eastAsia="cs-CZ"/>
        </w:rPr>
        <w:t>maří</w:t>
      </w:r>
      <w:r w:rsidR="008E5CE9" w:rsidRPr="008E5CE9">
        <w:rPr>
          <w:rFonts w:cs="Calibri"/>
          <w:lang w:eastAsia="cs-CZ"/>
        </w:rPr>
        <w:t xml:space="preserve"> garantovaná procesní práva na spravedlivý proces se souhlasem přítomné státní zástupkyně.</w:t>
      </w:r>
    </w:p>
    <w:p w:rsidR="008E5CE9" w:rsidRPr="008E5CE9" w:rsidRDefault="00E25C1B" w:rsidP="008E5CE9">
      <w:pPr>
        <w:spacing w:before="100" w:beforeAutospacing="1" w:after="100" w:afterAutospacing="1"/>
        <w:jc w:val="both"/>
        <w:rPr>
          <w:rFonts w:cs="Calibri"/>
          <w:lang w:eastAsia="cs-CZ"/>
        </w:rPr>
      </w:pPr>
      <w:r>
        <w:rPr>
          <w:rFonts w:cs="Calibri"/>
          <w:lang w:eastAsia="cs-CZ"/>
        </w:rPr>
        <w:tab/>
      </w:r>
      <w:r w:rsidR="008E5CE9" w:rsidRPr="008E5CE9">
        <w:rPr>
          <w:rFonts w:cs="Calibri"/>
          <w:lang w:eastAsia="cs-CZ"/>
        </w:rPr>
        <w:t>MUDr. Dvořáček důvěřuje svým kolegům lékařům a policie, státní zastupitelství a soudy zase důvěřují MUDr. Dvořáčkovi. Jedno české přísloví pr</w:t>
      </w:r>
      <w:bookmarkStart w:id="0" w:name="_GoBack"/>
      <w:bookmarkEnd w:id="0"/>
      <w:r w:rsidR="008E5CE9" w:rsidRPr="008E5CE9">
        <w:rPr>
          <w:rFonts w:cs="Calibri"/>
          <w:lang w:eastAsia="cs-CZ"/>
        </w:rPr>
        <w:t>aví: Důvěřuj, ale prověřuj!</w:t>
      </w:r>
    </w:p>
    <w:sectPr w:rsidR="008E5CE9" w:rsidRPr="008E5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C72"/>
    <w:multiLevelType w:val="hybridMultilevel"/>
    <w:tmpl w:val="3BF21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A1E3D"/>
    <w:multiLevelType w:val="hybridMultilevel"/>
    <w:tmpl w:val="668C89E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B7D92"/>
    <w:multiLevelType w:val="hybridMultilevel"/>
    <w:tmpl w:val="53347D2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872C16"/>
    <w:multiLevelType w:val="hybridMultilevel"/>
    <w:tmpl w:val="23A24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A69F9"/>
    <w:multiLevelType w:val="hybridMultilevel"/>
    <w:tmpl w:val="A9665D26"/>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325574"/>
    <w:multiLevelType w:val="hybridMultilevel"/>
    <w:tmpl w:val="23CED968"/>
    <w:lvl w:ilvl="0" w:tplc="004EF08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C25C9"/>
    <w:multiLevelType w:val="hybridMultilevel"/>
    <w:tmpl w:val="A3B2971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735C69"/>
    <w:multiLevelType w:val="hybridMultilevel"/>
    <w:tmpl w:val="F1981D9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781BE9"/>
    <w:multiLevelType w:val="hybridMultilevel"/>
    <w:tmpl w:val="FF7AAD6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8006FB3"/>
    <w:multiLevelType w:val="hybridMultilevel"/>
    <w:tmpl w:val="E424D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832912"/>
    <w:multiLevelType w:val="hybridMultilevel"/>
    <w:tmpl w:val="AB1856A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837FE7"/>
    <w:multiLevelType w:val="hybridMultilevel"/>
    <w:tmpl w:val="DEF28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C3195C"/>
    <w:multiLevelType w:val="hybridMultilevel"/>
    <w:tmpl w:val="1CD21A6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2D5722"/>
    <w:multiLevelType w:val="hybridMultilevel"/>
    <w:tmpl w:val="DE16A6A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795252"/>
    <w:multiLevelType w:val="hybridMultilevel"/>
    <w:tmpl w:val="AB1856A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427BD3"/>
    <w:multiLevelType w:val="hybridMultilevel"/>
    <w:tmpl w:val="0284E84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615ACA"/>
    <w:multiLevelType w:val="hybridMultilevel"/>
    <w:tmpl w:val="60EEEB0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D17B3C"/>
    <w:multiLevelType w:val="hybridMultilevel"/>
    <w:tmpl w:val="2B92F07E"/>
    <w:lvl w:ilvl="0" w:tplc="9B38439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AB2F36"/>
    <w:multiLevelType w:val="hybridMultilevel"/>
    <w:tmpl w:val="F04AFE7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7C7D70"/>
    <w:multiLevelType w:val="hybridMultilevel"/>
    <w:tmpl w:val="0E58CCF4"/>
    <w:lvl w:ilvl="0" w:tplc="0405000F">
      <w:start w:val="1"/>
      <w:numFmt w:val="decimal"/>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54A57DCB"/>
    <w:multiLevelType w:val="hybridMultilevel"/>
    <w:tmpl w:val="182A5F18"/>
    <w:lvl w:ilvl="0" w:tplc="0405000F">
      <w:start w:val="1"/>
      <w:numFmt w:val="decimal"/>
      <w:lvlText w:val="%1."/>
      <w:lvlJc w:val="left"/>
      <w:pPr>
        <w:ind w:left="720" w:hanging="360"/>
      </w:pPr>
    </w:lvl>
    <w:lvl w:ilvl="1" w:tplc="0405000F">
      <w:start w:val="1"/>
      <w:numFmt w:val="decimal"/>
      <w:lvlText w:val="%2."/>
      <w:lvlJc w:val="left"/>
      <w:pPr>
        <w:ind w:left="1440" w:hanging="360"/>
      </w:pPr>
      <w:rPr>
        <w:rFonts w:hint="default"/>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445115"/>
    <w:multiLevelType w:val="hybridMultilevel"/>
    <w:tmpl w:val="CA20DE6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666D9C"/>
    <w:multiLevelType w:val="hybridMultilevel"/>
    <w:tmpl w:val="B476A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532447"/>
    <w:multiLevelType w:val="hybridMultilevel"/>
    <w:tmpl w:val="CBBEE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690807"/>
    <w:multiLevelType w:val="hybridMultilevel"/>
    <w:tmpl w:val="5D68CE4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D013F0"/>
    <w:multiLevelType w:val="hybridMultilevel"/>
    <w:tmpl w:val="1FA6938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7"/>
  </w:num>
  <w:num w:numId="5">
    <w:abstractNumId w:val="19"/>
  </w:num>
  <w:num w:numId="6">
    <w:abstractNumId w:val="8"/>
  </w:num>
  <w:num w:numId="7">
    <w:abstractNumId w:val="23"/>
  </w:num>
  <w:num w:numId="8">
    <w:abstractNumId w:val="5"/>
  </w:num>
  <w:num w:numId="9">
    <w:abstractNumId w:val="15"/>
  </w:num>
  <w:num w:numId="10">
    <w:abstractNumId w:val="20"/>
  </w:num>
  <w:num w:numId="11">
    <w:abstractNumId w:val="21"/>
  </w:num>
  <w:num w:numId="12">
    <w:abstractNumId w:val="12"/>
  </w:num>
  <w:num w:numId="13">
    <w:abstractNumId w:val="22"/>
  </w:num>
  <w:num w:numId="14">
    <w:abstractNumId w:val="11"/>
  </w:num>
  <w:num w:numId="15">
    <w:abstractNumId w:val="2"/>
  </w:num>
  <w:num w:numId="16">
    <w:abstractNumId w:val="6"/>
  </w:num>
  <w:num w:numId="17">
    <w:abstractNumId w:val="18"/>
  </w:num>
  <w:num w:numId="18">
    <w:abstractNumId w:val="24"/>
  </w:num>
  <w:num w:numId="19">
    <w:abstractNumId w:val="7"/>
  </w:num>
  <w:num w:numId="20">
    <w:abstractNumId w:val="14"/>
  </w:num>
  <w:num w:numId="21">
    <w:abstractNumId w:val="13"/>
  </w:num>
  <w:num w:numId="22">
    <w:abstractNumId w:val="16"/>
  </w:num>
  <w:num w:numId="23">
    <w:abstractNumId w:val="10"/>
  </w:num>
  <w:num w:numId="24">
    <w:abstractNumId w:val="4"/>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5A"/>
    <w:rsid w:val="00005708"/>
    <w:rsid w:val="000110B8"/>
    <w:rsid w:val="00014CE3"/>
    <w:rsid w:val="0002064B"/>
    <w:rsid w:val="00022A5A"/>
    <w:rsid w:val="00024854"/>
    <w:rsid w:val="00025234"/>
    <w:rsid w:val="00025F74"/>
    <w:rsid w:val="00047975"/>
    <w:rsid w:val="00050921"/>
    <w:rsid w:val="00050B8A"/>
    <w:rsid w:val="00053D93"/>
    <w:rsid w:val="00056FD1"/>
    <w:rsid w:val="00060D26"/>
    <w:rsid w:val="000659A9"/>
    <w:rsid w:val="000720EB"/>
    <w:rsid w:val="0007250E"/>
    <w:rsid w:val="00073248"/>
    <w:rsid w:val="00076485"/>
    <w:rsid w:val="000764F7"/>
    <w:rsid w:val="0008086E"/>
    <w:rsid w:val="00080C04"/>
    <w:rsid w:val="0008349E"/>
    <w:rsid w:val="000969BA"/>
    <w:rsid w:val="00097AB3"/>
    <w:rsid w:val="000A2181"/>
    <w:rsid w:val="000A7D02"/>
    <w:rsid w:val="000B1E93"/>
    <w:rsid w:val="000B718D"/>
    <w:rsid w:val="000C3137"/>
    <w:rsid w:val="000C41BF"/>
    <w:rsid w:val="000D1B2A"/>
    <w:rsid w:val="000D2C33"/>
    <w:rsid w:val="000D44BF"/>
    <w:rsid w:val="000E6177"/>
    <w:rsid w:val="000F2855"/>
    <w:rsid w:val="00103087"/>
    <w:rsid w:val="00103D7D"/>
    <w:rsid w:val="00104E2A"/>
    <w:rsid w:val="001122D8"/>
    <w:rsid w:val="001124F7"/>
    <w:rsid w:val="00116EE4"/>
    <w:rsid w:val="001200EB"/>
    <w:rsid w:val="00120A53"/>
    <w:rsid w:val="00122B0D"/>
    <w:rsid w:val="001309AB"/>
    <w:rsid w:val="00131559"/>
    <w:rsid w:val="00131A4F"/>
    <w:rsid w:val="00133428"/>
    <w:rsid w:val="00135D11"/>
    <w:rsid w:val="00150119"/>
    <w:rsid w:val="001678E9"/>
    <w:rsid w:val="00175772"/>
    <w:rsid w:val="00180BFA"/>
    <w:rsid w:val="001815B9"/>
    <w:rsid w:val="00185289"/>
    <w:rsid w:val="00194341"/>
    <w:rsid w:val="0019770A"/>
    <w:rsid w:val="001A6835"/>
    <w:rsid w:val="001A769D"/>
    <w:rsid w:val="001A78B3"/>
    <w:rsid w:val="001B7AA6"/>
    <w:rsid w:val="001D517A"/>
    <w:rsid w:val="001E3BE0"/>
    <w:rsid w:val="001F2868"/>
    <w:rsid w:val="001F2E7E"/>
    <w:rsid w:val="001F583F"/>
    <w:rsid w:val="0020233A"/>
    <w:rsid w:val="002027CF"/>
    <w:rsid w:val="002029BF"/>
    <w:rsid w:val="00203DC2"/>
    <w:rsid w:val="00206629"/>
    <w:rsid w:val="00207A04"/>
    <w:rsid w:val="00207C18"/>
    <w:rsid w:val="002124B1"/>
    <w:rsid w:val="00233451"/>
    <w:rsid w:val="00234723"/>
    <w:rsid w:val="00234F40"/>
    <w:rsid w:val="002452A5"/>
    <w:rsid w:val="00272235"/>
    <w:rsid w:val="002741AC"/>
    <w:rsid w:val="002764A8"/>
    <w:rsid w:val="00276F3E"/>
    <w:rsid w:val="00282E79"/>
    <w:rsid w:val="00283D63"/>
    <w:rsid w:val="0029101B"/>
    <w:rsid w:val="00295328"/>
    <w:rsid w:val="002A092C"/>
    <w:rsid w:val="002A16E6"/>
    <w:rsid w:val="002A31CB"/>
    <w:rsid w:val="002A5EBD"/>
    <w:rsid w:val="002B033F"/>
    <w:rsid w:val="002B4346"/>
    <w:rsid w:val="002B4A82"/>
    <w:rsid w:val="002C77B7"/>
    <w:rsid w:val="002E3DC0"/>
    <w:rsid w:val="002F4D62"/>
    <w:rsid w:val="002F4EA0"/>
    <w:rsid w:val="002F76E8"/>
    <w:rsid w:val="00307466"/>
    <w:rsid w:val="00312882"/>
    <w:rsid w:val="00325630"/>
    <w:rsid w:val="00325E0D"/>
    <w:rsid w:val="003302B0"/>
    <w:rsid w:val="0033246A"/>
    <w:rsid w:val="00335B8B"/>
    <w:rsid w:val="00335EB1"/>
    <w:rsid w:val="00345566"/>
    <w:rsid w:val="003472EB"/>
    <w:rsid w:val="00350B88"/>
    <w:rsid w:val="00352BD6"/>
    <w:rsid w:val="0037328F"/>
    <w:rsid w:val="00383130"/>
    <w:rsid w:val="00396937"/>
    <w:rsid w:val="003A05BE"/>
    <w:rsid w:val="003A1AD7"/>
    <w:rsid w:val="003B1430"/>
    <w:rsid w:val="003C2580"/>
    <w:rsid w:val="003C2AEF"/>
    <w:rsid w:val="003C64E6"/>
    <w:rsid w:val="003E0AAA"/>
    <w:rsid w:val="003E1158"/>
    <w:rsid w:val="003E3F8E"/>
    <w:rsid w:val="003F1DA2"/>
    <w:rsid w:val="003F7668"/>
    <w:rsid w:val="004014A4"/>
    <w:rsid w:val="00402838"/>
    <w:rsid w:val="00410D8C"/>
    <w:rsid w:val="00420991"/>
    <w:rsid w:val="00422626"/>
    <w:rsid w:val="004231B9"/>
    <w:rsid w:val="00423319"/>
    <w:rsid w:val="00433C14"/>
    <w:rsid w:val="00436F8D"/>
    <w:rsid w:val="00443B73"/>
    <w:rsid w:val="00452B04"/>
    <w:rsid w:val="0045374A"/>
    <w:rsid w:val="00455C4C"/>
    <w:rsid w:val="0046247D"/>
    <w:rsid w:val="00471F08"/>
    <w:rsid w:val="00472FDB"/>
    <w:rsid w:val="004732B1"/>
    <w:rsid w:val="004846D8"/>
    <w:rsid w:val="00485DD5"/>
    <w:rsid w:val="00490370"/>
    <w:rsid w:val="00496647"/>
    <w:rsid w:val="004A75A2"/>
    <w:rsid w:val="004B33DF"/>
    <w:rsid w:val="004C0A4B"/>
    <w:rsid w:val="004C5DDB"/>
    <w:rsid w:val="004C6D41"/>
    <w:rsid w:val="004C773F"/>
    <w:rsid w:val="004D0CC7"/>
    <w:rsid w:val="004D5F13"/>
    <w:rsid w:val="004E3511"/>
    <w:rsid w:val="004E39E3"/>
    <w:rsid w:val="004F6704"/>
    <w:rsid w:val="00506591"/>
    <w:rsid w:val="00520059"/>
    <w:rsid w:val="00520742"/>
    <w:rsid w:val="00522A82"/>
    <w:rsid w:val="00524F9F"/>
    <w:rsid w:val="005272DB"/>
    <w:rsid w:val="00533C04"/>
    <w:rsid w:val="00553557"/>
    <w:rsid w:val="00553A8A"/>
    <w:rsid w:val="005705C4"/>
    <w:rsid w:val="00571E81"/>
    <w:rsid w:val="005774E1"/>
    <w:rsid w:val="00577AE5"/>
    <w:rsid w:val="00580A73"/>
    <w:rsid w:val="00584774"/>
    <w:rsid w:val="00590D6B"/>
    <w:rsid w:val="00594A86"/>
    <w:rsid w:val="00595BCC"/>
    <w:rsid w:val="005C132C"/>
    <w:rsid w:val="005C7BF4"/>
    <w:rsid w:val="005D405B"/>
    <w:rsid w:val="005D59E8"/>
    <w:rsid w:val="005D7322"/>
    <w:rsid w:val="005E287A"/>
    <w:rsid w:val="005E4AA4"/>
    <w:rsid w:val="005F0CF4"/>
    <w:rsid w:val="005F10BE"/>
    <w:rsid w:val="00603117"/>
    <w:rsid w:val="00604034"/>
    <w:rsid w:val="00605C47"/>
    <w:rsid w:val="006074E3"/>
    <w:rsid w:val="00610AD8"/>
    <w:rsid w:val="00615A14"/>
    <w:rsid w:val="006264C4"/>
    <w:rsid w:val="0063087A"/>
    <w:rsid w:val="0063271C"/>
    <w:rsid w:val="00632D08"/>
    <w:rsid w:val="00640FCB"/>
    <w:rsid w:val="006412A3"/>
    <w:rsid w:val="0064192D"/>
    <w:rsid w:val="006517A7"/>
    <w:rsid w:val="0065727E"/>
    <w:rsid w:val="00666A19"/>
    <w:rsid w:val="006717DE"/>
    <w:rsid w:val="00672632"/>
    <w:rsid w:val="006775F1"/>
    <w:rsid w:val="00690F36"/>
    <w:rsid w:val="006949D3"/>
    <w:rsid w:val="00696F18"/>
    <w:rsid w:val="006A1E4B"/>
    <w:rsid w:val="006A2471"/>
    <w:rsid w:val="006B01A4"/>
    <w:rsid w:val="006C24FB"/>
    <w:rsid w:val="006C63E7"/>
    <w:rsid w:val="006C6B96"/>
    <w:rsid w:val="006D5F0E"/>
    <w:rsid w:val="006E4DBE"/>
    <w:rsid w:val="006E6C7E"/>
    <w:rsid w:val="006F1259"/>
    <w:rsid w:val="006F7A33"/>
    <w:rsid w:val="007013BA"/>
    <w:rsid w:val="007059FC"/>
    <w:rsid w:val="00706306"/>
    <w:rsid w:val="007158F6"/>
    <w:rsid w:val="00717FFC"/>
    <w:rsid w:val="007235C1"/>
    <w:rsid w:val="00732583"/>
    <w:rsid w:val="0074049C"/>
    <w:rsid w:val="00744C8D"/>
    <w:rsid w:val="0075434F"/>
    <w:rsid w:val="00757CFE"/>
    <w:rsid w:val="00763BDE"/>
    <w:rsid w:val="007646D2"/>
    <w:rsid w:val="00775097"/>
    <w:rsid w:val="00781E39"/>
    <w:rsid w:val="00782176"/>
    <w:rsid w:val="00782CE1"/>
    <w:rsid w:val="00784E6A"/>
    <w:rsid w:val="00790641"/>
    <w:rsid w:val="00790B45"/>
    <w:rsid w:val="00794F29"/>
    <w:rsid w:val="00795F6D"/>
    <w:rsid w:val="007A41D4"/>
    <w:rsid w:val="007A6146"/>
    <w:rsid w:val="007B19E7"/>
    <w:rsid w:val="007B296E"/>
    <w:rsid w:val="007B6414"/>
    <w:rsid w:val="007C216D"/>
    <w:rsid w:val="007C330C"/>
    <w:rsid w:val="007E09FF"/>
    <w:rsid w:val="007E52B4"/>
    <w:rsid w:val="007F43EF"/>
    <w:rsid w:val="008051E6"/>
    <w:rsid w:val="0080626D"/>
    <w:rsid w:val="00811BC2"/>
    <w:rsid w:val="00814EA8"/>
    <w:rsid w:val="008309E7"/>
    <w:rsid w:val="00867D4B"/>
    <w:rsid w:val="00872F25"/>
    <w:rsid w:val="008810EB"/>
    <w:rsid w:val="008832EC"/>
    <w:rsid w:val="00884162"/>
    <w:rsid w:val="00884D6A"/>
    <w:rsid w:val="008923FF"/>
    <w:rsid w:val="00892710"/>
    <w:rsid w:val="008952F4"/>
    <w:rsid w:val="008A44EC"/>
    <w:rsid w:val="008B31AF"/>
    <w:rsid w:val="008B4E5D"/>
    <w:rsid w:val="008C1EC6"/>
    <w:rsid w:val="008D3440"/>
    <w:rsid w:val="008D5FBF"/>
    <w:rsid w:val="008D614F"/>
    <w:rsid w:val="008E1023"/>
    <w:rsid w:val="008E5CE9"/>
    <w:rsid w:val="008E681D"/>
    <w:rsid w:val="008F235A"/>
    <w:rsid w:val="008F4C81"/>
    <w:rsid w:val="009022EE"/>
    <w:rsid w:val="00902B36"/>
    <w:rsid w:val="00905A6B"/>
    <w:rsid w:val="00911A80"/>
    <w:rsid w:val="00912266"/>
    <w:rsid w:val="009165B2"/>
    <w:rsid w:val="00931B1A"/>
    <w:rsid w:val="00947DF7"/>
    <w:rsid w:val="00951E05"/>
    <w:rsid w:val="0095297D"/>
    <w:rsid w:val="00955F8D"/>
    <w:rsid w:val="009575A0"/>
    <w:rsid w:val="009803F4"/>
    <w:rsid w:val="00984E5C"/>
    <w:rsid w:val="00996565"/>
    <w:rsid w:val="009C2B94"/>
    <w:rsid w:val="009C44D3"/>
    <w:rsid w:val="009C7EB4"/>
    <w:rsid w:val="009E58CF"/>
    <w:rsid w:val="00A057B6"/>
    <w:rsid w:val="00A102DD"/>
    <w:rsid w:val="00A106BF"/>
    <w:rsid w:val="00A159A5"/>
    <w:rsid w:val="00A204F3"/>
    <w:rsid w:val="00A23E74"/>
    <w:rsid w:val="00A32D69"/>
    <w:rsid w:val="00A43562"/>
    <w:rsid w:val="00A5317B"/>
    <w:rsid w:val="00A610A6"/>
    <w:rsid w:val="00A65F39"/>
    <w:rsid w:val="00A66AFC"/>
    <w:rsid w:val="00A71F63"/>
    <w:rsid w:val="00A740C9"/>
    <w:rsid w:val="00A752DE"/>
    <w:rsid w:val="00A85959"/>
    <w:rsid w:val="00A867D5"/>
    <w:rsid w:val="00A87552"/>
    <w:rsid w:val="00A9041E"/>
    <w:rsid w:val="00A91CD4"/>
    <w:rsid w:val="00A92755"/>
    <w:rsid w:val="00AA2D3D"/>
    <w:rsid w:val="00AA71B0"/>
    <w:rsid w:val="00AA7BCB"/>
    <w:rsid w:val="00AB01D2"/>
    <w:rsid w:val="00AB152A"/>
    <w:rsid w:val="00AB4190"/>
    <w:rsid w:val="00AB5384"/>
    <w:rsid w:val="00AB5F88"/>
    <w:rsid w:val="00AC2F5E"/>
    <w:rsid w:val="00AC4B50"/>
    <w:rsid w:val="00AD1610"/>
    <w:rsid w:val="00AE29FB"/>
    <w:rsid w:val="00AE42F0"/>
    <w:rsid w:val="00AF322E"/>
    <w:rsid w:val="00AF6DD5"/>
    <w:rsid w:val="00AF7487"/>
    <w:rsid w:val="00B02BBD"/>
    <w:rsid w:val="00B04FCD"/>
    <w:rsid w:val="00B05637"/>
    <w:rsid w:val="00B05DCD"/>
    <w:rsid w:val="00B06DE4"/>
    <w:rsid w:val="00B070C8"/>
    <w:rsid w:val="00B330DD"/>
    <w:rsid w:val="00B36BB6"/>
    <w:rsid w:val="00B403A5"/>
    <w:rsid w:val="00B40C02"/>
    <w:rsid w:val="00B60EB5"/>
    <w:rsid w:val="00B63E59"/>
    <w:rsid w:val="00B70458"/>
    <w:rsid w:val="00B713FC"/>
    <w:rsid w:val="00B72A9B"/>
    <w:rsid w:val="00B764F8"/>
    <w:rsid w:val="00B8138C"/>
    <w:rsid w:val="00B82539"/>
    <w:rsid w:val="00B9054A"/>
    <w:rsid w:val="00B957C4"/>
    <w:rsid w:val="00BB3CD7"/>
    <w:rsid w:val="00BC0CCC"/>
    <w:rsid w:val="00BE43E9"/>
    <w:rsid w:val="00BE6E23"/>
    <w:rsid w:val="00BF0A1A"/>
    <w:rsid w:val="00BF1298"/>
    <w:rsid w:val="00BF5977"/>
    <w:rsid w:val="00BF705A"/>
    <w:rsid w:val="00BF7667"/>
    <w:rsid w:val="00C00364"/>
    <w:rsid w:val="00C17E34"/>
    <w:rsid w:val="00C20705"/>
    <w:rsid w:val="00C224D3"/>
    <w:rsid w:val="00C31932"/>
    <w:rsid w:val="00C41A08"/>
    <w:rsid w:val="00C55910"/>
    <w:rsid w:val="00C614F6"/>
    <w:rsid w:val="00C62EE4"/>
    <w:rsid w:val="00C64798"/>
    <w:rsid w:val="00C71AF7"/>
    <w:rsid w:val="00C71BAC"/>
    <w:rsid w:val="00C72B29"/>
    <w:rsid w:val="00C82281"/>
    <w:rsid w:val="00C861C7"/>
    <w:rsid w:val="00C9477B"/>
    <w:rsid w:val="00CA2134"/>
    <w:rsid w:val="00CA2237"/>
    <w:rsid w:val="00CB6F25"/>
    <w:rsid w:val="00CC06EC"/>
    <w:rsid w:val="00CC1381"/>
    <w:rsid w:val="00CD5DF1"/>
    <w:rsid w:val="00CE0B64"/>
    <w:rsid w:val="00CF0794"/>
    <w:rsid w:val="00D03705"/>
    <w:rsid w:val="00D06026"/>
    <w:rsid w:val="00D070F9"/>
    <w:rsid w:val="00D14D1D"/>
    <w:rsid w:val="00D15EFE"/>
    <w:rsid w:val="00D1719E"/>
    <w:rsid w:val="00D273FC"/>
    <w:rsid w:val="00D35D03"/>
    <w:rsid w:val="00D41EF3"/>
    <w:rsid w:val="00D42AF5"/>
    <w:rsid w:val="00D54F8B"/>
    <w:rsid w:val="00D55CEE"/>
    <w:rsid w:val="00D65041"/>
    <w:rsid w:val="00D717B8"/>
    <w:rsid w:val="00DA6CBA"/>
    <w:rsid w:val="00DB1E84"/>
    <w:rsid w:val="00DC3E02"/>
    <w:rsid w:val="00DD3712"/>
    <w:rsid w:val="00DD540A"/>
    <w:rsid w:val="00DF4FF2"/>
    <w:rsid w:val="00DF669F"/>
    <w:rsid w:val="00E01C8F"/>
    <w:rsid w:val="00E06DFD"/>
    <w:rsid w:val="00E15718"/>
    <w:rsid w:val="00E17787"/>
    <w:rsid w:val="00E2084C"/>
    <w:rsid w:val="00E214F6"/>
    <w:rsid w:val="00E25C1B"/>
    <w:rsid w:val="00E26B52"/>
    <w:rsid w:val="00E33D2E"/>
    <w:rsid w:val="00E356C3"/>
    <w:rsid w:val="00E41232"/>
    <w:rsid w:val="00E41410"/>
    <w:rsid w:val="00E422FB"/>
    <w:rsid w:val="00E50AEA"/>
    <w:rsid w:val="00E51007"/>
    <w:rsid w:val="00E52063"/>
    <w:rsid w:val="00E5664B"/>
    <w:rsid w:val="00E61E9B"/>
    <w:rsid w:val="00E6789D"/>
    <w:rsid w:val="00E703EE"/>
    <w:rsid w:val="00E717B7"/>
    <w:rsid w:val="00E74430"/>
    <w:rsid w:val="00E86F62"/>
    <w:rsid w:val="00E9698A"/>
    <w:rsid w:val="00E9784F"/>
    <w:rsid w:val="00E97C4C"/>
    <w:rsid w:val="00EA0356"/>
    <w:rsid w:val="00EA129A"/>
    <w:rsid w:val="00EB0A71"/>
    <w:rsid w:val="00EC0DD0"/>
    <w:rsid w:val="00EC1F7F"/>
    <w:rsid w:val="00EC2FA7"/>
    <w:rsid w:val="00EC30AF"/>
    <w:rsid w:val="00EC7A07"/>
    <w:rsid w:val="00ED0476"/>
    <w:rsid w:val="00ED4E32"/>
    <w:rsid w:val="00EE65F2"/>
    <w:rsid w:val="00EE6C30"/>
    <w:rsid w:val="00EE754D"/>
    <w:rsid w:val="00EF4712"/>
    <w:rsid w:val="00EF6469"/>
    <w:rsid w:val="00EF692E"/>
    <w:rsid w:val="00F006B3"/>
    <w:rsid w:val="00F0591F"/>
    <w:rsid w:val="00F1627C"/>
    <w:rsid w:val="00F26817"/>
    <w:rsid w:val="00F32620"/>
    <w:rsid w:val="00F335DA"/>
    <w:rsid w:val="00F43FAB"/>
    <w:rsid w:val="00F44E2B"/>
    <w:rsid w:val="00F4689C"/>
    <w:rsid w:val="00F52196"/>
    <w:rsid w:val="00F526E6"/>
    <w:rsid w:val="00F5341D"/>
    <w:rsid w:val="00F55BDE"/>
    <w:rsid w:val="00F56DA6"/>
    <w:rsid w:val="00F6493F"/>
    <w:rsid w:val="00F65D17"/>
    <w:rsid w:val="00F65E45"/>
    <w:rsid w:val="00F72697"/>
    <w:rsid w:val="00F758BB"/>
    <w:rsid w:val="00F7782C"/>
    <w:rsid w:val="00F86077"/>
    <w:rsid w:val="00F90BC0"/>
    <w:rsid w:val="00F938C1"/>
    <w:rsid w:val="00F94F42"/>
    <w:rsid w:val="00FA2CB7"/>
    <w:rsid w:val="00FA5B97"/>
    <w:rsid w:val="00FA76FE"/>
    <w:rsid w:val="00FB10D3"/>
    <w:rsid w:val="00FB29D1"/>
    <w:rsid w:val="00FB62B5"/>
    <w:rsid w:val="00FC02F1"/>
    <w:rsid w:val="00FC152B"/>
    <w:rsid w:val="00FC558C"/>
    <w:rsid w:val="00FE2325"/>
    <w:rsid w:val="00FE2599"/>
    <w:rsid w:val="00FE5FC6"/>
    <w:rsid w:val="00FF3FF9"/>
    <w:rsid w:val="00FF7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63EF"/>
  <w15:chartTrackingRefBased/>
  <w15:docId w15:val="{C3E79802-4D89-41B8-99A2-C5082921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F2E7E"/>
    <w:pPr>
      <w:spacing w:after="0" w:line="240"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F2855"/>
    <w:rPr>
      <w:color w:val="0563C1" w:themeColor="hyperlink"/>
      <w:u w:val="single"/>
    </w:rPr>
  </w:style>
  <w:style w:type="character" w:styleId="Nevyeenzmnka">
    <w:name w:val="Unresolved Mention"/>
    <w:basedOn w:val="Standardnpsmoodstavce"/>
    <w:uiPriority w:val="99"/>
    <w:semiHidden/>
    <w:unhideWhenUsed/>
    <w:rsid w:val="000F2855"/>
    <w:rPr>
      <w:color w:val="605E5C"/>
      <w:shd w:val="clear" w:color="auto" w:fill="E1DFDD"/>
    </w:rPr>
  </w:style>
  <w:style w:type="paragraph" w:styleId="Odstavecseseznamem">
    <w:name w:val="List Paragraph"/>
    <w:basedOn w:val="Normln"/>
    <w:uiPriority w:val="34"/>
    <w:qFormat/>
    <w:rsid w:val="00022A5A"/>
    <w:pPr>
      <w:ind w:left="720"/>
      <w:contextualSpacing/>
    </w:pPr>
  </w:style>
  <w:style w:type="character" w:styleId="Sledovanodkaz">
    <w:name w:val="FollowedHyperlink"/>
    <w:basedOn w:val="Standardnpsmoodstavce"/>
    <w:uiPriority w:val="99"/>
    <w:semiHidden/>
    <w:unhideWhenUsed/>
    <w:rsid w:val="00931B1A"/>
    <w:rPr>
      <w:color w:val="954F72" w:themeColor="followedHyperlink"/>
      <w:u w:val="single"/>
    </w:rPr>
  </w:style>
  <w:style w:type="character" w:styleId="Zdraznn">
    <w:name w:val="Emphasis"/>
    <w:basedOn w:val="Standardnpsmoodstavce"/>
    <w:uiPriority w:val="20"/>
    <w:qFormat/>
    <w:rsid w:val="004E3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53737">
      <w:bodyDiv w:val="1"/>
      <w:marLeft w:val="0"/>
      <w:marRight w:val="0"/>
      <w:marTop w:val="0"/>
      <w:marBottom w:val="0"/>
      <w:divBdr>
        <w:top w:val="none" w:sz="0" w:space="0" w:color="auto"/>
        <w:left w:val="none" w:sz="0" w:space="0" w:color="auto"/>
        <w:bottom w:val="none" w:sz="0" w:space="0" w:color="auto"/>
        <w:right w:val="none" w:sz="0" w:space="0" w:color="auto"/>
      </w:divBdr>
    </w:div>
    <w:div w:id="198504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agl.cz/domaci-zpravodajstvi/9306-os-ostrava-19-9-2019-aneb-soudkyne-judr-jana-bochnakova-a-soudni-znalec-mudr-igor-dvoracek-predstavuji-ostravske-justicni-palermo.html" TargetMode="External"/><Relationship Id="rId13" Type="http://schemas.openxmlformats.org/officeDocument/2006/relationships/hyperlink" Target="https://www.sinagl.cz/z-korespondence/10036-usneseni-ve-ctvrtek-zaslano-v-patek-odvolani-do-3-dnu-v-pondeli-dalsi-soud.html" TargetMode="External"/><Relationship Id="rId18" Type="http://schemas.openxmlformats.org/officeDocument/2006/relationships/hyperlink" Target="https://www.sinagl.cz/domaci-zpravodajstvi/11194-os-ostrava-24-5-2021-soudkyne-bochnakova-zbavena-elementarniho-rozumu.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inagl.cz/domaci-zpravodajstvi/9121-ostravske-soudni-palermo-a-masakr-v-soudni-sini-zamlcovany-medii-jako-za-totality.html" TargetMode="External"/><Relationship Id="rId12" Type="http://schemas.openxmlformats.org/officeDocument/2006/relationships/hyperlink" Target="https://www.sinagl.cz/z-korespondence/9981-kauza-ing-marka-gaby-jeho-stiznost-na-statni-zastupkyni-mgr-andreu-roztomilou-prezkoumala-sama-podezrela.html" TargetMode="External"/><Relationship Id="rId17" Type="http://schemas.openxmlformats.org/officeDocument/2006/relationships/hyperlink" Target="https://www.sinagl.cz/domaci-zpravodajstvi/10043-os-ostrava-corpus-delicti-a-in-dubio-pro-reo-soudkyne-i-statni-zastupkyne-ignoruji-dalsi-justicni-skandal-vyplouva-stale-vice-na-povrch-souvisi-i-s-kauzou-kramny.html" TargetMode="External"/><Relationship Id="rId2" Type="http://schemas.openxmlformats.org/officeDocument/2006/relationships/styles" Target="styles.xml"/><Relationship Id="rId16" Type="http://schemas.openxmlformats.org/officeDocument/2006/relationships/hyperlink" Target="https://www.sinagl.cz/z-korespondence/10186-statni-zastupkyne-mgr-andrea-roztomila-prokazatelne-porusuje-zakon-nadrizeni-nekonaji-a-shledavaji-vse-v-mezich-zakona.html" TargetMode="External"/><Relationship Id="rId20" Type="http://schemas.openxmlformats.org/officeDocument/2006/relationships/hyperlink" Target="https://www.policie.cz/clanek/dotaz-k-vysi-uhrady-posudku.aspx" TargetMode="External"/><Relationship Id="rId1" Type="http://schemas.openxmlformats.org/officeDocument/2006/relationships/numbering" Target="numbering.xml"/><Relationship Id="rId6" Type="http://schemas.openxmlformats.org/officeDocument/2006/relationships/hyperlink" Target="https://www.sinagl.cz/z-korespondence/8996-neuveritelny-skandal-brutalita-justicni-straze-zlomene-zebro-a-duvernik-stb-mudr-igor-dvoracek-u-os-ostrava-28-5-2019.html" TargetMode="External"/><Relationship Id="rId11" Type="http://schemas.openxmlformats.org/officeDocument/2006/relationships/hyperlink" Target="https://www.sinagl.cz/z-korespondence/9906-jsme-policejni-stat-mame-malo-policajtu.html" TargetMode="External"/><Relationship Id="rId5" Type="http://schemas.openxmlformats.org/officeDocument/2006/relationships/hyperlink" Target="https://pericevic.blog.idnes.cz/blog.aspx?c=726182" TargetMode="External"/><Relationship Id="rId15" Type="http://schemas.openxmlformats.org/officeDocument/2006/relationships/hyperlink" Target="https://www.sinagl.cz/domaci-zpravodajstvi/10115-ing-marek-gaba-zlocinne-spolceni-a-mareni-spravedlnosti.html" TargetMode="External"/><Relationship Id="rId10" Type="http://schemas.openxmlformats.org/officeDocument/2006/relationships/hyperlink" Target="https://www.sinagl.cz/domaci-zpravodajstvi/9632-spina-v-ostravskem-zdravotnictvi-vyplouva-stale-vice-na-povrch.html" TargetMode="External"/><Relationship Id="rId19" Type="http://schemas.openxmlformats.org/officeDocument/2006/relationships/hyperlink" Target="https://www.sinagl.cz/z-korespondence/11241-neuveritelne-vyrozumeni-pcr-v-kauze-ing-marka-gaby.html" TargetMode="External"/><Relationship Id="rId4" Type="http://schemas.openxmlformats.org/officeDocument/2006/relationships/webSettings" Target="webSettings.xml"/><Relationship Id="rId9" Type="http://schemas.openxmlformats.org/officeDocument/2006/relationships/hyperlink" Target="https://www.sinagl.cz/z-korespondence/9370-moje-fakty-podlozena-stiznost-na-soudkyni-os-ostrava-judr-janu-bochnakovou-neni-podle-predsedy-soudu-mgr-tomase-kamradka-duvodna.html" TargetMode="External"/><Relationship Id="rId14" Type="http://schemas.openxmlformats.org/officeDocument/2006/relationships/hyperlink" Target="https://www.sinagl.cz/domaci-zpravodajstvi/10043-os-ostrava-corpus-delicti-a-in-dubio-pro-reo-soudkyne-i-statni-zastupkyne-ignoruji-dalsi-justicni-skandal-vyplouva-stale-vice-na-povrch-souvisi-i-s-kauzou-kramny.html"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2714</TotalTime>
  <Pages>12</Pages>
  <Words>5583</Words>
  <Characters>32945</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Gába Marek</dc:creator>
  <cp:keywords/>
  <dc:description/>
  <cp:lastModifiedBy>Gába Marek</cp:lastModifiedBy>
  <cp:revision>339</cp:revision>
  <dcterms:created xsi:type="dcterms:W3CDTF">2021-05-28T14:15:00Z</dcterms:created>
  <dcterms:modified xsi:type="dcterms:W3CDTF">2021-06-14T17:51:00Z</dcterms:modified>
</cp:coreProperties>
</file>