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F02C" w14:textId="32F4303F" w:rsidR="00423A0C" w:rsidRPr="00423A0C" w:rsidRDefault="00423A0C" w:rsidP="00423A0C">
      <w:r>
        <w:rPr>
          <w:rFonts w:ascii="Truetypewriter PolyglOTT" w:hAnsi="Truetypewriter PolyglOTT" w:cs="Truetypewriter PolyglOTT"/>
          <w:sz w:val="26"/>
          <w:szCs w:val="26"/>
        </w:rPr>
        <w:t>Tisková zpráva ze dne 27. 1. 2022</w:t>
      </w:r>
    </w:p>
    <w:p w14:paraId="5ACBDEB7" w14:textId="77777777" w:rsidR="00423A0C" w:rsidRDefault="00423A0C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</w:p>
    <w:p w14:paraId="63662854" w14:textId="16EDEFAD" w:rsidR="00423A0C" w:rsidRPr="003C4141" w:rsidRDefault="00423A0C" w:rsidP="00814144">
      <w:pPr>
        <w:spacing w:after="0" w:line="240" w:lineRule="auto"/>
        <w:rPr>
          <w:rFonts w:ascii="Truetypewriter PolyglOTT" w:hAnsi="Truetypewriter PolyglOTT" w:cs="Truetypewriter PolyglOTT"/>
          <w:b/>
          <w:bCs/>
          <w:sz w:val="26"/>
          <w:szCs w:val="26"/>
        </w:rPr>
      </w:pPr>
      <w:r w:rsidRPr="003C4141">
        <w:rPr>
          <w:rFonts w:ascii="Truetypewriter PolyglOTT" w:hAnsi="Truetypewriter PolyglOTT" w:cs="Truetypewriter PolyglOTT"/>
          <w:b/>
          <w:bCs/>
          <w:sz w:val="26"/>
          <w:szCs w:val="26"/>
        </w:rPr>
        <w:t xml:space="preserve">V Praze se </w:t>
      </w:r>
      <w:r w:rsidR="003C4141" w:rsidRPr="003C4141">
        <w:rPr>
          <w:rFonts w:ascii="Truetypewriter PolyglOTT" w:hAnsi="Truetypewriter PolyglOTT" w:cs="Truetypewriter PolyglOTT"/>
          <w:b/>
          <w:bCs/>
          <w:sz w:val="26"/>
          <w:szCs w:val="26"/>
        </w:rPr>
        <w:t>sešli vědci, lékaři a právníci k diskuzi nad covidem</w:t>
      </w:r>
    </w:p>
    <w:p w14:paraId="0B1F90EE" w14:textId="77777777" w:rsidR="00423A0C" w:rsidRDefault="00423A0C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</w:p>
    <w:p w14:paraId="318F0D05" w14:textId="4986D105" w:rsidR="003C4141" w:rsidRDefault="003C4141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  <w:r>
        <w:rPr>
          <w:rFonts w:ascii="Truetypewriter PolyglOTT" w:hAnsi="Truetypewriter PolyglOTT" w:cs="Truetypewriter PolyglOTT"/>
          <w:sz w:val="26"/>
          <w:szCs w:val="26"/>
        </w:rPr>
        <w:t>V Praze dnes probíhá setkání odborné veřejnosti, na němž vědci, lékaři a právníci z České r</w:t>
      </w:r>
      <w:r w:rsidR="0041532D">
        <w:rPr>
          <w:rFonts w:ascii="Truetypewriter PolyglOTT" w:hAnsi="Truetypewriter PolyglOTT" w:cs="Truetypewriter PolyglOTT"/>
          <w:sz w:val="26"/>
          <w:szCs w:val="26"/>
        </w:rPr>
        <w:t>e</w:t>
      </w:r>
      <w:r>
        <w:rPr>
          <w:rFonts w:ascii="Truetypewriter PolyglOTT" w:hAnsi="Truetypewriter PolyglOTT" w:cs="Truetypewriter PolyglOTT"/>
          <w:sz w:val="26"/>
          <w:szCs w:val="26"/>
        </w:rPr>
        <w:t xml:space="preserve">publiky a Slovenska sdílí své poznatky ohledně epidemie covid-19 a jejích dopadů na jednotlivce a společnost. </w:t>
      </w:r>
      <w:r w:rsidR="0041532D">
        <w:rPr>
          <w:rFonts w:ascii="Truetypewriter PolyglOTT" w:hAnsi="Truetypewriter PolyglOTT" w:cs="Truetypewriter PolyglOTT"/>
          <w:sz w:val="26"/>
          <w:szCs w:val="26"/>
        </w:rPr>
        <w:t xml:space="preserve">První československá konference covid-19, jak pořadatelé setkání nazvali, ve třech sekcích představuje příspěvky imunologů, epidemiologů, vakcinologů, klinických lékařů různých specializací, právníků i ekonomů. Záštitu nad konferencí převzala senátorka MUDr. Alena Dernerová. </w:t>
      </w:r>
    </w:p>
    <w:p w14:paraId="540D786B" w14:textId="23D18547" w:rsidR="0041532D" w:rsidRDefault="0041532D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</w:p>
    <w:p w14:paraId="37F2B78E" w14:textId="2097A683" w:rsidR="0041532D" w:rsidRPr="00E664D9" w:rsidRDefault="00682C9B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  <w:r>
        <w:rPr>
          <w:rFonts w:ascii="Truetypewriter PolyglOTT" w:hAnsi="Truetypewriter PolyglOTT" w:cs="Truetypewriter PolyglOTT"/>
          <w:sz w:val="26"/>
          <w:szCs w:val="26"/>
        </w:rPr>
        <w:t xml:space="preserve">Cílem konference je podle </w:t>
      </w:r>
      <w:r w:rsidR="001F5761">
        <w:rPr>
          <w:rFonts w:ascii="Truetypewriter PolyglOTT" w:hAnsi="Truetypewriter PolyglOTT" w:cs="Truetypewriter PolyglOTT"/>
          <w:sz w:val="26"/>
          <w:szCs w:val="26"/>
        </w:rPr>
        <w:t>odborného garanta imunologické sekce konference</w:t>
      </w:r>
      <w:r>
        <w:rPr>
          <w:rFonts w:ascii="Truetypewriter PolyglOTT" w:hAnsi="Truetypewriter PolyglOTT" w:cs="Truetypewriter PolyglOTT"/>
          <w:sz w:val="26"/>
          <w:szCs w:val="26"/>
        </w:rPr>
        <w:t xml:space="preserve">, prof. Jaroslava Turánka, </w:t>
      </w:r>
      <w:r w:rsidR="005B5D59">
        <w:rPr>
          <w:rFonts w:ascii="Truetypewriter PolyglOTT" w:hAnsi="Truetypewriter PolyglOTT" w:cs="Truetypewriter PolyglOTT"/>
          <w:sz w:val="26"/>
          <w:szCs w:val="26"/>
        </w:rPr>
        <w:t>objektivně zhodnotit situaci posledních dvou let z pohledu imunologie</w:t>
      </w:r>
      <w:r w:rsidR="002623A0">
        <w:rPr>
          <w:rFonts w:ascii="Truetypewriter PolyglOTT" w:hAnsi="Truetypewriter PolyglOTT" w:cs="Truetypewriter PolyglOTT"/>
          <w:sz w:val="26"/>
          <w:szCs w:val="26"/>
        </w:rPr>
        <w:t>, vakcinologie</w:t>
      </w:r>
      <w:r w:rsidR="005B5D59">
        <w:rPr>
          <w:rFonts w:ascii="Truetypewriter PolyglOTT" w:hAnsi="Truetypewriter PolyglOTT" w:cs="Truetypewriter PolyglOTT"/>
          <w:sz w:val="26"/>
          <w:szCs w:val="26"/>
        </w:rPr>
        <w:t xml:space="preserve"> a klinických projevů onemocnění covid-19, z</w:t>
      </w:r>
      <w:r w:rsidR="002623A0">
        <w:rPr>
          <w:rFonts w:ascii="Truetypewriter PolyglOTT" w:hAnsi="Truetypewriter PolyglOTT" w:cs="Truetypewriter PolyglOTT"/>
          <w:sz w:val="26"/>
          <w:szCs w:val="26"/>
        </w:rPr>
        <w:t xml:space="preserve">hodnotit výsledky opatření proti </w:t>
      </w:r>
      <w:r w:rsidR="00E664D9">
        <w:rPr>
          <w:rFonts w:ascii="Truetypewriter PolyglOTT" w:hAnsi="Truetypewriter PolyglOTT" w:cs="Truetypewriter PolyglOTT"/>
          <w:sz w:val="26"/>
          <w:szCs w:val="26"/>
        </w:rPr>
        <w:t>c</w:t>
      </w:r>
      <w:r w:rsidR="002623A0">
        <w:rPr>
          <w:rFonts w:ascii="Truetypewriter PolyglOTT" w:hAnsi="Truetypewriter PolyglOTT" w:cs="Truetypewriter PolyglOTT"/>
          <w:sz w:val="26"/>
          <w:szCs w:val="26"/>
        </w:rPr>
        <w:t xml:space="preserve">ovid-19 a přijaté 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>vakcinační strategie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. Konference se věnuje také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 xml:space="preserve"> a</w:t>
      </w:r>
      <w:r w:rsidR="005B5D59" w:rsidRPr="00E664D9">
        <w:rPr>
          <w:rFonts w:ascii="Truetypewriter PolyglOTT" w:hAnsi="Truetypewriter PolyglOTT" w:cs="Truetypewriter PolyglOTT"/>
          <w:sz w:val="26"/>
          <w:szCs w:val="26"/>
        </w:rPr>
        <w:t>nal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ýze</w:t>
      </w:r>
      <w:r w:rsidR="005B5D59" w:rsidRPr="00E664D9">
        <w:rPr>
          <w:rFonts w:ascii="Truetypewriter PolyglOTT" w:hAnsi="Truetypewriter PolyglOTT" w:cs="Truetypewriter PolyglOTT"/>
          <w:sz w:val="26"/>
          <w:szCs w:val="26"/>
        </w:rPr>
        <w:t xml:space="preserve"> obsah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u</w:t>
      </w:r>
      <w:r w:rsidR="005B5D59" w:rsidRPr="00E664D9">
        <w:rPr>
          <w:rFonts w:ascii="Truetypewriter PolyglOTT" w:hAnsi="Truetypewriter PolyglOTT" w:cs="Truetypewriter PolyglOTT"/>
          <w:sz w:val="26"/>
          <w:szCs w:val="26"/>
        </w:rPr>
        <w:t xml:space="preserve"> vakcín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proti covidu a jejich možn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ým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dopad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ům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na jednotlivce, jakož i dopad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ům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epidemie na celou společnost. </w:t>
      </w:r>
      <w:r w:rsidR="00E664D9">
        <w:rPr>
          <w:rFonts w:ascii="Truetypewriter PolyglOTT" w:hAnsi="Truetypewriter PolyglOTT" w:cs="Truetypewriter PolyglOTT"/>
          <w:sz w:val="26"/>
          <w:szCs w:val="26"/>
        </w:rPr>
        <w:t>Probírány jsou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 w:rsidR="00976DB1" w:rsidRPr="00E664D9">
        <w:rPr>
          <w:rFonts w:ascii="Truetypewriter PolyglOTT" w:hAnsi="Truetypewriter PolyglOTT" w:cs="Truetypewriter PolyglOTT"/>
          <w:sz w:val="26"/>
          <w:szCs w:val="26"/>
        </w:rPr>
        <w:t xml:space="preserve">jednotlivé vakcíny a aspekty jejich dalšího použití. 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„Klíčovou věcí, která doposud příliš nezaznívá ve veřejném prostoru, je </w:t>
      </w:r>
      <w:r w:rsidR="00976DB1" w:rsidRPr="00E664D9">
        <w:rPr>
          <w:rFonts w:ascii="Truetypewriter PolyglOTT" w:hAnsi="Truetypewriter PolyglOTT" w:cs="Truetypewriter PolyglOTT"/>
          <w:sz w:val="26"/>
          <w:szCs w:val="26"/>
        </w:rPr>
        <w:t>kombinace různých vakcín v rámci imunizačních schémat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,“ </w:t>
      </w:r>
      <w:r w:rsidR="00D40820" w:rsidRPr="00E664D9">
        <w:rPr>
          <w:rFonts w:ascii="Truetypewriter PolyglOTT" w:hAnsi="Truetypewriter PolyglOTT" w:cs="Truetypewriter PolyglOTT"/>
          <w:sz w:val="26"/>
          <w:szCs w:val="26"/>
        </w:rPr>
        <w:t>uvedl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Jaroslav Turánek</w:t>
      </w:r>
      <w:r w:rsidR="001F5761">
        <w:rPr>
          <w:rFonts w:ascii="Truetypewriter PolyglOTT" w:hAnsi="Truetypewriter PolyglOTT" w:cs="Truetypewriter PolyglOTT"/>
          <w:sz w:val="26"/>
          <w:szCs w:val="26"/>
        </w:rPr>
        <w:t xml:space="preserve">. 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>V</w:t>
      </w:r>
      <w:r w:rsidR="00976DB1" w:rsidRPr="00E664D9">
        <w:rPr>
          <w:rFonts w:ascii="Truetypewriter PolyglOTT" w:hAnsi="Truetypewriter PolyglOTT" w:cs="Truetypewriter PolyglOTT"/>
          <w:sz w:val="26"/>
          <w:szCs w:val="26"/>
        </w:rPr>
        <w:t xml:space="preserve"> této sekci 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>vystupují renomovaní odborníci na imunologii, epidemiologii</w:t>
      </w:r>
      <w:r w:rsidR="005B5D59" w:rsidRPr="00E664D9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>a mikrobi</w:t>
      </w:r>
      <w:r w:rsidR="002A558F" w:rsidRPr="00E664D9">
        <w:rPr>
          <w:rFonts w:ascii="Truetypewriter PolyglOTT" w:hAnsi="Truetypewriter PolyglOTT" w:cs="Truetypewriter PolyglOTT"/>
          <w:sz w:val="26"/>
          <w:szCs w:val="26"/>
        </w:rPr>
        <w:t>o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>logii, jako např. prof. Vojtěch Thon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>,</w:t>
      </w:r>
      <w:r w:rsidR="001143E5" w:rsidRPr="00E664D9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 w:rsidR="002A558F" w:rsidRPr="00E664D9">
        <w:rPr>
          <w:rFonts w:ascii="Truetypewriter PolyglOTT" w:hAnsi="Truetypewriter PolyglOTT" w:cs="Truetypewriter PolyglOTT"/>
          <w:sz w:val="26"/>
          <w:szCs w:val="26"/>
        </w:rPr>
        <w:t>MUDr. Hana Zelená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>, prof. Omar Šer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>ý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 xml:space="preserve">, </w:t>
      </w:r>
      <w:r w:rsidR="009E7EB6">
        <w:rPr>
          <w:rFonts w:ascii="Truetypewriter PolyglOTT" w:hAnsi="Truetypewriter PolyglOTT" w:cs="Truetypewriter PolyglOTT"/>
          <w:sz w:val="26"/>
          <w:szCs w:val="26"/>
        </w:rPr>
        <w:t>RN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 xml:space="preserve">Dr. </w:t>
      </w:r>
      <w:r w:rsidR="00344162">
        <w:rPr>
          <w:rFonts w:ascii="Truetypewriter PolyglOTT" w:hAnsi="Truetypewriter PolyglOTT" w:cs="Truetypewriter PolyglOTT"/>
          <w:sz w:val="26"/>
          <w:szCs w:val="26"/>
        </w:rPr>
        <w:t xml:space="preserve">Jiří </w:t>
      </w:r>
      <w:r w:rsidR="002623A0" w:rsidRPr="00E664D9">
        <w:rPr>
          <w:rFonts w:ascii="Truetypewriter PolyglOTT" w:hAnsi="Truetypewriter PolyglOTT" w:cs="Truetypewriter PolyglOTT"/>
          <w:sz w:val="26"/>
          <w:szCs w:val="26"/>
        </w:rPr>
        <w:t>Šinkora</w:t>
      </w:r>
      <w:r w:rsidR="002A558F" w:rsidRPr="00E664D9">
        <w:rPr>
          <w:rFonts w:ascii="Truetypewriter PolyglOTT" w:hAnsi="Truetypewriter PolyglOTT" w:cs="Truetypewriter PolyglOTT"/>
          <w:sz w:val="26"/>
          <w:szCs w:val="26"/>
        </w:rPr>
        <w:t xml:space="preserve"> či prof. Jiří Beran. </w:t>
      </w:r>
    </w:p>
    <w:p w14:paraId="3A68C304" w14:textId="600E536F" w:rsidR="002A558F" w:rsidRPr="00E664D9" w:rsidRDefault="002A558F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</w:p>
    <w:p w14:paraId="5E34394D" w14:textId="2CD17B17" w:rsidR="009B2EB9" w:rsidRPr="00E664D9" w:rsidRDefault="002A558F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  <w:r w:rsidRPr="00E664D9">
        <w:rPr>
          <w:rFonts w:ascii="Truetypewriter PolyglOTT" w:hAnsi="Truetypewriter PolyglOTT" w:cs="Truetypewriter PolyglOTT"/>
          <w:sz w:val="26"/>
          <w:szCs w:val="26"/>
        </w:rPr>
        <w:t xml:space="preserve">V klinické sekci konference se potkávají lékaři různých specializací, aby každý na základě každodenního praktického kontaktu s pacienty popsali </w:t>
      </w:r>
      <w:r w:rsidR="00976DB1" w:rsidRPr="00E664D9">
        <w:rPr>
          <w:rFonts w:ascii="Truetypewriter PolyglOTT" w:hAnsi="Truetypewriter PolyglOTT" w:cs="Truetypewriter PolyglOTT"/>
          <w:sz w:val="26"/>
          <w:szCs w:val="26"/>
        </w:rPr>
        <w:t xml:space="preserve">dle své bezprostřední zkušenosti </w:t>
      </w:r>
      <w:r w:rsidRPr="00E664D9">
        <w:rPr>
          <w:rFonts w:ascii="Truetypewriter PolyglOTT" w:hAnsi="Truetypewriter PolyglOTT" w:cs="Truetypewriter PolyglOTT"/>
          <w:sz w:val="26"/>
          <w:szCs w:val="26"/>
        </w:rPr>
        <w:t>průběh onemocnění, možnosti léčby a dopady vakcinace</w:t>
      </w:r>
      <w:r w:rsidR="00C81A2B" w:rsidRPr="00E664D9">
        <w:rPr>
          <w:rFonts w:ascii="Truetypewriter PolyglOTT" w:hAnsi="Truetypewriter PolyglOTT" w:cs="Truetypewriter PolyglOTT"/>
          <w:sz w:val="26"/>
          <w:szCs w:val="26"/>
        </w:rPr>
        <w:t>.</w:t>
      </w:r>
      <w:r w:rsidRPr="00E664D9">
        <w:rPr>
          <w:rFonts w:ascii="Truetypewriter PolyglOTT" w:hAnsi="Truetypewriter PolyglOTT" w:cs="Truetypewriter PolyglOTT"/>
          <w:sz w:val="26"/>
          <w:szCs w:val="26"/>
        </w:rPr>
        <w:t xml:space="preserve"> </w:t>
      </w:r>
    </w:p>
    <w:p w14:paraId="1D76993F" w14:textId="77777777" w:rsidR="009B2EB9" w:rsidRPr="00E664D9" w:rsidRDefault="009B2EB9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</w:p>
    <w:p w14:paraId="20A3A124" w14:textId="3481C1DB" w:rsidR="002A558F" w:rsidRDefault="009B2EB9" w:rsidP="00814144">
      <w:pPr>
        <w:spacing w:after="0" w:line="240" w:lineRule="auto"/>
        <w:rPr>
          <w:rFonts w:ascii="Truetypewriter PolyglOTT" w:hAnsi="Truetypewriter PolyglOTT" w:cs="Truetypewriter PolyglOTT"/>
          <w:sz w:val="26"/>
          <w:szCs w:val="26"/>
        </w:rPr>
      </w:pPr>
      <w:r w:rsidRPr="00E664D9">
        <w:rPr>
          <w:rFonts w:ascii="Truetypewriter PolyglOTT" w:hAnsi="Truetypewriter PolyglOTT" w:cs="Truetypewriter PolyglOTT"/>
          <w:sz w:val="26"/>
          <w:szCs w:val="26"/>
        </w:rPr>
        <w:t>Epidemie covid-19 a snaha se s ní vypořádat dalece přesahuje hranice vědy a medicíny.</w:t>
      </w:r>
      <w:r w:rsidR="00976DB1" w:rsidRPr="00E664D9">
        <w:rPr>
          <w:rFonts w:ascii="Truetypewriter PolyglOTT" w:hAnsi="Truetypewriter PolyglOTT" w:cs="Truetypewriter PolyglOTT"/>
          <w:sz w:val="26"/>
          <w:szCs w:val="26"/>
        </w:rPr>
        <w:t xml:space="preserve"> Svojí závažností se stává problémem politickým</w:t>
      </w:r>
      <w:r w:rsidR="00C81A2B" w:rsidRPr="00E664D9">
        <w:rPr>
          <w:rFonts w:ascii="Truetypewriter PolyglOTT" w:hAnsi="Truetypewriter PolyglOTT" w:cs="Truetypewriter PolyglOTT"/>
          <w:sz w:val="26"/>
          <w:szCs w:val="26"/>
        </w:rPr>
        <w:t>.</w:t>
      </w:r>
      <w:r w:rsidRPr="00E664D9">
        <w:rPr>
          <w:rFonts w:ascii="Truetypewriter PolyglOTT" w:hAnsi="Truetypewriter PolyglOTT" w:cs="Truetypewriter PolyglOTT"/>
          <w:sz w:val="26"/>
          <w:szCs w:val="26"/>
        </w:rPr>
        <w:t xml:space="preserve"> „Jsme svědky bezprecedentních společenských 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 xml:space="preserve">a politických </w:t>
      </w:r>
      <w:r w:rsidRPr="00E664D9">
        <w:rPr>
          <w:rFonts w:ascii="Truetypewriter PolyglOTT" w:hAnsi="Truetypewriter PolyglOTT" w:cs="Truetypewriter PolyglOTT"/>
          <w:sz w:val="26"/>
          <w:szCs w:val="26"/>
        </w:rPr>
        <w:t>změn</w:t>
      </w:r>
      <w:r w:rsidR="00686FD1">
        <w:rPr>
          <w:rFonts w:ascii="Truetypewriter PolyglOTT" w:hAnsi="Truetypewriter PolyglOTT" w:cs="Truetypewriter PolyglOTT"/>
          <w:sz w:val="26"/>
          <w:szCs w:val="26"/>
        </w:rPr>
        <w:t>, nejvýraznějších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 xml:space="preserve"> od roku 1989. Změn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 xml:space="preserve">, které mají vliv i na přístup k právu a </w:t>
      </w:r>
      <w:r w:rsidR="00686FD1">
        <w:rPr>
          <w:rFonts w:ascii="Truetypewriter PolyglOTT" w:hAnsi="Truetypewriter PolyglOTT" w:cs="Truetypewriter PolyglOTT"/>
          <w:sz w:val="26"/>
          <w:szCs w:val="26"/>
        </w:rPr>
        <w:t xml:space="preserve">na 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 xml:space="preserve">jeho výklad. Mnohá z přijatých opatření, která mají údajně bránit šíření epidemie, </w:t>
      </w:r>
      <w:r w:rsidR="00686FD1">
        <w:rPr>
          <w:rFonts w:ascii="Truetypewriter PolyglOTT" w:hAnsi="Truetypewriter PolyglOTT" w:cs="Truetypewriter PolyglOTT"/>
          <w:sz w:val="26"/>
          <w:szCs w:val="26"/>
        </w:rPr>
        <w:t xml:space="preserve">tento deklarovaný efekt nemají 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 xml:space="preserve"> a navíc zasahují </w:t>
      </w:r>
      <w:r w:rsidR="00686FD1" w:rsidRPr="00E664D9">
        <w:rPr>
          <w:rFonts w:ascii="Truetypewriter PolyglOTT" w:hAnsi="Truetypewriter PolyglOTT" w:cs="Truetypewriter PolyglOTT"/>
          <w:sz w:val="26"/>
          <w:szCs w:val="26"/>
        </w:rPr>
        <w:t>do práv občanů způsobem nevídaným</w:t>
      </w:r>
      <w:r w:rsidR="00686FD1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 xml:space="preserve">od roku 1989. 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>Jedním z nejhorších příkladů je zavedení skutečné diskriminace skupiny lidí z důvodu jejich rozhodnutí nepodrobit se očkování proti covid-19. Znevážení hodnot jakými jsou ochrana soukromí, lidské důstojnosti, svoboda slova. To je onen pověstný Rubicon, jehož překročení by pro naši euroamerickou civilizaci mělo být po zkušenostech z </w:t>
      </w:r>
      <w:r w:rsidR="001B00F8">
        <w:rPr>
          <w:rFonts w:ascii="Truetypewriter PolyglOTT" w:hAnsi="Truetypewriter PolyglOTT" w:cs="Truetypewriter PolyglOTT"/>
          <w:sz w:val="26"/>
          <w:szCs w:val="26"/>
        </w:rPr>
        <w:t>druhé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 xml:space="preserve"> světové války naprosto nepřípustné. Zatím vrcholem je pak snaha o novelu pandemického </w:t>
      </w:r>
      <w:r w:rsidR="00FE3D95" w:rsidRPr="00E664D9">
        <w:rPr>
          <w:rFonts w:ascii="Truetypewriter PolyglOTT" w:hAnsi="Truetypewriter PolyglOTT" w:cs="Truetypewriter PolyglOTT"/>
          <w:sz w:val="26"/>
          <w:szCs w:val="26"/>
        </w:rPr>
        <w:t>zákon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>a</w:t>
      </w:r>
      <w:r w:rsidR="002B0258" w:rsidRPr="00E664D9">
        <w:rPr>
          <w:rFonts w:ascii="Truetypewriter PolyglOTT" w:hAnsi="Truetypewriter PolyglOTT" w:cs="Truetypewriter PolyglOTT"/>
          <w:sz w:val="26"/>
          <w:szCs w:val="26"/>
        </w:rPr>
        <w:t xml:space="preserve">. 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>Tou by výkonná moc fakticky převzala od moci zákonodárné kontrolu nad regulací naší společnosti, včetně základních práv a svobod zaručených Listinou. Přesně tak začínala každá totalita</w:t>
      </w:r>
      <w:r w:rsidR="002B0258" w:rsidRPr="00E664D9">
        <w:rPr>
          <w:rFonts w:ascii="Truetypewriter PolyglOTT" w:hAnsi="Truetypewriter PolyglOTT" w:cs="Truetypewriter PolyglOTT"/>
          <w:sz w:val="26"/>
          <w:szCs w:val="26"/>
        </w:rPr>
        <w:t>,“ koment</w:t>
      </w:r>
      <w:r w:rsidR="00D40820" w:rsidRPr="00E664D9">
        <w:rPr>
          <w:rFonts w:ascii="Truetypewriter PolyglOTT" w:hAnsi="Truetypewriter PolyglOTT" w:cs="Truetypewriter PolyglOTT"/>
          <w:sz w:val="26"/>
          <w:szCs w:val="26"/>
        </w:rPr>
        <w:t>oval</w:t>
      </w:r>
      <w:r w:rsidR="002B0258" w:rsidRPr="00E664D9">
        <w:rPr>
          <w:rFonts w:ascii="Truetypewriter PolyglOTT" w:hAnsi="Truetypewriter PolyglOTT" w:cs="Truetypewriter PolyglOTT"/>
          <w:sz w:val="26"/>
          <w:szCs w:val="26"/>
        </w:rPr>
        <w:t xml:space="preserve"> aktuální společenskou situaci JUDr. Tomáš Nielsen, odborný garant právní sekce konference</w:t>
      </w:r>
      <w:r w:rsidR="0076690E" w:rsidRPr="00E664D9">
        <w:rPr>
          <w:rFonts w:ascii="Truetypewriter PolyglOTT" w:hAnsi="Truetypewriter PolyglOTT" w:cs="Truetypewriter PolyglOTT"/>
          <w:sz w:val="26"/>
          <w:szCs w:val="26"/>
        </w:rPr>
        <w:t xml:space="preserve"> s tím, že je třeba vrátit do </w:t>
      </w:r>
      <w:r w:rsidR="0076690E" w:rsidRPr="00E664D9">
        <w:rPr>
          <w:rFonts w:ascii="Truetypewriter PolyglOTT" w:hAnsi="Truetypewriter PolyglOTT" w:cs="Truetypewriter PolyglOTT"/>
          <w:sz w:val="26"/>
          <w:szCs w:val="26"/>
        </w:rPr>
        <w:lastRenderedPageBreak/>
        <w:t xml:space="preserve">hry zdravý rozum a </w:t>
      </w:r>
      <w:r w:rsidR="00325B1E" w:rsidRPr="00E664D9">
        <w:rPr>
          <w:rFonts w:ascii="Truetypewriter PolyglOTT" w:hAnsi="Truetypewriter PolyglOTT" w:cs="Truetypewriter PolyglOTT"/>
          <w:sz w:val="26"/>
          <w:szCs w:val="26"/>
        </w:rPr>
        <w:t>odmítnout snahy o odstraňování základních principů demokratického právního státu a humanismu</w:t>
      </w:r>
      <w:r w:rsidR="0076690E" w:rsidRPr="00E664D9">
        <w:rPr>
          <w:rFonts w:ascii="Truetypewriter PolyglOTT" w:hAnsi="Truetypewriter PolyglOTT" w:cs="Truetypewriter PolyglOTT"/>
          <w:sz w:val="26"/>
          <w:szCs w:val="26"/>
        </w:rPr>
        <w:t>.</w:t>
      </w:r>
      <w:r w:rsidR="002B0258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 w:rsidR="00FE3D95">
        <w:rPr>
          <w:rFonts w:ascii="Truetypewriter PolyglOTT" w:hAnsi="Truetypewriter PolyglOTT" w:cs="Truetypewriter PolyglOTT"/>
          <w:sz w:val="26"/>
          <w:szCs w:val="26"/>
        </w:rPr>
        <w:t xml:space="preserve"> </w:t>
      </w:r>
      <w:r>
        <w:rPr>
          <w:rFonts w:ascii="Truetypewriter PolyglOTT" w:hAnsi="Truetypewriter PolyglOTT" w:cs="Truetypewriter PolyglOTT"/>
          <w:sz w:val="26"/>
          <w:szCs w:val="26"/>
        </w:rPr>
        <w:t xml:space="preserve">  </w:t>
      </w:r>
    </w:p>
    <w:p w14:paraId="564AA733" w14:textId="138C9DB0" w:rsidR="00814144" w:rsidRDefault="00814144" w:rsidP="00814144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p w14:paraId="134296BC" w14:textId="03B502E1" w:rsidR="0076690E" w:rsidRDefault="0076690E" w:rsidP="0076690E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  <w:r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>Konferenci</w:t>
      </w:r>
      <w:r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>, na níž se svými příspěvky vystupují také lékaři a právníci ze Slovenska, uspořádal</w:t>
      </w:r>
      <w:r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 xml:space="preserve"> institut Pro Libertate, Nadační fond Svědomí národa a neformální diskuzní platforma Iniciativa nezávislých lékařů a vědců. </w:t>
      </w:r>
    </w:p>
    <w:p w14:paraId="54F8FBAC" w14:textId="6EDBDDC8" w:rsidR="0076690E" w:rsidRDefault="0076690E" w:rsidP="0076690E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p w14:paraId="03D83BDE" w14:textId="6745B663" w:rsidR="0076690E" w:rsidRPr="00AA5152" w:rsidRDefault="0076690E" w:rsidP="0076690E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  <w:r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 xml:space="preserve">Kontakt pro média: </w:t>
      </w:r>
      <w:r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>Markéta Lajdová, tel. 777 132 159</w:t>
      </w:r>
    </w:p>
    <w:p w14:paraId="148A288E" w14:textId="77777777" w:rsidR="0076690E" w:rsidRPr="00AA5152" w:rsidRDefault="0076690E" w:rsidP="00814144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p w14:paraId="08FD20C1" w14:textId="77777777" w:rsidR="00814144" w:rsidRPr="00AA5152" w:rsidRDefault="00814144" w:rsidP="00814144">
      <w:pPr>
        <w:pStyle w:val="ListParagraph"/>
        <w:numPr>
          <w:ilvl w:val="0"/>
          <w:numId w:val="1"/>
        </w:num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  <w:r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 xml:space="preserve">Kompletní program a seznam přednášejících: </w:t>
      </w:r>
      <w:hyperlink r:id="rId8" w:history="1">
        <w:r w:rsidRPr="00AA5152">
          <w:rPr>
            <w:rStyle w:val="Hyperlink"/>
            <w:rFonts w:ascii="Truetypewriter PolyglOTT" w:eastAsia="Times New Roman" w:hAnsi="Truetypewriter PolyglOTT" w:cs="Truetypewriter PolyglOTT"/>
            <w:sz w:val="26"/>
            <w:szCs w:val="26"/>
            <w:lang w:eastAsia="cs-CZ"/>
          </w:rPr>
          <w:t>https://covidkon.cz/program-konference/</w:t>
        </w:r>
      </w:hyperlink>
    </w:p>
    <w:p w14:paraId="71DE3BB1" w14:textId="20B97B29" w:rsidR="00814144" w:rsidRPr="00AA5152" w:rsidRDefault="0076690E" w:rsidP="00814144">
      <w:pPr>
        <w:pStyle w:val="ListParagraph"/>
        <w:numPr>
          <w:ilvl w:val="0"/>
          <w:numId w:val="1"/>
        </w:num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  <w:r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 xml:space="preserve">Video: </w:t>
      </w:r>
      <w:r w:rsidR="00814144"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>Stručné informace o obsahu a cílech konference:</w:t>
      </w:r>
      <w:r w:rsidR="00C5400D" w:rsidRPr="00AA5152">
        <w:rPr>
          <w:sz w:val="26"/>
          <w:szCs w:val="26"/>
        </w:rPr>
        <w:t xml:space="preserve"> </w:t>
      </w:r>
      <w:hyperlink r:id="rId9" w:history="1">
        <w:r w:rsidR="00C5400D" w:rsidRPr="00AA5152">
          <w:rPr>
            <w:rStyle w:val="Hyperlink"/>
            <w:rFonts w:ascii="Truetypewriter PolyglOTT" w:eastAsia="Times New Roman" w:hAnsi="Truetypewriter PolyglOTT" w:cs="Truetypewriter PolyglOTT"/>
            <w:sz w:val="26"/>
            <w:szCs w:val="26"/>
            <w:lang w:eastAsia="cs-CZ"/>
          </w:rPr>
          <w:t>https://vimeo.com/668283662/5617e4557a</w:t>
        </w:r>
      </w:hyperlink>
      <w:r w:rsidR="00C5400D" w:rsidRPr="00AA5152"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  <w:t xml:space="preserve"> </w:t>
      </w:r>
    </w:p>
    <w:p w14:paraId="4E8B2AF6" w14:textId="77777777" w:rsidR="00814144" w:rsidRPr="00AA5152" w:rsidRDefault="00814144" w:rsidP="00814144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p w14:paraId="7F193C8C" w14:textId="77777777" w:rsidR="00814144" w:rsidRPr="00AA5152" w:rsidRDefault="00814144" w:rsidP="00814144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p w14:paraId="59890188" w14:textId="7872DD89" w:rsidR="00F9369D" w:rsidRPr="00AA5152" w:rsidRDefault="00F9369D" w:rsidP="00AA5152">
      <w:pPr>
        <w:spacing w:after="0" w:line="240" w:lineRule="auto"/>
        <w:rPr>
          <w:rFonts w:ascii="Truetypewriter PolyglOTT" w:eastAsia="Times New Roman" w:hAnsi="Truetypewriter PolyglOTT" w:cs="Truetypewriter PolyglOTT"/>
          <w:sz w:val="26"/>
          <w:szCs w:val="26"/>
          <w:lang w:eastAsia="cs-CZ"/>
        </w:rPr>
      </w:pPr>
    </w:p>
    <w:sectPr w:rsidR="00F9369D" w:rsidRPr="00AA5152" w:rsidSect="003E5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A26D" w14:textId="77777777" w:rsidR="00B27A8B" w:rsidRDefault="00B27A8B" w:rsidP="006223E5">
      <w:pPr>
        <w:spacing w:after="0" w:line="240" w:lineRule="auto"/>
      </w:pPr>
      <w:r>
        <w:separator/>
      </w:r>
    </w:p>
  </w:endnote>
  <w:endnote w:type="continuationSeparator" w:id="0">
    <w:p w14:paraId="73103778" w14:textId="77777777" w:rsidR="00B27A8B" w:rsidRDefault="00B27A8B" w:rsidP="0062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uetypewriter PolyglOTT">
    <w:altName w:val="Cambria"/>
    <w:panose1 w:val="02060704040205020404"/>
    <w:charset w:val="EE"/>
    <w:family w:val="roman"/>
    <w:pitch w:val="variable"/>
    <w:sig w:usb0="A4000EEF" w:usb1="400078D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B479" w14:textId="77777777" w:rsidR="002F7F83" w:rsidRDefault="002F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BB1" w14:textId="44A11A73" w:rsidR="003E54C4" w:rsidRDefault="003E54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809660" wp14:editId="58D0F800">
          <wp:simplePos x="0" y="0"/>
          <wp:positionH relativeFrom="column">
            <wp:posOffset>-534035</wp:posOffset>
          </wp:positionH>
          <wp:positionV relativeFrom="paragraph">
            <wp:posOffset>-687705</wp:posOffset>
          </wp:positionV>
          <wp:extent cx="7849235" cy="972820"/>
          <wp:effectExtent l="0" t="0" r="0" b="0"/>
          <wp:wrapSquare wrapText="bothSides"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235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C7D2" w14:textId="77777777" w:rsidR="002F7F83" w:rsidRDefault="002F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87AD" w14:textId="77777777" w:rsidR="00B27A8B" w:rsidRDefault="00B27A8B" w:rsidP="006223E5">
      <w:pPr>
        <w:spacing w:after="0" w:line="240" w:lineRule="auto"/>
      </w:pPr>
      <w:r>
        <w:separator/>
      </w:r>
    </w:p>
  </w:footnote>
  <w:footnote w:type="continuationSeparator" w:id="0">
    <w:p w14:paraId="36BB8768" w14:textId="77777777" w:rsidR="00B27A8B" w:rsidRDefault="00B27A8B" w:rsidP="0062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11AC" w14:textId="15F6D116" w:rsidR="003E54C4" w:rsidRDefault="00B27A8B">
    <w:pPr>
      <w:pStyle w:val="Header"/>
    </w:pPr>
    <w:r>
      <w:rPr>
        <w:noProof/>
      </w:rPr>
      <w:pict w14:anchorId="38BFE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157" o:spid="_x0000_s1032" type="#_x0000_t75" style="position:absolute;margin-left:0;margin-top:0;width:384pt;height:384pt;z-index:-251655168;mso-position-horizontal:center;mso-position-horizontal-relative:margin;mso-position-vertical:center;mso-position-vertical-relative:margin" o:allowincell="f">
          <v:imagedata r:id="rId1" o:title="Logo_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5B66" w14:textId="34DCD4E8" w:rsidR="006223E5" w:rsidRDefault="00B27A8B">
    <w:pPr>
      <w:pStyle w:val="Header"/>
    </w:pPr>
    <w:r>
      <w:rPr>
        <w:noProof/>
      </w:rPr>
      <w:pict w14:anchorId="16E09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158" o:spid="_x0000_s1033" type="#_x0000_t75" style="position:absolute;margin-left:0;margin-top:0;width:384pt;height:384pt;z-index:-251654144;mso-position-horizontal:center;mso-position-horizontal-relative:margin;mso-position-vertical:center;mso-position-vertical-relative:margin" o:allowincell="f">
          <v:imagedata r:id="rId1" o:title="Logo_small" gain="19661f" blacklevel="22938f"/>
          <w10:wrap anchorx="margin" anchory="margin"/>
        </v:shape>
      </w:pict>
    </w:r>
    <w:r w:rsidR="004A7EA7">
      <w:rPr>
        <w:noProof/>
      </w:rPr>
      <w:drawing>
        <wp:anchor distT="0" distB="0" distL="114300" distR="114300" simplePos="0" relativeHeight="251658240" behindDoc="0" locked="0" layoutInCell="1" allowOverlap="1" wp14:anchorId="4994C4BB" wp14:editId="24DE31FA">
          <wp:simplePos x="0" y="0"/>
          <wp:positionH relativeFrom="column">
            <wp:posOffset>-452120</wp:posOffset>
          </wp:positionH>
          <wp:positionV relativeFrom="paragraph">
            <wp:posOffset>-438785</wp:posOffset>
          </wp:positionV>
          <wp:extent cx="7861935" cy="1482725"/>
          <wp:effectExtent l="0" t="0" r="5715" b="3175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935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DF12" w14:textId="7D2E85AC" w:rsidR="003E54C4" w:rsidRDefault="00B27A8B">
    <w:pPr>
      <w:pStyle w:val="Header"/>
    </w:pPr>
    <w:r>
      <w:rPr>
        <w:noProof/>
      </w:rPr>
      <w:pict w14:anchorId="7CCB1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9156" o:spid="_x0000_s1031" type="#_x0000_t75" style="position:absolute;margin-left:0;margin-top:0;width:384pt;height:384pt;z-index:-251656192;mso-position-horizontal:center;mso-position-horizontal-relative:margin;mso-position-vertical:center;mso-position-vertical-relative:margin" o:allowincell="f">
          <v:imagedata r:id="rId1" o:title="Logo_sm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77E"/>
    <w:multiLevelType w:val="hybridMultilevel"/>
    <w:tmpl w:val="C2026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C7"/>
    <w:rsid w:val="00006A7C"/>
    <w:rsid w:val="001143E5"/>
    <w:rsid w:val="0012123F"/>
    <w:rsid w:val="001316DF"/>
    <w:rsid w:val="001A69D8"/>
    <w:rsid w:val="001B00F8"/>
    <w:rsid w:val="001F5761"/>
    <w:rsid w:val="00240A95"/>
    <w:rsid w:val="00243B52"/>
    <w:rsid w:val="002623A0"/>
    <w:rsid w:val="002A1C8C"/>
    <w:rsid w:val="002A558F"/>
    <w:rsid w:val="002B0258"/>
    <w:rsid w:val="002B35DE"/>
    <w:rsid w:val="002F049E"/>
    <w:rsid w:val="002F05BF"/>
    <w:rsid w:val="002F1A8E"/>
    <w:rsid w:val="002F7F83"/>
    <w:rsid w:val="00325B1E"/>
    <w:rsid w:val="00344162"/>
    <w:rsid w:val="003B6AEF"/>
    <w:rsid w:val="003C4141"/>
    <w:rsid w:val="003E54C4"/>
    <w:rsid w:val="0041532D"/>
    <w:rsid w:val="00423A0C"/>
    <w:rsid w:val="00462FCE"/>
    <w:rsid w:val="00474EFB"/>
    <w:rsid w:val="004A7EA7"/>
    <w:rsid w:val="004E21E7"/>
    <w:rsid w:val="00503AA2"/>
    <w:rsid w:val="0052154B"/>
    <w:rsid w:val="005B5D59"/>
    <w:rsid w:val="005C57CF"/>
    <w:rsid w:val="005F2A50"/>
    <w:rsid w:val="006223E5"/>
    <w:rsid w:val="00682C9B"/>
    <w:rsid w:val="00686FD1"/>
    <w:rsid w:val="006B11F1"/>
    <w:rsid w:val="0076690E"/>
    <w:rsid w:val="008028ED"/>
    <w:rsid w:val="00814144"/>
    <w:rsid w:val="00836C69"/>
    <w:rsid w:val="00840DBD"/>
    <w:rsid w:val="008F5EE9"/>
    <w:rsid w:val="008F7F54"/>
    <w:rsid w:val="00976DB1"/>
    <w:rsid w:val="009B2EB9"/>
    <w:rsid w:val="009E7EB6"/>
    <w:rsid w:val="00A71AC7"/>
    <w:rsid w:val="00AA5152"/>
    <w:rsid w:val="00B27A8B"/>
    <w:rsid w:val="00C5400D"/>
    <w:rsid w:val="00C718EB"/>
    <w:rsid w:val="00C81A2B"/>
    <w:rsid w:val="00CF5E5D"/>
    <w:rsid w:val="00D40820"/>
    <w:rsid w:val="00D7372D"/>
    <w:rsid w:val="00D9303E"/>
    <w:rsid w:val="00DC303C"/>
    <w:rsid w:val="00E664D9"/>
    <w:rsid w:val="00ED4C0E"/>
    <w:rsid w:val="00F417E4"/>
    <w:rsid w:val="00F9369D"/>
    <w:rsid w:val="00FD55B2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7DB09"/>
  <w15:chartTrackingRefBased/>
  <w15:docId w15:val="{AB767357-686A-4606-9E13-3D91DD0B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3E5"/>
  </w:style>
  <w:style w:type="paragraph" w:styleId="Footer">
    <w:name w:val="footer"/>
    <w:basedOn w:val="Normal"/>
    <w:link w:val="FooterChar"/>
    <w:uiPriority w:val="99"/>
    <w:unhideWhenUsed/>
    <w:rsid w:val="0062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3E5"/>
  </w:style>
  <w:style w:type="character" w:styleId="Hyperlink">
    <w:name w:val="Hyperlink"/>
    <w:basedOn w:val="DefaultParagraphFont"/>
    <w:uiPriority w:val="99"/>
    <w:unhideWhenUsed/>
    <w:rsid w:val="008141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144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0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2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2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kon.cz/program-konferenc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meo.com/668283662/5617e4557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7519-CA55-4761-96E9-23B69C56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ATHELAS Computing s.r.o. (Viktor Baroš)</dc:creator>
  <cp:keywords/>
  <dc:description/>
  <cp:lastModifiedBy>Markéta Lajdová</cp:lastModifiedBy>
  <cp:revision>4</cp:revision>
  <cp:lastPrinted>2022-01-26T20:56:00Z</cp:lastPrinted>
  <dcterms:created xsi:type="dcterms:W3CDTF">2022-01-26T20:09:00Z</dcterms:created>
  <dcterms:modified xsi:type="dcterms:W3CDTF">2022-01-26T21:05:00Z</dcterms:modified>
</cp:coreProperties>
</file>