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FE" w:rsidRPr="008450B0" w:rsidRDefault="00745B72" w:rsidP="008450B0">
      <w:pPr>
        <w:pStyle w:val="Bezmezer"/>
        <w:jc w:val="both"/>
        <w:rPr>
          <w:rFonts w:cs="Times New Roman"/>
          <w:b/>
          <w:color w:val="002060"/>
          <w:szCs w:val="24"/>
        </w:rPr>
      </w:pPr>
      <w:r w:rsidRPr="008450B0">
        <w:rPr>
          <w:rFonts w:cs="Times New Roman"/>
          <w:b/>
          <w:color w:val="002060"/>
          <w:szCs w:val="24"/>
        </w:rPr>
        <w:t>Vyjádření otce Josefa Gáby k </w:t>
      </w:r>
      <w:r w:rsidR="00B80A93" w:rsidRPr="008450B0">
        <w:rPr>
          <w:rFonts w:cs="Times New Roman"/>
          <w:b/>
          <w:color w:val="002060"/>
          <w:szCs w:val="24"/>
        </w:rPr>
        <w:t xml:space="preserve">Odůvodnění rozsudku na jeho </w:t>
      </w:r>
      <w:r w:rsidRPr="008450B0">
        <w:rPr>
          <w:rFonts w:cs="Times New Roman"/>
          <w:b/>
          <w:color w:val="002060"/>
          <w:szCs w:val="24"/>
        </w:rPr>
        <w:t>syna Ing. Marka Gáby</w:t>
      </w:r>
    </w:p>
    <w:p w:rsidR="00BC5F4E" w:rsidRPr="000716D3" w:rsidRDefault="00BC5F4E" w:rsidP="008450B0">
      <w:pPr>
        <w:spacing w:after="0" w:line="240" w:lineRule="auto"/>
        <w:jc w:val="both"/>
      </w:pPr>
    </w:p>
    <w:p w:rsidR="00745B72" w:rsidRPr="008450B0" w:rsidRDefault="004442B1" w:rsidP="008450B0">
      <w:pPr>
        <w:spacing w:after="0" w:line="240" w:lineRule="auto"/>
        <w:jc w:val="both"/>
        <w:rPr>
          <w:i/>
        </w:rPr>
      </w:pPr>
      <w:r w:rsidRPr="008450B0">
        <w:rPr>
          <w:i/>
        </w:rPr>
        <w:t xml:space="preserve">Konečně, </w:t>
      </w:r>
      <w:r w:rsidRPr="008450B0">
        <w:rPr>
          <w:b/>
          <w:i/>
        </w:rPr>
        <w:t>po 4 měsících</w:t>
      </w:r>
      <w:r w:rsidR="00B74B16" w:rsidRPr="008450B0">
        <w:rPr>
          <w:i/>
        </w:rPr>
        <w:t xml:space="preserve"> (3. 10. 2022)</w:t>
      </w:r>
      <w:r w:rsidRPr="008450B0">
        <w:rPr>
          <w:i/>
        </w:rPr>
        <w:t xml:space="preserve"> dostal </w:t>
      </w:r>
      <w:r w:rsidR="00745B72" w:rsidRPr="008450B0">
        <w:rPr>
          <w:i/>
        </w:rPr>
        <w:t xml:space="preserve">můj syn </w:t>
      </w:r>
      <w:r w:rsidRPr="008450B0">
        <w:rPr>
          <w:i/>
        </w:rPr>
        <w:t xml:space="preserve">Protokol z Hlavního líčení ze dne 9. 6. 2022, včetně </w:t>
      </w:r>
      <w:r w:rsidRPr="008450B0">
        <w:rPr>
          <w:b/>
          <w:i/>
        </w:rPr>
        <w:t>Odůvodnění rozsudku</w:t>
      </w:r>
      <w:r w:rsidRPr="008450B0">
        <w:rPr>
          <w:i/>
        </w:rPr>
        <w:t xml:space="preserve">. Proč </w:t>
      </w:r>
      <w:r w:rsidR="00745B72" w:rsidRPr="008450B0">
        <w:rPr>
          <w:i/>
        </w:rPr>
        <w:t xml:space="preserve">asi </w:t>
      </w:r>
      <w:r w:rsidRPr="008450B0">
        <w:rPr>
          <w:i/>
        </w:rPr>
        <w:t xml:space="preserve">toto Odůvodnění trvalo tak dlouho? Asi proto, že se odůvodňovalo něco, co se vůbec nestalo! </w:t>
      </w:r>
      <w:r w:rsidR="00745B72" w:rsidRPr="008450B0">
        <w:rPr>
          <w:i/>
        </w:rPr>
        <w:t>Kolik asi lidí pracovalo na tomto Odůvodnění?</w:t>
      </w:r>
    </w:p>
    <w:p w:rsidR="008450B0" w:rsidRDefault="008450B0" w:rsidP="008450B0">
      <w:pPr>
        <w:spacing w:after="0" w:line="240" w:lineRule="auto"/>
        <w:jc w:val="both"/>
      </w:pPr>
    </w:p>
    <w:p w:rsidR="00745B72" w:rsidRPr="000716D3" w:rsidRDefault="004B2AA5" w:rsidP="008450B0">
      <w:pPr>
        <w:spacing w:after="0" w:line="240" w:lineRule="auto"/>
        <w:jc w:val="both"/>
      </w:pPr>
      <w:r w:rsidRPr="000716D3">
        <w:t>Toto</w:t>
      </w:r>
      <w:r w:rsidRPr="000716D3">
        <w:rPr>
          <w:b/>
        </w:rPr>
        <w:t xml:space="preserve"> </w:t>
      </w:r>
      <w:r w:rsidRPr="000716D3">
        <w:t xml:space="preserve">Odůvodnění, </w:t>
      </w:r>
      <w:r w:rsidRPr="000716D3">
        <w:rPr>
          <w:b/>
        </w:rPr>
        <w:t>bez výslechu hlavníh</w:t>
      </w:r>
      <w:r w:rsidR="00745B72" w:rsidRPr="000716D3">
        <w:rPr>
          <w:b/>
        </w:rPr>
        <w:t>o</w:t>
      </w:r>
      <w:r w:rsidRPr="000716D3">
        <w:rPr>
          <w:b/>
        </w:rPr>
        <w:t xml:space="preserve"> svědk</w:t>
      </w:r>
      <w:r w:rsidR="00745B72" w:rsidRPr="000716D3">
        <w:rPr>
          <w:b/>
        </w:rPr>
        <w:t>a</w:t>
      </w:r>
      <w:r w:rsidRPr="000716D3">
        <w:rPr>
          <w:b/>
        </w:rPr>
        <w:t xml:space="preserve"> </w:t>
      </w:r>
      <w:r w:rsidRPr="000716D3">
        <w:t xml:space="preserve">Ondřeje, </w:t>
      </w:r>
      <w:r w:rsidR="007D0799" w:rsidRPr="000716D3">
        <w:t>syna Marka Gáby</w:t>
      </w:r>
      <w:r w:rsidR="00555EBB" w:rsidRPr="000716D3">
        <w:t xml:space="preserve"> </w:t>
      </w:r>
      <w:r w:rsidR="007D0799" w:rsidRPr="000716D3">
        <w:t>a jeho exmanželky,</w:t>
      </w:r>
      <w:r w:rsidR="007D0799" w:rsidRPr="000716D3">
        <w:rPr>
          <w:b/>
        </w:rPr>
        <w:t xml:space="preserve"> </w:t>
      </w:r>
      <w:r w:rsidRPr="000716D3">
        <w:rPr>
          <w:b/>
        </w:rPr>
        <w:t>který byl celé inkriminované události přítomen</w:t>
      </w:r>
      <w:r w:rsidR="00745B72" w:rsidRPr="000716D3">
        <w:rPr>
          <w:b/>
        </w:rPr>
        <w:t xml:space="preserve"> </w:t>
      </w:r>
      <w:r w:rsidR="00745B72" w:rsidRPr="000716D3">
        <w:t>(v té době měl 13 let),</w:t>
      </w:r>
      <w:r w:rsidR="00745B72" w:rsidRPr="000716D3">
        <w:rPr>
          <w:b/>
        </w:rPr>
        <w:t xml:space="preserve"> </w:t>
      </w:r>
      <w:r w:rsidR="007D0799" w:rsidRPr="000716D3">
        <w:rPr>
          <w:b/>
        </w:rPr>
        <w:t xml:space="preserve">bez toho, aniž by </w:t>
      </w:r>
      <w:r w:rsidRPr="000716D3">
        <w:rPr>
          <w:b/>
        </w:rPr>
        <w:t>byl</w:t>
      </w:r>
      <w:r w:rsidR="00FC67D8" w:rsidRPr="000716D3">
        <w:rPr>
          <w:b/>
        </w:rPr>
        <w:t>y</w:t>
      </w:r>
      <w:r w:rsidRPr="000716D3">
        <w:rPr>
          <w:b/>
        </w:rPr>
        <w:t xml:space="preserve"> soudem připuštěn</w:t>
      </w:r>
      <w:r w:rsidR="00FC67D8" w:rsidRPr="000716D3">
        <w:rPr>
          <w:b/>
        </w:rPr>
        <w:t>y</w:t>
      </w:r>
      <w:r w:rsidRPr="000716D3">
        <w:rPr>
          <w:b/>
        </w:rPr>
        <w:t xml:space="preserve"> </w:t>
      </w:r>
      <w:r w:rsidR="00FC67D8" w:rsidRPr="000716D3">
        <w:rPr>
          <w:b/>
        </w:rPr>
        <w:t xml:space="preserve">mým synem navrhované důkazy o jeho nevině, např. </w:t>
      </w:r>
      <w:r w:rsidRPr="000716D3">
        <w:rPr>
          <w:b/>
        </w:rPr>
        <w:t>Ústavní znalecký posudek LF UP Olomouc</w:t>
      </w:r>
      <w:r w:rsidR="007D0799" w:rsidRPr="000716D3">
        <w:rPr>
          <w:b/>
        </w:rPr>
        <w:t xml:space="preserve">, odborné lékařské vyjádření soudního znalce MUDr. </w:t>
      </w:r>
      <w:proofErr w:type="spellStart"/>
      <w:r w:rsidR="007D0799" w:rsidRPr="000716D3">
        <w:rPr>
          <w:b/>
        </w:rPr>
        <w:t>Fargaše</w:t>
      </w:r>
      <w:proofErr w:type="spellEnd"/>
      <w:r w:rsidR="007D0799" w:rsidRPr="000716D3">
        <w:rPr>
          <w:b/>
        </w:rPr>
        <w:t>,</w:t>
      </w:r>
      <w:r w:rsidR="00745B72" w:rsidRPr="000716D3">
        <w:rPr>
          <w:b/>
        </w:rPr>
        <w:t xml:space="preserve"> </w:t>
      </w:r>
      <w:r w:rsidRPr="000716D3">
        <w:rPr>
          <w:b/>
        </w:rPr>
        <w:t>že proces trval</w:t>
      </w:r>
      <w:r w:rsidR="00FC67D8" w:rsidRPr="000716D3">
        <w:rPr>
          <w:b/>
        </w:rPr>
        <w:t>, od podání obžaloby do vyhlášení rozhodnutí 4 roky a 7 dní, tj. 1 468 dnů</w:t>
      </w:r>
      <w:r w:rsidR="00A25722" w:rsidRPr="000716D3">
        <w:rPr>
          <w:b/>
        </w:rPr>
        <w:t xml:space="preserve"> (14 Hlavních líčení!)</w:t>
      </w:r>
      <w:r w:rsidRPr="000716D3">
        <w:t xml:space="preserve">, </w:t>
      </w:r>
      <w:r w:rsidR="00555EBB" w:rsidRPr="000716D3">
        <w:t xml:space="preserve">že </w:t>
      </w:r>
      <w:r w:rsidR="00A25722" w:rsidRPr="000716D3">
        <w:rPr>
          <w:b/>
        </w:rPr>
        <w:t>před vyhlášením Rozsudku nebylo mému synovy dáno Poslední slovo</w:t>
      </w:r>
      <w:r w:rsidR="00A25722" w:rsidRPr="000716D3">
        <w:t>, atd.,</w:t>
      </w:r>
      <w:r w:rsidR="00A25722" w:rsidRPr="000716D3">
        <w:rPr>
          <w:b/>
        </w:rPr>
        <w:t xml:space="preserve"> </w:t>
      </w:r>
      <w:r w:rsidRPr="000716D3">
        <w:t>tak to je ostudou justice</w:t>
      </w:r>
      <w:r w:rsidR="00FC67D8" w:rsidRPr="000716D3">
        <w:t>, neboť mému synovi nebyl umožněn spravedlivý</w:t>
      </w:r>
      <w:r w:rsidR="008450B0">
        <w:t xml:space="preserve"> soudní</w:t>
      </w:r>
      <w:r w:rsidR="00FC67D8" w:rsidRPr="000716D3">
        <w:t xml:space="preserve"> proces, který mu zaručuje Ústava ČR</w:t>
      </w:r>
      <w:r w:rsidR="00A25722" w:rsidRPr="000716D3">
        <w:t xml:space="preserve"> a Listina základních práv a svobod</w:t>
      </w:r>
      <w:r w:rsidR="00FC67D8" w:rsidRPr="000716D3">
        <w:t xml:space="preserve"> a tím soudkyně</w:t>
      </w:r>
      <w:r w:rsidR="008101C2" w:rsidRPr="000716D3">
        <w:t xml:space="preserve"> </w:t>
      </w:r>
      <w:r w:rsidR="007D0799" w:rsidRPr="000716D3">
        <w:t xml:space="preserve">JUDr. </w:t>
      </w:r>
      <w:proofErr w:type="spellStart"/>
      <w:r w:rsidR="007D0799" w:rsidRPr="000716D3">
        <w:t>Bochňáková</w:t>
      </w:r>
      <w:proofErr w:type="spellEnd"/>
      <w:r w:rsidR="007D0799" w:rsidRPr="000716D3">
        <w:t>,</w:t>
      </w:r>
      <w:r w:rsidR="007D0799" w:rsidRPr="000716D3">
        <w:rPr>
          <w:b/>
        </w:rPr>
        <w:t xml:space="preserve"> </w:t>
      </w:r>
      <w:r w:rsidR="00FC67D8" w:rsidRPr="000716D3">
        <w:rPr>
          <w:b/>
        </w:rPr>
        <w:t>popřela principy právního státu.</w:t>
      </w:r>
      <w:r w:rsidRPr="000716D3">
        <w:t xml:space="preserve"> </w:t>
      </w:r>
    </w:p>
    <w:p w:rsidR="008450B0" w:rsidRDefault="008450B0" w:rsidP="008450B0">
      <w:pPr>
        <w:spacing w:after="0" w:line="240" w:lineRule="auto"/>
        <w:jc w:val="both"/>
      </w:pPr>
    </w:p>
    <w:p w:rsidR="00E66192" w:rsidRPr="000716D3" w:rsidRDefault="00FC67D8" w:rsidP="008450B0">
      <w:pPr>
        <w:spacing w:after="0" w:line="240" w:lineRule="auto"/>
        <w:jc w:val="both"/>
      </w:pPr>
      <w:r w:rsidRPr="000716D3">
        <w:t>Jelikož p</w:t>
      </w:r>
      <w:r w:rsidR="00745B72" w:rsidRPr="000716D3">
        <w:t>olicie</w:t>
      </w:r>
      <w:r w:rsidR="007D0799" w:rsidRPr="000716D3">
        <w:t>, státní zástupkyně</w:t>
      </w:r>
      <w:r w:rsidR="00745B72" w:rsidRPr="000716D3">
        <w:t xml:space="preserve"> a ani soudkyně </w:t>
      </w:r>
      <w:r w:rsidRPr="000716D3">
        <w:t>nevyslechl</w:t>
      </w:r>
      <w:r w:rsidR="008101C2" w:rsidRPr="000716D3">
        <w:t xml:space="preserve">y </w:t>
      </w:r>
      <w:r w:rsidRPr="000716D3">
        <w:t xml:space="preserve">jejich </w:t>
      </w:r>
      <w:r w:rsidR="00745B72" w:rsidRPr="000716D3">
        <w:t>syna Ondřeje</w:t>
      </w:r>
      <w:r w:rsidR="007D0799" w:rsidRPr="000716D3">
        <w:t>,</w:t>
      </w:r>
      <w:r w:rsidR="00745B72" w:rsidRPr="000716D3">
        <w:t xml:space="preserve"> </w:t>
      </w:r>
      <w:r w:rsidRPr="000716D3">
        <w:t>tak tím</w:t>
      </w:r>
      <w:r w:rsidR="00584331" w:rsidRPr="000716D3">
        <w:t xml:space="preserve"> nerespektovali </w:t>
      </w:r>
      <w:r w:rsidR="00745B72" w:rsidRPr="000716D3">
        <w:rPr>
          <w:b/>
          <w:lang w:eastAsia="cs-CZ"/>
        </w:rPr>
        <w:t>Judikatur</w:t>
      </w:r>
      <w:r w:rsidR="007D0799" w:rsidRPr="000716D3">
        <w:rPr>
          <w:b/>
          <w:lang w:eastAsia="cs-CZ"/>
        </w:rPr>
        <w:t>u</w:t>
      </w:r>
      <w:r w:rsidR="00745B72" w:rsidRPr="000716D3">
        <w:rPr>
          <w:b/>
          <w:lang w:eastAsia="cs-CZ"/>
        </w:rPr>
        <w:t xml:space="preserve"> Ústavního soudu</w:t>
      </w:r>
      <w:r w:rsidR="00745B72" w:rsidRPr="000716D3">
        <w:rPr>
          <w:lang w:eastAsia="cs-CZ"/>
        </w:rPr>
        <w:t xml:space="preserve"> - Rozhodnutí ÚS</w:t>
      </w:r>
      <w:r w:rsidR="00745B72" w:rsidRPr="000716D3">
        <w:rPr>
          <w:b/>
          <w:lang w:eastAsia="cs-CZ"/>
        </w:rPr>
        <w:t xml:space="preserve"> </w:t>
      </w:r>
      <w:r w:rsidR="00745B72" w:rsidRPr="000716D3">
        <w:rPr>
          <w:lang w:eastAsia="cs-CZ"/>
        </w:rPr>
        <w:t xml:space="preserve">ze dne 14. 7. 2009, </w:t>
      </w:r>
      <w:proofErr w:type="spellStart"/>
      <w:r w:rsidR="00745B72" w:rsidRPr="000716D3">
        <w:rPr>
          <w:lang w:eastAsia="cs-CZ"/>
        </w:rPr>
        <w:t>sp</w:t>
      </w:r>
      <w:proofErr w:type="spellEnd"/>
      <w:r w:rsidR="00745B72" w:rsidRPr="000716D3">
        <w:rPr>
          <w:lang w:eastAsia="cs-CZ"/>
        </w:rPr>
        <w:t xml:space="preserve">. zn. IV. ÚS 155/08: </w:t>
      </w:r>
      <w:r w:rsidR="00745B72" w:rsidRPr="000716D3">
        <w:rPr>
          <w:iCs/>
        </w:rPr>
        <w:t>“</w:t>
      </w:r>
      <w:r w:rsidR="00745B72" w:rsidRPr="000716D3">
        <w:rPr>
          <w:b/>
          <w:iCs/>
        </w:rPr>
        <w:t>Právo dítěte být slyšeno</w:t>
      </w:r>
      <w:r w:rsidR="00745B72" w:rsidRPr="000716D3">
        <w:rPr>
          <w:iCs/>
        </w:rPr>
        <w:t xml:space="preserve"> v každém řízení, </w:t>
      </w:r>
      <w:r w:rsidR="00745B72" w:rsidRPr="000716D3">
        <w:rPr>
          <w:b/>
          <w:iCs/>
        </w:rPr>
        <w:t xml:space="preserve">v němž se rozhoduje o jeho záležitostech </w:t>
      </w:r>
      <w:r w:rsidR="00745B72" w:rsidRPr="000716D3">
        <w:rPr>
          <w:iCs/>
        </w:rPr>
        <w:t>(</w:t>
      </w:r>
      <w:r w:rsidR="00745B72" w:rsidRPr="000716D3">
        <w:rPr>
          <w:iCs/>
          <w:u w:val="single"/>
        </w:rPr>
        <w:t>napadení otce matkou, před tímto dítětem</w:t>
      </w:r>
      <w:r w:rsidR="00745B72" w:rsidRPr="000716D3">
        <w:rPr>
          <w:iCs/>
        </w:rPr>
        <w:t xml:space="preserve">, její nevěra a rozvod rodičů jsou jistě těmito záležitostmi), poskytuje dítěti možnost, </w:t>
      </w:r>
      <w:r w:rsidR="00745B72" w:rsidRPr="000716D3">
        <w:rPr>
          <w:b/>
          <w:iCs/>
        </w:rPr>
        <w:t xml:space="preserve">aby mohlo v řízení projevit své stanovisko k otázkám, </w:t>
      </w:r>
      <w:proofErr w:type="gramStart"/>
      <w:r w:rsidR="00745B72" w:rsidRPr="000716D3">
        <w:rPr>
          <w:b/>
          <w:iCs/>
        </w:rPr>
        <w:t>je</w:t>
      </w:r>
      <w:r w:rsidR="008450B0">
        <w:rPr>
          <w:b/>
          <w:iCs/>
        </w:rPr>
        <w:t>n</w:t>
      </w:r>
      <w:r w:rsidR="00745B72" w:rsidRPr="000716D3">
        <w:rPr>
          <w:b/>
          <w:iCs/>
        </w:rPr>
        <w:t>ž</w:t>
      </w:r>
      <w:proofErr w:type="gramEnd"/>
      <w:r w:rsidR="00745B72" w:rsidRPr="000716D3">
        <w:rPr>
          <w:b/>
          <w:iCs/>
        </w:rPr>
        <w:t xml:space="preserve"> se ho bezprostředně </w:t>
      </w:r>
      <w:proofErr w:type="gramStart"/>
      <w:r w:rsidR="00745B72" w:rsidRPr="000716D3">
        <w:rPr>
          <w:b/>
          <w:iCs/>
        </w:rPr>
        <w:t>dotýkaj</w:t>
      </w:r>
      <w:r w:rsidR="00745B72" w:rsidRPr="000716D3">
        <w:rPr>
          <w:iCs/>
        </w:rPr>
        <w:t>í</w:t>
      </w:r>
      <w:proofErr w:type="gramEnd"/>
      <w:r w:rsidR="00745B72" w:rsidRPr="000716D3">
        <w:rPr>
          <w:iCs/>
        </w:rPr>
        <w:t>, a to buď přímo, nebo prostřednictvím svého zástupce, případně prostřednictvím příslušného orgánu”</w:t>
      </w:r>
      <w:r w:rsidR="00745B72" w:rsidRPr="000716D3">
        <w:t xml:space="preserve">). Participační práva dítěte náleží dítěti </w:t>
      </w:r>
      <w:r w:rsidR="00745B72" w:rsidRPr="000716D3">
        <w:rPr>
          <w:b/>
          <w:bCs/>
        </w:rPr>
        <w:t>bez ohledu na věk</w:t>
      </w:r>
      <w:r w:rsidR="00745B72" w:rsidRPr="000716D3">
        <w:t xml:space="preserve"> – Evropská úmluva o výkonu práv dětí (předpis č. 54/2001 Sb.) nestanoví žádnou věkovou hranici pro slyšení dítěte. Korektivem pro zapojení dítěte do rozhodovacího procesu je pouze </w:t>
      </w:r>
      <w:r w:rsidR="00745B72" w:rsidRPr="000716D3">
        <w:rPr>
          <w:b/>
          <w:bCs/>
        </w:rPr>
        <w:t>„dostatečná schopnost chápat situaci“</w:t>
      </w:r>
      <w:r w:rsidR="00745B72" w:rsidRPr="000716D3">
        <w:t xml:space="preserve"> a </w:t>
      </w:r>
      <w:r w:rsidR="00745B72" w:rsidRPr="000716D3">
        <w:rPr>
          <w:bCs/>
        </w:rPr>
        <w:t>„nejlepší zájem dítěte“</w:t>
      </w:r>
      <w:r w:rsidR="00745B72" w:rsidRPr="000716D3">
        <w:t>, nikoli věková hranice.</w:t>
      </w:r>
      <w:r w:rsidR="008101C2" w:rsidRPr="000716D3">
        <w:t xml:space="preserve"> Proč toto nebylo uplatněno v případě mého syna Ing. Gáby?</w:t>
      </w:r>
    </w:p>
    <w:p w:rsidR="008101C2" w:rsidRPr="000716D3" w:rsidRDefault="008101C2" w:rsidP="008450B0">
      <w:pPr>
        <w:spacing w:after="0" w:line="240" w:lineRule="auto"/>
        <w:jc w:val="both"/>
        <w:rPr>
          <w:b/>
        </w:rPr>
      </w:pPr>
    </w:p>
    <w:p w:rsidR="009B01E2" w:rsidRDefault="009B01E2" w:rsidP="008450B0">
      <w:pPr>
        <w:spacing w:after="0" w:line="240" w:lineRule="auto"/>
        <w:jc w:val="both"/>
      </w:pPr>
      <w:r w:rsidRPr="000716D3">
        <w:t>V</w:t>
      </w:r>
      <w:r w:rsidRPr="000716D3">
        <w:rPr>
          <w:b/>
        </w:rPr>
        <w:t> Obžalobě</w:t>
      </w:r>
      <w:r w:rsidRPr="000716D3">
        <w:t xml:space="preserve">, kterou podala státní zástupkyně je uvedeno: „Z </w:t>
      </w:r>
      <w:r w:rsidRPr="000716D3">
        <w:rPr>
          <w:b/>
          <w:bCs/>
        </w:rPr>
        <w:t>listinných důkazů</w:t>
      </w:r>
      <w:r w:rsidRPr="000716D3">
        <w:rPr>
          <w:bCs/>
        </w:rPr>
        <w:t>,</w:t>
      </w:r>
      <w:r w:rsidRPr="000716D3">
        <w:rPr>
          <w:b/>
          <w:bCs/>
        </w:rPr>
        <w:t xml:space="preserve"> </w:t>
      </w:r>
      <w:r w:rsidRPr="000716D3">
        <w:t xml:space="preserve">založených ve vyšetřovacím spise, </w:t>
      </w:r>
      <w:r w:rsidRPr="000716D3">
        <w:rPr>
          <w:b/>
        </w:rPr>
        <w:t>poukazuji zejména</w:t>
      </w:r>
      <w:r w:rsidRPr="000716D3">
        <w:t xml:space="preserve"> na lékařské zprávy, z nichž mj.</w:t>
      </w:r>
      <w:r w:rsidRPr="000716D3">
        <w:rPr>
          <w:b/>
        </w:rPr>
        <w:t xml:space="preserve"> znalec </w:t>
      </w:r>
      <w:r w:rsidRPr="000716D3">
        <w:t xml:space="preserve">(MUDr. </w:t>
      </w:r>
      <w:r w:rsidR="00270C0D" w:rsidRPr="000716D3">
        <w:t xml:space="preserve">Igor </w:t>
      </w:r>
      <w:r w:rsidRPr="000716D3">
        <w:t>Dvořáček</w:t>
      </w:r>
      <w:r w:rsidR="00270C0D" w:rsidRPr="000716D3">
        <w:t xml:space="preserve"> - známý z kauzy Petr </w:t>
      </w:r>
      <w:proofErr w:type="spellStart"/>
      <w:r w:rsidR="00270C0D" w:rsidRPr="000716D3">
        <w:t>Kramný</w:t>
      </w:r>
      <w:proofErr w:type="spellEnd"/>
      <w:r w:rsidR="00270C0D" w:rsidRPr="000716D3">
        <w:t>)</w:t>
      </w:r>
      <w:r w:rsidRPr="000716D3">
        <w:rPr>
          <w:b/>
        </w:rPr>
        <w:t xml:space="preserve"> vycházel</w:t>
      </w:r>
      <w:r w:rsidRPr="000716D3">
        <w:t xml:space="preserve">, </w:t>
      </w:r>
      <w:r w:rsidRPr="000716D3">
        <w:rPr>
          <w:b/>
        </w:rPr>
        <w:t>Odborné lékařské</w:t>
      </w:r>
      <w:r w:rsidRPr="000716D3">
        <w:t xml:space="preserve"> vyjádření lékařů z Ústavu soudního lékařství FN Ostrava, </w:t>
      </w:r>
      <w:r w:rsidRPr="000716D3">
        <w:rPr>
          <w:b/>
        </w:rPr>
        <w:t>zmíněné fotografie</w:t>
      </w:r>
      <w:r w:rsidRPr="000716D3">
        <w:t xml:space="preserve">, doložené poškozenou a dále </w:t>
      </w:r>
      <w:r w:rsidRPr="000716D3">
        <w:rPr>
          <w:b/>
        </w:rPr>
        <w:t>úřední záznamy</w:t>
      </w:r>
      <w:r w:rsidRPr="000716D3">
        <w:t>, vztahující se k šetření věci“.</w:t>
      </w:r>
    </w:p>
    <w:p w:rsidR="008450B0" w:rsidRPr="000716D3" w:rsidRDefault="008450B0" w:rsidP="008450B0">
      <w:pPr>
        <w:spacing w:after="0" w:line="240" w:lineRule="auto"/>
        <w:jc w:val="both"/>
      </w:pPr>
    </w:p>
    <w:p w:rsidR="004C152E" w:rsidRPr="000716D3" w:rsidRDefault="004C152E" w:rsidP="008450B0">
      <w:pPr>
        <w:spacing w:after="0" w:line="240" w:lineRule="auto"/>
        <w:jc w:val="both"/>
      </w:pPr>
      <w:r w:rsidRPr="000716D3">
        <w:t xml:space="preserve">- </w:t>
      </w:r>
      <w:r w:rsidRPr="000716D3">
        <w:rPr>
          <w:u w:val="single"/>
        </w:rPr>
        <w:t>dnes je již prokázáno</w:t>
      </w:r>
      <w:r w:rsidRPr="000716D3">
        <w:t>, že</w:t>
      </w:r>
      <w:r w:rsidRPr="000716D3">
        <w:rPr>
          <w:b/>
        </w:rPr>
        <w:t xml:space="preserve"> </w:t>
      </w:r>
      <w:r w:rsidRPr="000716D3">
        <w:t xml:space="preserve">stomatochirurgové uvedli v Propouštěcí zprávě zranění, která </w:t>
      </w:r>
    </w:p>
    <w:p w:rsidR="004C152E" w:rsidRDefault="004C152E" w:rsidP="008450B0">
      <w:pPr>
        <w:spacing w:after="0" w:line="240" w:lineRule="auto"/>
        <w:jc w:val="both"/>
      </w:pPr>
      <w:r w:rsidRPr="000716D3">
        <w:t xml:space="preserve">  </w:t>
      </w:r>
      <w:r w:rsidRPr="000716D3">
        <w:rPr>
          <w:b/>
        </w:rPr>
        <w:t>poškozená vůbec neměla</w:t>
      </w:r>
      <w:r w:rsidRPr="000716D3">
        <w:t>, že byl soudu předložen pozměněný Přijímací protokol, atd.,</w:t>
      </w:r>
    </w:p>
    <w:p w:rsidR="008450B0" w:rsidRPr="000716D3" w:rsidRDefault="008450B0" w:rsidP="008450B0">
      <w:pPr>
        <w:spacing w:after="0" w:line="240" w:lineRule="auto"/>
        <w:jc w:val="both"/>
      </w:pPr>
    </w:p>
    <w:p w:rsidR="009B01E2" w:rsidRPr="000716D3" w:rsidRDefault="009B01E2" w:rsidP="008450B0">
      <w:pPr>
        <w:spacing w:after="0" w:line="240" w:lineRule="auto"/>
        <w:jc w:val="both"/>
      </w:pPr>
      <w:r w:rsidRPr="000716D3">
        <w:t xml:space="preserve">- </w:t>
      </w:r>
      <w:r w:rsidRPr="000716D3">
        <w:rPr>
          <w:u w:val="single"/>
        </w:rPr>
        <w:t>dnes je již prokázáno</w:t>
      </w:r>
      <w:r w:rsidRPr="000716D3">
        <w:t xml:space="preserve">, že Znalecký posudek MUDr. Dvořáčka, včetně jeho doplňku, je </w:t>
      </w:r>
    </w:p>
    <w:p w:rsidR="009B01E2" w:rsidRDefault="009B01E2" w:rsidP="008450B0">
      <w:pPr>
        <w:spacing w:after="0" w:line="240" w:lineRule="auto"/>
        <w:jc w:val="both"/>
      </w:pPr>
      <w:r w:rsidRPr="000716D3">
        <w:t xml:space="preserve">  </w:t>
      </w:r>
      <w:r w:rsidR="00976DCB" w:rsidRPr="000716D3">
        <w:rPr>
          <w:b/>
        </w:rPr>
        <w:t>n</w:t>
      </w:r>
      <w:r w:rsidRPr="000716D3">
        <w:rPr>
          <w:b/>
        </w:rPr>
        <w:t>epravdivý</w:t>
      </w:r>
      <w:r w:rsidR="00976DCB" w:rsidRPr="000716D3">
        <w:rPr>
          <w:b/>
        </w:rPr>
        <w:t xml:space="preserve"> a hrubě zkreslený</w:t>
      </w:r>
      <w:r w:rsidRPr="000716D3">
        <w:t xml:space="preserve">, </w:t>
      </w:r>
    </w:p>
    <w:p w:rsidR="008450B0" w:rsidRPr="000716D3" w:rsidRDefault="008450B0" w:rsidP="008450B0">
      <w:pPr>
        <w:spacing w:after="0" w:line="240" w:lineRule="auto"/>
        <w:jc w:val="both"/>
      </w:pPr>
    </w:p>
    <w:p w:rsidR="00976DCB" w:rsidRPr="000716D3" w:rsidRDefault="009B01E2" w:rsidP="008450B0">
      <w:pPr>
        <w:spacing w:after="0" w:line="240" w:lineRule="auto"/>
        <w:jc w:val="both"/>
      </w:pPr>
      <w:r w:rsidRPr="000716D3">
        <w:t xml:space="preserve">- </w:t>
      </w:r>
      <w:r w:rsidRPr="000716D3">
        <w:rPr>
          <w:u w:val="single"/>
        </w:rPr>
        <w:t>dnes je již prokázáno</w:t>
      </w:r>
      <w:r w:rsidRPr="000716D3">
        <w:t xml:space="preserve">, že Odborné lékařská vyjádření lékařů z Ústavu soudního lékařství FN </w:t>
      </w:r>
      <w:r w:rsidR="00976DCB" w:rsidRPr="000716D3">
        <w:t xml:space="preserve">  </w:t>
      </w:r>
    </w:p>
    <w:p w:rsidR="00976DCB" w:rsidRPr="000716D3" w:rsidRDefault="00976DCB" w:rsidP="008450B0">
      <w:pPr>
        <w:spacing w:after="0" w:line="240" w:lineRule="auto"/>
        <w:jc w:val="both"/>
        <w:rPr>
          <w:b/>
        </w:rPr>
      </w:pPr>
      <w:r w:rsidRPr="000716D3">
        <w:t xml:space="preserve">  </w:t>
      </w:r>
      <w:r w:rsidR="009B01E2" w:rsidRPr="000716D3">
        <w:t xml:space="preserve">Ostrava je </w:t>
      </w:r>
      <w:r w:rsidR="009B01E2" w:rsidRPr="000716D3">
        <w:rPr>
          <w:b/>
        </w:rPr>
        <w:t>nepravdivé</w:t>
      </w:r>
      <w:r w:rsidRPr="000716D3">
        <w:t>,</w:t>
      </w:r>
      <w:r w:rsidR="009B01E2" w:rsidRPr="000716D3">
        <w:t xml:space="preserve"> a že tito lékaři tam dokonce uvedli, že byla</w:t>
      </w:r>
      <w:r w:rsidR="009B01E2" w:rsidRPr="000716D3">
        <w:rPr>
          <w:b/>
        </w:rPr>
        <w:t xml:space="preserve"> nutná mezičelistní </w:t>
      </w:r>
    </w:p>
    <w:p w:rsidR="00976DCB" w:rsidRPr="000716D3" w:rsidRDefault="00976DCB" w:rsidP="008450B0">
      <w:pPr>
        <w:spacing w:after="0" w:line="240" w:lineRule="auto"/>
        <w:jc w:val="both"/>
        <w:rPr>
          <w:b/>
        </w:rPr>
      </w:pPr>
      <w:r w:rsidRPr="000716D3">
        <w:rPr>
          <w:b/>
        </w:rPr>
        <w:t xml:space="preserve">  </w:t>
      </w:r>
      <w:r w:rsidR="009B01E2" w:rsidRPr="000716D3">
        <w:rPr>
          <w:b/>
        </w:rPr>
        <w:t>fixace</w:t>
      </w:r>
      <w:r w:rsidR="009B01E2" w:rsidRPr="000716D3">
        <w:t>.</w:t>
      </w:r>
      <w:r w:rsidR="009B01E2" w:rsidRPr="000716D3">
        <w:rPr>
          <w:b/>
        </w:rPr>
        <w:t xml:space="preserve"> </w:t>
      </w:r>
      <w:r w:rsidR="009B01E2" w:rsidRPr="000716D3">
        <w:t>Tato</w:t>
      </w:r>
      <w:r w:rsidR="009B01E2" w:rsidRPr="000716D3">
        <w:rPr>
          <w:b/>
        </w:rPr>
        <w:t xml:space="preserve"> nutnost</w:t>
      </w:r>
      <w:r w:rsidR="009B01E2" w:rsidRPr="000716D3">
        <w:t xml:space="preserve"> není uvedena v žádné lékařské zprávě, což znamená, že tímto sdělením</w:t>
      </w:r>
      <w:r w:rsidR="009B01E2" w:rsidRPr="000716D3">
        <w:rPr>
          <w:b/>
        </w:rPr>
        <w:t xml:space="preserve"> </w:t>
      </w:r>
    </w:p>
    <w:p w:rsidR="008450B0" w:rsidRDefault="00976DCB" w:rsidP="008450B0">
      <w:pPr>
        <w:spacing w:after="0" w:line="240" w:lineRule="auto"/>
        <w:jc w:val="both"/>
      </w:pPr>
      <w:r w:rsidRPr="000716D3">
        <w:rPr>
          <w:b/>
        </w:rPr>
        <w:t xml:space="preserve">  </w:t>
      </w:r>
      <w:r w:rsidR="009B01E2" w:rsidRPr="000716D3">
        <w:rPr>
          <w:b/>
        </w:rPr>
        <w:t xml:space="preserve">o </w:t>
      </w:r>
      <w:proofErr w:type="gramStart"/>
      <w:r w:rsidR="009B01E2" w:rsidRPr="000716D3">
        <w:rPr>
          <w:b/>
        </w:rPr>
        <w:t>nutností</w:t>
      </w:r>
      <w:proofErr w:type="gramEnd"/>
      <w:r w:rsidR="009B01E2" w:rsidRPr="000716D3">
        <w:rPr>
          <w:b/>
        </w:rPr>
        <w:t xml:space="preserve"> </w:t>
      </w:r>
      <w:r w:rsidR="009B01E2" w:rsidRPr="000716D3">
        <w:t xml:space="preserve">mezičelistní fixace, tito lékaři účelově rozšířili </w:t>
      </w:r>
      <w:r w:rsidRPr="000716D3">
        <w:t>O</w:t>
      </w:r>
      <w:r w:rsidR="009B01E2" w:rsidRPr="000716D3">
        <w:t xml:space="preserve">bžalobu o tuto nutnost, </w:t>
      </w:r>
    </w:p>
    <w:p w:rsidR="009B01E2" w:rsidRPr="000716D3" w:rsidRDefault="009B01E2" w:rsidP="008450B0">
      <w:pPr>
        <w:spacing w:after="0" w:line="240" w:lineRule="auto"/>
        <w:jc w:val="both"/>
      </w:pPr>
      <w:r w:rsidRPr="000716D3">
        <w:t xml:space="preserve">    </w:t>
      </w:r>
    </w:p>
    <w:p w:rsidR="009B01E2" w:rsidRPr="000716D3" w:rsidRDefault="009B01E2" w:rsidP="008450B0">
      <w:pPr>
        <w:spacing w:after="0" w:line="240" w:lineRule="auto"/>
        <w:jc w:val="both"/>
      </w:pPr>
      <w:r w:rsidRPr="000716D3">
        <w:t xml:space="preserve">- hematomy, které jsou na </w:t>
      </w:r>
      <w:r w:rsidRPr="000716D3">
        <w:rPr>
          <w:b/>
        </w:rPr>
        <w:t>zmíněných fotografiích</w:t>
      </w:r>
      <w:r w:rsidRPr="000716D3">
        <w:t xml:space="preserve"> doložených poškozenou, se objevily </w:t>
      </w:r>
      <w:proofErr w:type="gramStart"/>
      <w:r w:rsidRPr="000716D3">
        <w:t>na</w:t>
      </w:r>
      <w:proofErr w:type="gramEnd"/>
      <w:r w:rsidRPr="000716D3">
        <w:t xml:space="preserve"> </w:t>
      </w:r>
    </w:p>
    <w:p w:rsidR="009B01E2" w:rsidRPr="000716D3" w:rsidRDefault="009B01E2" w:rsidP="008450B0">
      <w:pPr>
        <w:spacing w:after="0" w:line="240" w:lineRule="auto"/>
        <w:jc w:val="both"/>
      </w:pPr>
      <w:r w:rsidRPr="000716D3">
        <w:t xml:space="preserve">  </w:t>
      </w:r>
      <w:proofErr w:type="gramStart"/>
      <w:r w:rsidRPr="000716D3">
        <w:t>pažích</w:t>
      </w:r>
      <w:proofErr w:type="gramEnd"/>
      <w:r w:rsidRPr="000716D3">
        <w:t xml:space="preserve"> poškozené </w:t>
      </w:r>
      <w:r w:rsidRPr="000716D3">
        <w:rPr>
          <w:b/>
        </w:rPr>
        <w:t>až čtvrtý a pátý den po inkriminované události</w:t>
      </w:r>
      <w:r w:rsidRPr="000716D3">
        <w:t xml:space="preserve">, což znamená, že s touto  </w:t>
      </w:r>
    </w:p>
    <w:p w:rsidR="009B01E2" w:rsidRDefault="009B01E2" w:rsidP="008450B0">
      <w:pPr>
        <w:spacing w:after="0" w:line="240" w:lineRule="auto"/>
        <w:jc w:val="both"/>
      </w:pPr>
      <w:r w:rsidRPr="000716D3">
        <w:t xml:space="preserve">  událostí vůbec nesouvisí, takže je </w:t>
      </w:r>
      <w:r w:rsidRPr="000716D3">
        <w:rPr>
          <w:b/>
        </w:rPr>
        <w:t>otázkou</w:t>
      </w:r>
      <w:r w:rsidRPr="000716D3">
        <w:t xml:space="preserve">, jak vznikly a kdo je tedy poškozené způsobil, </w:t>
      </w:r>
    </w:p>
    <w:p w:rsidR="008450B0" w:rsidRPr="000716D3" w:rsidRDefault="008450B0" w:rsidP="008450B0">
      <w:pPr>
        <w:spacing w:after="0" w:line="240" w:lineRule="auto"/>
        <w:jc w:val="both"/>
      </w:pPr>
    </w:p>
    <w:p w:rsidR="009B01E2" w:rsidRPr="000716D3" w:rsidRDefault="009B01E2" w:rsidP="008450B0">
      <w:pPr>
        <w:spacing w:after="0" w:line="240" w:lineRule="auto"/>
        <w:jc w:val="both"/>
      </w:pPr>
      <w:r w:rsidRPr="000716D3">
        <w:t xml:space="preserve">- </w:t>
      </w:r>
      <w:r w:rsidRPr="000716D3">
        <w:rPr>
          <w:b/>
        </w:rPr>
        <w:t>ve spisu</w:t>
      </w:r>
      <w:r w:rsidRPr="000716D3">
        <w:t>, dodaných soudu</w:t>
      </w:r>
      <w:r w:rsidR="00976DCB" w:rsidRPr="000716D3">
        <w:t xml:space="preserve"> obžalobou</w:t>
      </w:r>
      <w:r w:rsidRPr="000716D3">
        <w:t>,</w:t>
      </w:r>
      <w:r w:rsidRPr="000716D3">
        <w:rPr>
          <w:b/>
        </w:rPr>
        <w:t xml:space="preserve"> chyběl</w:t>
      </w:r>
      <w:r w:rsidR="008101C2" w:rsidRPr="000716D3">
        <w:rPr>
          <w:b/>
        </w:rPr>
        <w:t>y</w:t>
      </w:r>
      <w:r w:rsidRPr="000716D3">
        <w:rPr>
          <w:b/>
        </w:rPr>
        <w:t xml:space="preserve"> </w:t>
      </w:r>
      <w:r w:rsidR="008101C2" w:rsidRPr="000716D3">
        <w:rPr>
          <w:b/>
        </w:rPr>
        <w:t xml:space="preserve">některé </w:t>
      </w:r>
      <w:r w:rsidRPr="000716D3">
        <w:rPr>
          <w:b/>
        </w:rPr>
        <w:t>úřední záznam</w:t>
      </w:r>
      <w:r w:rsidR="008101C2" w:rsidRPr="000716D3">
        <w:rPr>
          <w:b/>
        </w:rPr>
        <w:t>y</w:t>
      </w:r>
      <w:r w:rsidRPr="000716D3">
        <w:rPr>
          <w:b/>
        </w:rPr>
        <w:t xml:space="preserve"> policie</w:t>
      </w:r>
      <w:r w:rsidRPr="000716D3">
        <w:t xml:space="preserve">. Byly </w:t>
      </w:r>
    </w:p>
    <w:p w:rsidR="008101C2" w:rsidRPr="000716D3" w:rsidRDefault="009B01E2" w:rsidP="008450B0">
      <w:pPr>
        <w:spacing w:after="0" w:line="240" w:lineRule="auto"/>
        <w:jc w:val="both"/>
      </w:pPr>
      <w:r w:rsidRPr="000716D3">
        <w:lastRenderedPageBreak/>
        <w:t xml:space="preserve">  tam dodány až po urgencích mého syna Ing. Marka Gáby</w:t>
      </w:r>
      <w:r w:rsidR="008101C2" w:rsidRPr="000716D3">
        <w:t xml:space="preserve">. Které to asi byly, ty které tam  </w:t>
      </w:r>
    </w:p>
    <w:p w:rsidR="008101C2" w:rsidRDefault="008101C2" w:rsidP="008450B0">
      <w:pPr>
        <w:spacing w:after="0" w:line="240" w:lineRule="auto"/>
        <w:jc w:val="both"/>
      </w:pPr>
      <w:r w:rsidRPr="000716D3">
        <w:t xml:space="preserve">  chyběly? </w:t>
      </w:r>
    </w:p>
    <w:p w:rsidR="008450B0" w:rsidRPr="000716D3" w:rsidRDefault="008450B0" w:rsidP="008450B0">
      <w:pPr>
        <w:spacing w:after="0" w:line="240" w:lineRule="auto"/>
        <w:jc w:val="both"/>
      </w:pPr>
    </w:p>
    <w:p w:rsidR="009B01E2" w:rsidRPr="008450B0" w:rsidRDefault="009B01E2" w:rsidP="008450B0">
      <w:pPr>
        <w:spacing w:after="0" w:line="240" w:lineRule="auto"/>
        <w:jc w:val="both"/>
        <w:rPr>
          <w:b/>
          <w:color w:val="002060"/>
        </w:rPr>
      </w:pPr>
      <w:r w:rsidRPr="008450B0">
        <w:rPr>
          <w:b/>
          <w:color w:val="002060"/>
        </w:rPr>
        <w:t>Co si myslet o těchto sděleních v</w:t>
      </w:r>
      <w:r w:rsidR="00976DCB" w:rsidRPr="008450B0">
        <w:rPr>
          <w:b/>
          <w:color w:val="002060"/>
        </w:rPr>
        <w:t> </w:t>
      </w:r>
      <w:r w:rsidRPr="008450B0">
        <w:rPr>
          <w:b/>
          <w:color w:val="002060"/>
        </w:rPr>
        <w:t>Obžalobě</w:t>
      </w:r>
      <w:r w:rsidR="00976DCB" w:rsidRPr="008450B0">
        <w:rPr>
          <w:b/>
          <w:color w:val="002060"/>
        </w:rPr>
        <w:t xml:space="preserve">, když </w:t>
      </w:r>
      <w:r w:rsidR="008101C2" w:rsidRPr="008450B0">
        <w:rPr>
          <w:b/>
          <w:color w:val="002060"/>
        </w:rPr>
        <w:t xml:space="preserve">dnes již víme, že byly nepravdivé? </w:t>
      </w:r>
      <w:r w:rsidR="00976DCB" w:rsidRPr="008450B0">
        <w:rPr>
          <w:b/>
          <w:color w:val="002060"/>
        </w:rPr>
        <w:t>Byla</w:t>
      </w:r>
      <w:r w:rsidR="008101C2" w:rsidRPr="008450B0">
        <w:rPr>
          <w:b/>
          <w:color w:val="002060"/>
        </w:rPr>
        <w:t xml:space="preserve"> tedy </w:t>
      </w:r>
      <w:r w:rsidR="00976DCB" w:rsidRPr="008450B0">
        <w:rPr>
          <w:b/>
          <w:color w:val="002060"/>
        </w:rPr>
        <w:t xml:space="preserve">Obžaloba vypracována </w:t>
      </w:r>
      <w:r w:rsidR="00F06412" w:rsidRPr="008450B0">
        <w:rPr>
          <w:b/>
          <w:color w:val="002060"/>
        </w:rPr>
        <w:t>dle</w:t>
      </w:r>
      <w:r w:rsidR="00976DCB" w:rsidRPr="008450B0">
        <w:rPr>
          <w:b/>
          <w:color w:val="002060"/>
        </w:rPr>
        <w:t xml:space="preserve"> </w:t>
      </w:r>
      <w:r w:rsidRPr="008450B0">
        <w:rPr>
          <w:b/>
          <w:color w:val="002060"/>
        </w:rPr>
        <w:t>pravdiv</w:t>
      </w:r>
      <w:r w:rsidR="00976DCB" w:rsidRPr="008450B0">
        <w:rPr>
          <w:b/>
          <w:color w:val="002060"/>
        </w:rPr>
        <w:t>ých</w:t>
      </w:r>
      <w:r w:rsidR="00976DCB" w:rsidRPr="008450B0">
        <w:rPr>
          <w:b/>
          <w:bCs/>
          <w:color w:val="002060"/>
        </w:rPr>
        <w:t xml:space="preserve"> důkaz</w:t>
      </w:r>
      <w:r w:rsidR="00F06412" w:rsidRPr="008450B0">
        <w:rPr>
          <w:b/>
          <w:bCs/>
          <w:color w:val="002060"/>
        </w:rPr>
        <w:t>ů</w:t>
      </w:r>
      <w:r w:rsidRPr="008450B0">
        <w:rPr>
          <w:b/>
          <w:color w:val="002060"/>
        </w:rPr>
        <w:t>, nebo n</w:t>
      </w:r>
      <w:r w:rsidR="00976DCB" w:rsidRPr="008450B0">
        <w:rPr>
          <w:b/>
          <w:color w:val="002060"/>
        </w:rPr>
        <w:t>ebyla</w:t>
      </w:r>
      <w:r w:rsidRPr="008450B0">
        <w:rPr>
          <w:b/>
          <w:color w:val="002060"/>
        </w:rPr>
        <w:t>?</w:t>
      </w:r>
    </w:p>
    <w:p w:rsidR="008101C2" w:rsidRPr="000716D3" w:rsidRDefault="008101C2" w:rsidP="008450B0">
      <w:pPr>
        <w:spacing w:after="0" w:line="240" w:lineRule="auto"/>
        <w:jc w:val="both"/>
      </w:pPr>
    </w:p>
    <w:p w:rsidR="007C2584" w:rsidRPr="000716D3" w:rsidRDefault="00584331" w:rsidP="008450B0">
      <w:pPr>
        <w:spacing w:after="0" w:line="240" w:lineRule="auto"/>
        <w:jc w:val="both"/>
      </w:pPr>
      <w:r w:rsidRPr="000716D3">
        <w:rPr>
          <w:b/>
        </w:rPr>
        <w:t xml:space="preserve">Můj syn byl </w:t>
      </w:r>
      <w:r w:rsidR="004442B1" w:rsidRPr="000716D3">
        <w:rPr>
          <w:b/>
        </w:rPr>
        <w:t xml:space="preserve">odsouzen za přečin ublížení na zdraví </w:t>
      </w:r>
      <w:r w:rsidR="004442B1" w:rsidRPr="000716D3">
        <w:t xml:space="preserve">k trestu odnětí svobody v trvání </w:t>
      </w:r>
      <w:r w:rsidR="004442B1" w:rsidRPr="000716D3">
        <w:rPr>
          <w:b/>
        </w:rPr>
        <w:t>15 měsíců</w:t>
      </w:r>
      <w:r w:rsidR="004442B1" w:rsidRPr="000716D3">
        <w:t xml:space="preserve">. Výkon trestu se podmíněně odkládá na zkušební dobu v trvání 2 roků a 6 měsíců. </w:t>
      </w:r>
    </w:p>
    <w:p w:rsidR="008450B0" w:rsidRDefault="008450B0" w:rsidP="008450B0">
      <w:pPr>
        <w:spacing w:after="0" w:line="240" w:lineRule="auto"/>
        <w:jc w:val="both"/>
        <w:rPr>
          <w:b/>
        </w:rPr>
      </w:pPr>
    </w:p>
    <w:p w:rsidR="00627183" w:rsidRPr="000716D3" w:rsidRDefault="007C2584" w:rsidP="008450B0">
      <w:pPr>
        <w:spacing w:after="0" w:line="240" w:lineRule="auto"/>
        <w:jc w:val="both"/>
      </w:pPr>
      <w:r w:rsidRPr="000716D3">
        <w:rPr>
          <w:b/>
        </w:rPr>
        <w:t xml:space="preserve">Původně </w:t>
      </w:r>
      <w:r w:rsidRPr="000716D3">
        <w:t xml:space="preserve">byl můj syn odsouzen </w:t>
      </w:r>
      <w:r w:rsidRPr="000716D3">
        <w:rPr>
          <w:b/>
        </w:rPr>
        <w:t>Trestním příkazem</w:t>
      </w:r>
      <w:r w:rsidRPr="000716D3">
        <w:t xml:space="preserve"> 10. 7. 2018 k trestu odnětí svobody v trvání </w:t>
      </w:r>
      <w:r w:rsidRPr="000716D3">
        <w:rPr>
          <w:b/>
        </w:rPr>
        <w:t>10 měsíců</w:t>
      </w:r>
      <w:r w:rsidRPr="000716D3">
        <w:t xml:space="preserve"> s tím, že výkon tohoto trestu se podmíněně odkládá na zkušební dobu v trvání 20 měsíců. Nyní je trest podstatně vyšší</w:t>
      </w:r>
      <w:r w:rsidR="00B24309" w:rsidRPr="000716D3">
        <w:t>, o polovinu</w:t>
      </w:r>
      <w:r w:rsidR="008101C2" w:rsidRPr="000716D3">
        <w:t>.</w:t>
      </w:r>
      <w:r w:rsidR="004C152E" w:rsidRPr="000716D3">
        <w:t xml:space="preserve"> </w:t>
      </w:r>
      <w:r w:rsidR="008D34B5" w:rsidRPr="000716D3">
        <w:t>Může mi někdo vysvětlit, jak je možné</w:t>
      </w:r>
      <w:r w:rsidR="004C152E" w:rsidRPr="000716D3">
        <w:t>, že v</w:t>
      </w:r>
      <w:r w:rsidR="00627183" w:rsidRPr="000716D3">
        <w:t xml:space="preserve"> Trestním příkazu je trest </w:t>
      </w:r>
      <w:r w:rsidR="00627183" w:rsidRPr="000716D3">
        <w:rPr>
          <w:b/>
        </w:rPr>
        <w:t>10 měsíců</w:t>
      </w:r>
      <w:r w:rsidR="00627183" w:rsidRPr="000716D3">
        <w:t xml:space="preserve"> </w:t>
      </w:r>
      <w:r w:rsidR="00627183" w:rsidRPr="000716D3">
        <w:rPr>
          <w:b/>
        </w:rPr>
        <w:t>za 5 zranění</w:t>
      </w:r>
      <w:r w:rsidR="00627183" w:rsidRPr="000716D3">
        <w:t xml:space="preserve"> uvedených v Obžalobě, z toho </w:t>
      </w:r>
      <w:r w:rsidR="00627183" w:rsidRPr="000716D3">
        <w:rPr>
          <w:b/>
        </w:rPr>
        <w:t>jsou 3 velmi závažná</w:t>
      </w:r>
      <w:r w:rsidR="00627183" w:rsidRPr="000716D3">
        <w:t>: zlomenina dolní čelisti, otřes mozku a podvrtnutí krční páteře</w:t>
      </w:r>
      <w:r w:rsidR="004C152E" w:rsidRPr="000716D3">
        <w:t xml:space="preserve"> a n</w:t>
      </w:r>
      <w:r w:rsidR="00627183" w:rsidRPr="000716D3">
        <w:t>yní je trest</w:t>
      </w:r>
      <w:r w:rsidR="004C152E" w:rsidRPr="000716D3">
        <w:t xml:space="preserve"> podstatně vyšší</w:t>
      </w:r>
      <w:r w:rsidR="00627183" w:rsidRPr="000716D3">
        <w:t xml:space="preserve"> </w:t>
      </w:r>
      <w:r w:rsidR="004C152E" w:rsidRPr="000716D3">
        <w:t xml:space="preserve">a to </w:t>
      </w:r>
      <w:r w:rsidR="00627183" w:rsidRPr="000716D3">
        <w:rPr>
          <w:b/>
        </w:rPr>
        <w:t>15 měsíců</w:t>
      </w:r>
      <w:r w:rsidR="00627183" w:rsidRPr="000716D3">
        <w:t xml:space="preserve"> a to i přesto, že je mému synovy kladeno za vinu </w:t>
      </w:r>
      <w:r w:rsidR="00627183" w:rsidRPr="000716D3">
        <w:rPr>
          <w:b/>
        </w:rPr>
        <w:t>jen jedno zranění</w:t>
      </w:r>
      <w:r w:rsidR="00627183" w:rsidRPr="000716D3">
        <w:t xml:space="preserve"> = zhmoždění čelistního kloubu (i když toto zranění rovněž nezpůsobil!)</w:t>
      </w:r>
      <w:r w:rsidR="004C152E" w:rsidRPr="000716D3">
        <w:t>?</w:t>
      </w:r>
    </w:p>
    <w:p w:rsidR="00627183" w:rsidRPr="000716D3" w:rsidRDefault="00627183" w:rsidP="008450B0">
      <w:pPr>
        <w:spacing w:after="0" w:line="240" w:lineRule="auto"/>
        <w:jc w:val="both"/>
      </w:pPr>
    </w:p>
    <w:p w:rsidR="008450B0" w:rsidRDefault="004442B1" w:rsidP="008450B0">
      <w:pPr>
        <w:spacing w:after="0" w:line="240" w:lineRule="auto"/>
        <w:jc w:val="both"/>
        <w:rPr>
          <w:b/>
        </w:rPr>
      </w:pPr>
      <w:r w:rsidRPr="000716D3">
        <w:rPr>
          <w:b/>
        </w:rPr>
        <w:t xml:space="preserve">V </w:t>
      </w:r>
      <w:r w:rsidR="009B01E2" w:rsidRPr="000716D3">
        <w:rPr>
          <w:b/>
        </w:rPr>
        <w:t>O</w:t>
      </w:r>
      <w:r w:rsidRPr="000716D3">
        <w:rPr>
          <w:b/>
        </w:rPr>
        <w:t>bžalobě jsou uvedena zranění</w:t>
      </w:r>
      <w:r w:rsidRPr="000716D3">
        <w:t xml:space="preserve">, která měl </w:t>
      </w:r>
      <w:r w:rsidR="00270C0D" w:rsidRPr="000716D3">
        <w:t xml:space="preserve">můj syn své </w:t>
      </w:r>
      <w:r w:rsidRPr="000716D3">
        <w:t>exmanželce způsobit a to zlomeninu levého kloubního výběžku dolní čelisti s nutností mezičelistní fixace, lehký otřes mozku, podvrtnutí krční páteře, zhmoždění měkkých tkání obou paží a zhmoždění měkkých tkání pravé tváře</w:t>
      </w:r>
      <w:r w:rsidR="00584331" w:rsidRPr="000716D3">
        <w:t>.</w:t>
      </w:r>
      <w:r w:rsidR="00270C0D" w:rsidRPr="000716D3">
        <w:t xml:space="preserve"> </w:t>
      </w:r>
      <w:r w:rsidR="00584331" w:rsidRPr="000716D3">
        <w:t>Všechna tato zraněné potvrdil policii soudní znalec MUDr. Igor Dvořáček ve svém znaleckém posudku, který pro policii vypracoval 12. 2. 2018</w:t>
      </w:r>
      <w:r w:rsidRPr="000716D3">
        <w:t xml:space="preserve">. </w:t>
      </w:r>
      <w:r w:rsidRPr="000716D3">
        <w:rPr>
          <w:b/>
        </w:rPr>
        <w:t>Ani jedno z těchto zranění se u soudu neprokázalo</w:t>
      </w:r>
      <w:r w:rsidR="00E66192" w:rsidRPr="000716D3">
        <w:t xml:space="preserve"> </w:t>
      </w:r>
      <w:r w:rsidR="00E66192" w:rsidRPr="000716D3">
        <w:rPr>
          <w:b/>
        </w:rPr>
        <w:t xml:space="preserve">a i přesto byl můj syn odsouzen. </w:t>
      </w:r>
      <w:r w:rsidR="00901052" w:rsidRPr="000716D3">
        <w:rPr>
          <w:b/>
          <w:u w:val="single"/>
        </w:rPr>
        <w:t>Všechna tato zranění byla vyvrácena</w:t>
      </w:r>
      <w:r w:rsidR="00901052" w:rsidRPr="000716D3">
        <w:t xml:space="preserve"> jak znaleckým posudkem doc. </w:t>
      </w:r>
      <w:proofErr w:type="spellStart"/>
      <w:r w:rsidR="00901052" w:rsidRPr="000716D3">
        <w:t>Šmuclera</w:t>
      </w:r>
      <w:proofErr w:type="spellEnd"/>
      <w:r w:rsidR="00901052" w:rsidRPr="000716D3">
        <w:t xml:space="preserve"> (prezident České stomatologické komory) z 12. 5. 2021, tak i </w:t>
      </w:r>
      <w:r w:rsidR="00270C0D" w:rsidRPr="000716D3">
        <w:t>s</w:t>
      </w:r>
      <w:r w:rsidR="00901052" w:rsidRPr="000716D3">
        <w:t xml:space="preserve">polečným </w:t>
      </w:r>
      <w:r w:rsidR="00270C0D" w:rsidRPr="000716D3">
        <w:t xml:space="preserve">znaleckým </w:t>
      </w:r>
      <w:r w:rsidR="00901052" w:rsidRPr="000716D3">
        <w:t xml:space="preserve">posudkem MUDr. </w:t>
      </w:r>
      <w:proofErr w:type="spellStart"/>
      <w:r w:rsidR="00901052" w:rsidRPr="000716D3">
        <w:t>Duchaňové</w:t>
      </w:r>
      <w:proofErr w:type="spellEnd"/>
      <w:r w:rsidR="00901052" w:rsidRPr="000716D3">
        <w:t xml:space="preserve"> a doc. </w:t>
      </w:r>
      <w:proofErr w:type="spellStart"/>
      <w:r w:rsidR="00901052" w:rsidRPr="000716D3">
        <w:t>Šmuclera</w:t>
      </w:r>
      <w:proofErr w:type="spellEnd"/>
      <w:r w:rsidR="00901052" w:rsidRPr="000716D3">
        <w:t xml:space="preserve"> ze 17. 10. 2021 a rovněž i Ústavním znaleckým posudkem LF UP Olomouc </w:t>
      </w:r>
      <w:r w:rsidR="00901052" w:rsidRPr="000716D3">
        <w:rPr>
          <w:b/>
        </w:rPr>
        <w:t>již z 20. 11. 2018</w:t>
      </w:r>
      <w:r w:rsidR="00057322" w:rsidRPr="000716D3">
        <w:t>.</w:t>
      </w:r>
      <w:r w:rsidR="00901052" w:rsidRPr="000716D3">
        <w:t xml:space="preserve"> Neprokázání těchto zranění rovněž znamená, že znalecký posudek MUDr. Dvořáčka </w:t>
      </w:r>
      <w:r w:rsidR="00057322" w:rsidRPr="000716D3">
        <w:t>je</w:t>
      </w:r>
      <w:r w:rsidR="00901052" w:rsidRPr="000716D3">
        <w:t xml:space="preserve"> absolutně nepravdivý. </w:t>
      </w:r>
      <w:r w:rsidRPr="000716D3">
        <w:t xml:space="preserve">Proč tedy </w:t>
      </w:r>
      <w:r w:rsidR="00901052" w:rsidRPr="000716D3">
        <w:t>byl</w:t>
      </w:r>
      <w:r w:rsidRPr="000716D3">
        <w:t xml:space="preserve"> </w:t>
      </w:r>
      <w:r w:rsidR="00E66192" w:rsidRPr="000716D3">
        <w:t xml:space="preserve">můj syn </w:t>
      </w:r>
      <w:r w:rsidRPr="000716D3">
        <w:t xml:space="preserve">odsouzen, </w:t>
      </w:r>
      <w:r w:rsidR="00901052" w:rsidRPr="000716D3">
        <w:t xml:space="preserve">když žádné z těchto zranění </w:t>
      </w:r>
      <w:r w:rsidR="00270C0D" w:rsidRPr="000716D3">
        <w:t xml:space="preserve">své </w:t>
      </w:r>
      <w:r w:rsidR="00901052" w:rsidRPr="000716D3">
        <w:t>exmanželce nezpůsobil, jak se u soudu prokázalo</w:t>
      </w:r>
      <w:r w:rsidR="00304C97" w:rsidRPr="000716D3">
        <w:t>?</w:t>
      </w:r>
      <w:r w:rsidR="00304C97" w:rsidRPr="000716D3">
        <w:rPr>
          <w:b/>
        </w:rPr>
        <w:t xml:space="preserve"> </w:t>
      </w:r>
    </w:p>
    <w:p w:rsidR="008450B0" w:rsidRDefault="008450B0" w:rsidP="008450B0">
      <w:pPr>
        <w:spacing w:after="0" w:line="240" w:lineRule="auto"/>
        <w:jc w:val="both"/>
        <w:rPr>
          <w:b/>
        </w:rPr>
      </w:pPr>
    </w:p>
    <w:p w:rsidR="00CF5DB1" w:rsidRPr="008450B0" w:rsidRDefault="00304C97" w:rsidP="008450B0">
      <w:pPr>
        <w:spacing w:after="0" w:line="240" w:lineRule="auto"/>
        <w:jc w:val="both"/>
        <w:rPr>
          <w:color w:val="002060"/>
        </w:rPr>
      </w:pPr>
      <w:r w:rsidRPr="008450B0">
        <w:rPr>
          <w:b/>
          <w:color w:val="002060"/>
        </w:rPr>
        <w:t xml:space="preserve">Soudem nebyl prokázán </w:t>
      </w:r>
      <w:r w:rsidR="00057322" w:rsidRPr="008450B0">
        <w:rPr>
          <w:b/>
          <w:color w:val="002060"/>
        </w:rPr>
        <w:t>ani ž</w:t>
      </w:r>
      <w:r w:rsidRPr="008450B0">
        <w:rPr>
          <w:b/>
          <w:color w:val="002060"/>
        </w:rPr>
        <w:t>ádný přímý důkaz o tom, že by můj syn napadl svoji exmanželku (</w:t>
      </w:r>
      <w:r w:rsidR="00057322" w:rsidRPr="008450B0">
        <w:rPr>
          <w:b/>
          <w:color w:val="002060"/>
        </w:rPr>
        <w:t>OPAK je PRAVDOU</w:t>
      </w:r>
      <w:r w:rsidRPr="008450B0">
        <w:rPr>
          <w:b/>
          <w:color w:val="002060"/>
        </w:rPr>
        <w:t xml:space="preserve"> a viděl to jejich syn Ondřej) a </w:t>
      </w:r>
      <w:r w:rsidR="00057322" w:rsidRPr="008450B0">
        <w:rPr>
          <w:b/>
          <w:color w:val="002060"/>
        </w:rPr>
        <w:t xml:space="preserve">rovněž nebyl soudem předložen </w:t>
      </w:r>
      <w:r w:rsidRPr="008450B0">
        <w:rPr>
          <w:b/>
          <w:color w:val="002060"/>
        </w:rPr>
        <w:t xml:space="preserve">žádný přímý důkaz o </w:t>
      </w:r>
      <w:r w:rsidR="00270C0D" w:rsidRPr="008450B0">
        <w:rPr>
          <w:b/>
          <w:color w:val="002060"/>
        </w:rPr>
        <w:t xml:space="preserve">„novém zranění“, které prý měl můj syn exmanželce způsobit a to, </w:t>
      </w:r>
      <w:r w:rsidRPr="008450B0">
        <w:rPr>
          <w:b/>
          <w:color w:val="002060"/>
        </w:rPr>
        <w:t>zhmoždění dolní čelisti</w:t>
      </w:r>
      <w:r w:rsidR="00057322" w:rsidRPr="008450B0">
        <w:rPr>
          <w:color w:val="002060"/>
        </w:rPr>
        <w:t xml:space="preserve">. </w:t>
      </w:r>
    </w:p>
    <w:p w:rsidR="008450B0" w:rsidRDefault="008450B0" w:rsidP="008450B0">
      <w:pPr>
        <w:spacing w:after="0" w:line="240" w:lineRule="auto"/>
        <w:jc w:val="both"/>
        <w:rPr>
          <w:b/>
        </w:rPr>
      </w:pPr>
    </w:p>
    <w:p w:rsidR="008450B0" w:rsidRDefault="00CF5DB1" w:rsidP="008450B0">
      <w:pPr>
        <w:spacing w:after="0" w:line="240" w:lineRule="auto"/>
        <w:jc w:val="both"/>
      </w:pPr>
      <w:r w:rsidRPr="000716D3">
        <w:rPr>
          <w:b/>
        </w:rPr>
        <w:t>To, že je v rozsudku uvedeno, že můj syn napadl exmanželku, tak to je nehorázná lež</w:t>
      </w:r>
      <w:r w:rsidRPr="000716D3">
        <w:t>, neboť napaden byl můj syn jeho exmanželkou, což potvrdil i jejich syn Ondřej, který byl celému incidentu přítomen</w:t>
      </w:r>
      <w:r w:rsidR="00F665F7" w:rsidRPr="000716D3">
        <w:t>. Ondřej to</w:t>
      </w:r>
      <w:r w:rsidRPr="000716D3">
        <w:t xml:space="preserve"> potvrdil, jak zasahujícím policistům na místě činu, tak i na Úřadě městského obvodu O – Jih, kde v této věci vypovídal. Mimo jiného tam uvedl: </w:t>
      </w:r>
    </w:p>
    <w:p w:rsidR="008450B0" w:rsidRDefault="008450B0" w:rsidP="008450B0">
      <w:pPr>
        <w:spacing w:after="0" w:line="240" w:lineRule="auto"/>
        <w:jc w:val="both"/>
      </w:pPr>
    </w:p>
    <w:p w:rsidR="0021511C" w:rsidRPr="000716D3" w:rsidRDefault="00CF5DB1" w:rsidP="008450B0">
      <w:pPr>
        <w:spacing w:after="0" w:line="240" w:lineRule="auto"/>
        <w:jc w:val="both"/>
        <w:rPr>
          <w:rFonts w:eastAsia="Times New Roman"/>
          <w:b/>
          <w:lang w:eastAsia="cs-CZ"/>
        </w:rPr>
      </w:pPr>
      <w:r w:rsidRPr="008450B0">
        <w:rPr>
          <w:b/>
          <w:i/>
        </w:rPr>
        <w:t>„Matka plivla na notebook a pak dala tátovi pěstí do obličeje. Na toto reagoval taťka tak, že ji dal facku“</w:t>
      </w:r>
      <w:r w:rsidR="0021511C" w:rsidRPr="008450B0">
        <w:rPr>
          <w:b/>
          <w:i/>
        </w:rPr>
        <w:t>,</w:t>
      </w:r>
      <w:r w:rsidR="0021511C" w:rsidRPr="000716D3">
        <w:t xml:space="preserve"> což znamená, že synova exmanželka dostala jen </w:t>
      </w:r>
      <w:r w:rsidR="0021511C" w:rsidRPr="000716D3">
        <w:rPr>
          <w:b/>
        </w:rPr>
        <w:t>jednu facku</w:t>
      </w:r>
      <w:r w:rsidR="0021511C" w:rsidRPr="000716D3">
        <w:t xml:space="preserve">, tak jak to u soudu uvedl můj syn, a </w:t>
      </w:r>
      <w:r w:rsidR="0021511C" w:rsidRPr="000716D3">
        <w:rPr>
          <w:b/>
        </w:rPr>
        <w:t>NE 3 údery pěstí</w:t>
      </w:r>
      <w:r w:rsidR="0021511C" w:rsidRPr="000716D3">
        <w:t xml:space="preserve"> do obličeje, jak u soudu uvedla synova exmanželka. Verzi mého syna potvrdila „paradoxně“ u soudu, matka synovy exmanželky Jaromíra Slámová, když tam uvedla: </w:t>
      </w:r>
      <w:r w:rsidR="0021511C" w:rsidRPr="000716D3">
        <w:rPr>
          <w:rFonts w:eastAsia="Times New Roman"/>
          <w:lang w:eastAsia="cs-CZ"/>
        </w:rPr>
        <w:t>"</w:t>
      </w:r>
      <w:r w:rsidR="0021511C" w:rsidRPr="000716D3">
        <w:rPr>
          <w:rFonts w:eastAsia="Times New Roman"/>
          <w:b/>
          <w:lang w:eastAsia="cs-CZ"/>
        </w:rPr>
        <w:t>Dcera mi řekla</w:t>
      </w:r>
      <w:r w:rsidR="0021511C" w:rsidRPr="000716D3">
        <w:rPr>
          <w:rFonts w:eastAsia="Times New Roman"/>
          <w:lang w:eastAsia="cs-CZ"/>
        </w:rPr>
        <w:t>, že se rvali o počítač (22. 9. 2017) a že</w:t>
      </w:r>
      <w:r w:rsidR="0021511C" w:rsidRPr="000716D3">
        <w:rPr>
          <w:rFonts w:eastAsia="Times New Roman"/>
          <w:b/>
          <w:lang w:eastAsia="cs-CZ"/>
        </w:rPr>
        <w:t xml:space="preserve"> obžalovaný jí dal </w:t>
      </w:r>
      <w:r w:rsidR="0021511C" w:rsidRPr="000716D3">
        <w:rPr>
          <w:rFonts w:eastAsia="Times New Roman"/>
          <w:b/>
          <w:bCs/>
          <w:lang w:eastAsia="cs-CZ"/>
        </w:rPr>
        <w:t>facku</w:t>
      </w:r>
      <w:r w:rsidR="0021511C" w:rsidRPr="000716D3">
        <w:rPr>
          <w:rFonts w:eastAsia="Times New Roman"/>
          <w:b/>
          <w:lang w:eastAsia="cs-CZ"/>
        </w:rPr>
        <w:t xml:space="preserve">". </w:t>
      </w:r>
    </w:p>
    <w:p w:rsidR="008450B0" w:rsidRDefault="008450B0" w:rsidP="008450B0">
      <w:pPr>
        <w:pStyle w:val="Bezmezer"/>
        <w:jc w:val="both"/>
        <w:rPr>
          <w:rFonts w:cs="Times New Roman"/>
          <w:b/>
          <w:szCs w:val="24"/>
        </w:rPr>
      </w:pPr>
    </w:p>
    <w:p w:rsidR="008450B0" w:rsidRDefault="00F665F7" w:rsidP="008450B0">
      <w:pPr>
        <w:pStyle w:val="Bezmezer"/>
        <w:jc w:val="both"/>
        <w:rPr>
          <w:rFonts w:cs="Times New Roman"/>
          <w:szCs w:val="24"/>
        </w:rPr>
      </w:pPr>
      <w:r w:rsidRPr="000716D3">
        <w:rPr>
          <w:rFonts w:cs="Times New Roman"/>
          <w:b/>
          <w:szCs w:val="24"/>
        </w:rPr>
        <w:t>Že žádná zlomenina dolní čelisti nebyla</w:t>
      </w:r>
      <w:r w:rsidRPr="000716D3">
        <w:rPr>
          <w:rFonts w:cs="Times New Roman"/>
          <w:szCs w:val="24"/>
        </w:rPr>
        <w:t xml:space="preserve">, tak to od začátku všichni kolem </w:t>
      </w:r>
      <w:proofErr w:type="gramStart"/>
      <w:r w:rsidRPr="000716D3">
        <w:rPr>
          <w:rFonts w:cs="Times New Roman"/>
          <w:szCs w:val="24"/>
        </w:rPr>
        <w:t>synovi</w:t>
      </w:r>
      <w:proofErr w:type="gramEnd"/>
      <w:r w:rsidRPr="000716D3">
        <w:rPr>
          <w:rFonts w:cs="Times New Roman"/>
          <w:szCs w:val="24"/>
        </w:rPr>
        <w:t xml:space="preserve"> exmanželky věděli a tím </w:t>
      </w:r>
      <w:r w:rsidRPr="000716D3">
        <w:rPr>
          <w:rFonts w:cs="Times New Roman"/>
          <w:b/>
          <w:szCs w:val="24"/>
        </w:rPr>
        <w:t>všichni mařili spravedlnost</w:t>
      </w:r>
      <w:r w:rsidRPr="000716D3">
        <w:rPr>
          <w:rFonts w:cs="Times New Roman"/>
          <w:szCs w:val="24"/>
        </w:rPr>
        <w:t xml:space="preserve">, což je trestný čin. </w:t>
      </w:r>
      <w:r w:rsidR="00CB26B3" w:rsidRPr="000716D3">
        <w:rPr>
          <w:rFonts w:cs="Times New Roman"/>
          <w:b/>
          <w:szCs w:val="24"/>
        </w:rPr>
        <w:t xml:space="preserve">Když byl </w:t>
      </w:r>
      <w:r w:rsidRPr="000716D3">
        <w:rPr>
          <w:rFonts w:cs="Times New Roman"/>
          <w:b/>
          <w:szCs w:val="24"/>
        </w:rPr>
        <w:t xml:space="preserve">totiž </w:t>
      </w:r>
      <w:r w:rsidR="00CB26B3" w:rsidRPr="000716D3">
        <w:rPr>
          <w:rFonts w:cs="Times New Roman"/>
          <w:b/>
          <w:szCs w:val="24"/>
        </w:rPr>
        <w:t xml:space="preserve">soudu </w:t>
      </w:r>
      <w:r w:rsidR="009727D3" w:rsidRPr="000716D3">
        <w:rPr>
          <w:rFonts w:cs="Times New Roman"/>
          <w:b/>
          <w:szCs w:val="24"/>
        </w:rPr>
        <w:t xml:space="preserve">10. 12. 2018 </w:t>
      </w:r>
      <w:r w:rsidR="00CB26B3" w:rsidRPr="000716D3">
        <w:rPr>
          <w:rFonts w:cs="Times New Roman"/>
          <w:b/>
          <w:szCs w:val="24"/>
        </w:rPr>
        <w:t>předložen Ústavní znalecký posudek LF UP v Olomouci</w:t>
      </w:r>
      <w:r w:rsidR="00CB26B3" w:rsidRPr="000716D3">
        <w:rPr>
          <w:rFonts w:cs="Times New Roman"/>
          <w:szCs w:val="24"/>
        </w:rPr>
        <w:t xml:space="preserve"> z 20. 11. </w:t>
      </w:r>
      <w:r w:rsidR="00CB26B3" w:rsidRPr="000716D3">
        <w:rPr>
          <w:rFonts w:cs="Times New Roman"/>
          <w:szCs w:val="24"/>
        </w:rPr>
        <w:lastRenderedPageBreak/>
        <w:t>2018, který si nechal můj syn vypracovat a který vyvrátil všechna zranění uvedená v Obžalobě, tak začala žalující strana hledat něco, co by se dalo použít místo zlomeniny dolní čelisti a začal</w:t>
      </w:r>
      <w:r w:rsidR="001D5D70" w:rsidRPr="000716D3">
        <w:rPr>
          <w:rFonts w:cs="Times New Roman"/>
          <w:szCs w:val="24"/>
        </w:rPr>
        <w:t xml:space="preserve">o se hrát s tím, že </w:t>
      </w:r>
      <w:r w:rsidR="00CB26B3" w:rsidRPr="000716D3">
        <w:rPr>
          <w:rFonts w:cs="Times New Roman"/>
          <w:szCs w:val="24"/>
        </w:rPr>
        <w:t>došlo ke zhmoždění dolní čelisti</w:t>
      </w:r>
      <w:r w:rsidRPr="000716D3">
        <w:rPr>
          <w:rFonts w:cs="Times New Roman"/>
          <w:szCs w:val="24"/>
        </w:rPr>
        <w:t xml:space="preserve"> (což se jim nakonec podařilo, viz </w:t>
      </w:r>
      <w:r w:rsidR="0021511C" w:rsidRPr="000716D3">
        <w:rPr>
          <w:rFonts w:cs="Times New Roman"/>
          <w:szCs w:val="24"/>
        </w:rPr>
        <w:t>R</w:t>
      </w:r>
      <w:r w:rsidRPr="000716D3">
        <w:rPr>
          <w:rFonts w:cs="Times New Roman"/>
          <w:szCs w:val="24"/>
        </w:rPr>
        <w:t>ozsudek)</w:t>
      </w:r>
      <w:r w:rsidR="00CB26B3" w:rsidRPr="000716D3">
        <w:rPr>
          <w:rFonts w:cs="Times New Roman"/>
          <w:szCs w:val="24"/>
        </w:rPr>
        <w:t xml:space="preserve">. </w:t>
      </w:r>
    </w:p>
    <w:p w:rsidR="008450B0" w:rsidRDefault="008450B0" w:rsidP="008450B0">
      <w:pPr>
        <w:pStyle w:val="Bezmezer"/>
        <w:jc w:val="both"/>
        <w:rPr>
          <w:rFonts w:cs="Times New Roman"/>
          <w:szCs w:val="24"/>
        </w:rPr>
      </w:pPr>
    </w:p>
    <w:p w:rsidR="008450B0" w:rsidRDefault="00CB26B3" w:rsidP="008450B0">
      <w:pPr>
        <w:pStyle w:val="Bezmezer"/>
        <w:jc w:val="both"/>
        <w:rPr>
          <w:rFonts w:cs="Times New Roman"/>
          <w:szCs w:val="24"/>
        </w:rPr>
      </w:pPr>
      <w:r w:rsidRPr="000716D3">
        <w:rPr>
          <w:rFonts w:cs="Times New Roman"/>
          <w:szCs w:val="24"/>
        </w:rPr>
        <w:t xml:space="preserve">Toto </w:t>
      </w:r>
      <w:r w:rsidRPr="008450B0">
        <w:rPr>
          <w:rFonts w:cs="Times New Roman"/>
          <w:b/>
          <w:szCs w:val="24"/>
        </w:rPr>
        <w:t>zhmoždění dolní čelisti ale není uvedeno v žádné lékařské zprávě</w:t>
      </w:r>
      <w:r w:rsidRPr="000716D3">
        <w:rPr>
          <w:rFonts w:cs="Times New Roman"/>
          <w:szCs w:val="24"/>
        </w:rPr>
        <w:t xml:space="preserve">, neboť </w:t>
      </w:r>
      <w:r w:rsidRPr="008450B0">
        <w:rPr>
          <w:rFonts w:cs="Times New Roman"/>
          <w:b/>
          <w:szCs w:val="24"/>
        </w:rPr>
        <w:t>nebylo klinicky diagnostikováno žádným lékařem a ani nebylo diagnostikováno žádnou zobrazovací metodou</w:t>
      </w:r>
      <w:r w:rsidRPr="000716D3">
        <w:rPr>
          <w:rFonts w:cs="Times New Roman"/>
          <w:szCs w:val="24"/>
        </w:rPr>
        <w:t xml:space="preserve">. </w:t>
      </w:r>
    </w:p>
    <w:p w:rsidR="008450B0" w:rsidRDefault="008450B0" w:rsidP="008450B0">
      <w:pPr>
        <w:pStyle w:val="Bezmezer"/>
        <w:jc w:val="both"/>
        <w:rPr>
          <w:rFonts w:cs="Times New Roman"/>
          <w:szCs w:val="24"/>
        </w:rPr>
      </w:pPr>
    </w:p>
    <w:p w:rsidR="00CB26B3" w:rsidRPr="000716D3" w:rsidRDefault="009727D3" w:rsidP="008450B0">
      <w:pPr>
        <w:pStyle w:val="Bezmezer"/>
        <w:jc w:val="both"/>
        <w:rPr>
          <w:rFonts w:cs="Times New Roman"/>
          <w:szCs w:val="24"/>
        </w:rPr>
      </w:pPr>
      <w:r w:rsidRPr="000716D3">
        <w:rPr>
          <w:rFonts w:cs="Times New Roman"/>
          <w:szCs w:val="24"/>
        </w:rPr>
        <w:t>Že nebylo vůbec</w:t>
      </w:r>
      <w:r w:rsidR="00CB26B3" w:rsidRPr="000716D3">
        <w:rPr>
          <w:rFonts w:cs="Times New Roman"/>
          <w:szCs w:val="24"/>
        </w:rPr>
        <w:t xml:space="preserve"> ani žádné pod</w:t>
      </w:r>
      <w:r w:rsidRPr="000716D3">
        <w:rPr>
          <w:rFonts w:cs="Times New Roman"/>
          <w:szCs w:val="24"/>
        </w:rPr>
        <w:t>e</w:t>
      </w:r>
      <w:r w:rsidR="00CB26B3" w:rsidRPr="000716D3">
        <w:rPr>
          <w:rFonts w:cs="Times New Roman"/>
          <w:szCs w:val="24"/>
        </w:rPr>
        <w:t>zř</w:t>
      </w:r>
      <w:r w:rsidRPr="000716D3">
        <w:rPr>
          <w:rFonts w:cs="Times New Roman"/>
          <w:szCs w:val="24"/>
        </w:rPr>
        <w:t>e</w:t>
      </w:r>
      <w:r w:rsidR="00CB26B3" w:rsidRPr="000716D3">
        <w:rPr>
          <w:rFonts w:cs="Times New Roman"/>
          <w:szCs w:val="24"/>
        </w:rPr>
        <w:t>ní na toto zhmoždění dolní čelisti</w:t>
      </w:r>
      <w:r w:rsidRPr="000716D3">
        <w:rPr>
          <w:rFonts w:cs="Times New Roman"/>
          <w:szCs w:val="24"/>
        </w:rPr>
        <w:t>, tak o tom svědčí</w:t>
      </w:r>
      <w:r w:rsidR="00CB26B3" w:rsidRPr="000716D3">
        <w:rPr>
          <w:rFonts w:cs="Times New Roman"/>
          <w:szCs w:val="24"/>
        </w:rPr>
        <w:t xml:space="preserve"> to, že se </w:t>
      </w:r>
      <w:r w:rsidRPr="000716D3">
        <w:rPr>
          <w:rFonts w:cs="Times New Roman"/>
          <w:szCs w:val="24"/>
        </w:rPr>
        <w:t xml:space="preserve">vůbec </w:t>
      </w:r>
      <w:r w:rsidR="00CB26B3" w:rsidRPr="000716D3">
        <w:rPr>
          <w:rFonts w:cs="Times New Roman"/>
          <w:szCs w:val="24"/>
        </w:rPr>
        <w:t>neděl</w:t>
      </w:r>
      <w:r w:rsidRPr="000716D3">
        <w:rPr>
          <w:rFonts w:cs="Times New Roman"/>
          <w:szCs w:val="24"/>
        </w:rPr>
        <w:t xml:space="preserve">alo žádné </w:t>
      </w:r>
      <w:r w:rsidR="00CB26B3" w:rsidRPr="000716D3">
        <w:rPr>
          <w:rFonts w:cs="Times New Roman"/>
          <w:szCs w:val="24"/>
        </w:rPr>
        <w:t>zobrazov</w:t>
      </w:r>
      <w:r w:rsidRPr="000716D3">
        <w:rPr>
          <w:rFonts w:cs="Times New Roman"/>
          <w:szCs w:val="24"/>
        </w:rPr>
        <w:t>a</w:t>
      </w:r>
      <w:r w:rsidR="00CB26B3" w:rsidRPr="000716D3">
        <w:rPr>
          <w:rFonts w:cs="Times New Roman"/>
          <w:szCs w:val="24"/>
        </w:rPr>
        <w:t>cí vyš</w:t>
      </w:r>
      <w:r w:rsidRPr="000716D3">
        <w:rPr>
          <w:rFonts w:cs="Times New Roman"/>
          <w:szCs w:val="24"/>
        </w:rPr>
        <w:t>e</w:t>
      </w:r>
      <w:r w:rsidR="00CB26B3" w:rsidRPr="000716D3">
        <w:rPr>
          <w:rFonts w:cs="Times New Roman"/>
          <w:szCs w:val="24"/>
        </w:rPr>
        <w:t xml:space="preserve">tření </w:t>
      </w:r>
      <w:r w:rsidRPr="000716D3">
        <w:rPr>
          <w:rFonts w:cs="Times New Roman"/>
          <w:szCs w:val="24"/>
        </w:rPr>
        <w:t>dolní čelisti na toto zhmoždění</w:t>
      </w:r>
      <w:r w:rsidR="001D5D70" w:rsidRPr="000716D3">
        <w:rPr>
          <w:rFonts w:cs="Times New Roman"/>
          <w:szCs w:val="24"/>
        </w:rPr>
        <w:t xml:space="preserve">, </w:t>
      </w:r>
      <w:r w:rsidR="001D5D70" w:rsidRPr="000716D3">
        <w:rPr>
          <w:rFonts w:cs="Times New Roman"/>
          <w:b/>
          <w:szCs w:val="24"/>
        </w:rPr>
        <w:t>které se při tomto</w:t>
      </w:r>
      <w:r w:rsidR="001D5D70" w:rsidRPr="000716D3">
        <w:rPr>
          <w:rFonts w:cs="Times New Roman"/>
          <w:szCs w:val="24"/>
        </w:rPr>
        <w:t xml:space="preserve"> </w:t>
      </w:r>
      <w:r w:rsidR="001D5D70" w:rsidRPr="000716D3">
        <w:rPr>
          <w:rFonts w:cs="Times New Roman"/>
          <w:b/>
          <w:szCs w:val="24"/>
        </w:rPr>
        <w:t>podezření standardně dělá</w:t>
      </w:r>
      <w:r w:rsidR="001D5D70" w:rsidRPr="000716D3">
        <w:rPr>
          <w:rFonts w:cs="Times New Roman"/>
          <w:szCs w:val="24"/>
        </w:rPr>
        <w:t>.</w:t>
      </w:r>
      <w:r w:rsidRPr="000716D3">
        <w:rPr>
          <w:rFonts w:cs="Times New Roman"/>
          <w:szCs w:val="24"/>
        </w:rPr>
        <w:t xml:space="preserve"> </w:t>
      </w:r>
      <w:r w:rsidR="001D5D70" w:rsidRPr="000716D3">
        <w:rPr>
          <w:rFonts w:cs="Times New Roman"/>
          <w:szCs w:val="24"/>
        </w:rPr>
        <w:t>V žádné lékařské zprávě není ani nikde uvedeno</w:t>
      </w:r>
      <w:r w:rsidRPr="000716D3">
        <w:rPr>
          <w:rFonts w:cs="Times New Roman"/>
          <w:szCs w:val="24"/>
        </w:rPr>
        <w:t>, že by se toto zhmoždění léčilo</w:t>
      </w:r>
      <w:r w:rsidR="008B5A04" w:rsidRPr="000716D3">
        <w:rPr>
          <w:rFonts w:cs="Times New Roman"/>
          <w:b/>
          <w:szCs w:val="24"/>
        </w:rPr>
        <w:t>!</w:t>
      </w:r>
      <w:r w:rsidRPr="000716D3">
        <w:rPr>
          <w:rFonts w:cs="Times New Roman"/>
          <w:b/>
          <w:szCs w:val="24"/>
        </w:rPr>
        <w:t xml:space="preserve"> </w:t>
      </w:r>
      <w:r w:rsidR="00F665F7" w:rsidRPr="000716D3">
        <w:rPr>
          <w:rFonts w:cs="Times New Roman"/>
          <w:szCs w:val="24"/>
        </w:rPr>
        <w:t xml:space="preserve">Stomatolog doc. </w:t>
      </w:r>
      <w:proofErr w:type="spellStart"/>
      <w:r w:rsidR="00F665F7" w:rsidRPr="000716D3">
        <w:rPr>
          <w:rFonts w:cs="Times New Roman"/>
          <w:szCs w:val="24"/>
        </w:rPr>
        <w:t>Šmucler</w:t>
      </w:r>
      <w:proofErr w:type="spellEnd"/>
      <w:r w:rsidR="00F665F7" w:rsidRPr="000716D3">
        <w:rPr>
          <w:rFonts w:cs="Times New Roman"/>
          <w:szCs w:val="24"/>
        </w:rPr>
        <w:t xml:space="preserve"> ve svém Znaleckém posudku č. 2/2021 z 12. 5. 2021 uvádí: „Příznaky zhmoždění kloubního výběžku dávno odezněly a stav </w:t>
      </w:r>
      <w:r w:rsidR="00F665F7" w:rsidRPr="000716D3">
        <w:rPr>
          <w:rFonts w:cs="Times New Roman"/>
          <w:b/>
          <w:szCs w:val="24"/>
        </w:rPr>
        <w:t>nejde zpětně rekonstruovat</w:t>
      </w:r>
      <w:r w:rsidR="00F665F7" w:rsidRPr="000716D3">
        <w:rPr>
          <w:rFonts w:cs="Times New Roman"/>
          <w:szCs w:val="24"/>
        </w:rPr>
        <w:t>. Nemohu se vyjádřit ke zhmoždění obličeje, neboť</w:t>
      </w:r>
      <w:r w:rsidR="00F665F7" w:rsidRPr="000716D3">
        <w:rPr>
          <w:rFonts w:cs="Times New Roman"/>
          <w:b/>
          <w:szCs w:val="24"/>
        </w:rPr>
        <w:t xml:space="preserve"> v dokumentaci toto není zcela jednoznačně popsáno a ani jsem nenašel přesnou fotodokumentaci“</w:t>
      </w:r>
      <w:r w:rsidR="00F665F7" w:rsidRPr="000716D3">
        <w:rPr>
          <w:rFonts w:cs="Times New Roman"/>
          <w:szCs w:val="24"/>
        </w:rPr>
        <w:t xml:space="preserve">. </w:t>
      </w:r>
      <w:r w:rsidR="00CB26B3" w:rsidRPr="000716D3">
        <w:rPr>
          <w:rFonts w:cs="Times New Roman"/>
          <w:szCs w:val="24"/>
        </w:rPr>
        <w:t>Takže za toto nediagnostikované zranění</w:t>
      </w:r>
      <w:r w:rsidR="00F665F7" w:rsidRPr="000716D3">
        <w:rPr>
          <w:rFonts w:cs="Times New Roman"/>
          <w:szCs w:val="24"/>
        </w:rPr>
        <w:t xml:space="preserve">, které podle prezidenta České stomatologické komory doc. </w:t>
      </w:r>
      <w:proofErr w:type="spellStart"/>
      <w:r w:rsidR="00F665F7" w:rsidRPr="000716D3">
        <w:rPr>
          <w:rFonts w:cs="Times New Roman"/>
          <w:szCs w:val="24"/>
        </w:rPr>
        <w:t>Šmuclera</w:t>
      </w:r>
      <w:proofErr w:type="spellEnd"/>
      <w:r w:rsidR="00CB26B3" w:rsidRPr="000716D3">
        <w:rPr>
          <w:rFonts w:cs="Times New Roman"/>
          <w:szCs w:val="24"/>
        </w:rPr>
        <w:t xml:space="preserve"> </w:t>
      </w:r>
      <w:r w:rsidR="00F665F7" w:rsidRPr="000716D3">
        <w:rPr>
          <w:rFonts w:cs="Times New Roman"/>
          <w:b/>
          <w:szCs w:val="24"/>
        </w:rPr>
        <w:t>nejde zpětně rekonstruovat</w:t>
      </w:r>
      <w:r w:rsidR="00204747" w:rsidRPr="000716D3">
        <w:rPr>
          <w:rFonts w:cs="Times New Roman"/>
          <w:b/>
          <w:szCs w:val="24"/>
        </w:rPr>
        <w:t xml:space="preserve">, v dokumentaci není zcela jednoznačně popsáno a ani tam není přesná fotodokumentace, tak i přesto všechno, </w:t>
      </w:r>
      <w:r w:rsidR="00CB26B3" w:rsidRPr="000716D3">
        <w:rPr>
          <w:rFonts w:cs="Times New Roman"/>
          <w:szCs w:val="24"/>
        </w:rPr>
        <w:t xml:space="preserve">byl můj syn odsouzen. Takto se </w:t>
      </w:r>
      <w:r w:rsidR="001D5D70" w:rsidRPr="000716D3">
        <w:rPr>
          <w:rFonts w:cs="Times New Roman"/>
          <w:szCs w:val="24"/>
        </w:rPr>
        <w:t xml:space="preserve">hledá pravda a takto se </w:t>
      </w:r>
      <w:r w:rsidR="00CB26B3" w:rsidRPr="000716D3">
        <w:rPr>
          <w:rFonts w:cs="Times New Roman"/>
          <w:szCs w:val="24"/>
        </w:rPr>
        <w:t>soudí u Okresního soudu v Ostravě.</w:t>
      </w:r>
    </w:p>
    <w:p w:rsidR="00BC4A2A" w:rsidRPr="000716D3" w:rsidRDefault="00BC4A2A" w:rsidP="008450B0">
      <w:pPr>
        <w:spacing w:after="0" w:line="240" w:lineRule="auto"/>
        <w:jc w:val="both"/>
        <w:rPr>
          <w:b/>
        </w:rPr>
      </w:pPr>
    </w:p>
    <w:p w:rsidR="00F46208" w:rsidRPr="000716D3" w:rsidRDefault="004442B1" w:rsidP="008450B0">
      <w:pPr>
        <w:spacing w:after="0" w:line="240" w:lineRule="auto"/>
        <w:jc w:val="both"/>
      </w:pPr>
      <w:r w:rsidRPr="000716D3">
        <w:rPr>
          <w:b/>
        </w:rPr>
        <w:t xml:space="preserve">O tom, že soudkyně neměla </w:t>
      </w:r>
      <w:r w:rsidR="008471BE" w:rsidRPr="000716D3">
        <w:rPr>
          <w:b/>
        </w:rPr>
        <w:t xml:space="preserve">žádný </w:t>
      </w:r>
      <w:r w:rsidRPr="000716D3">
        <w:rPr>
          <w:b/>
        </w:rPr>
        <w:t>zájem</w:t>
      </w:r>
      <w:r w:rsidRPr="000716D3">
        <w:t xml:space="preserve">, aby vyšla pravda </w:t>
      </w:r>
      <w:r w:rsidR="009B7AB1" w:rsidRPr="000716D3">
        <w:t>o tomto ublížení na zdraví</w:t>
      </w:r>
      <w:r w:rsidR="009B7AB1" w:rsidRPr="000716D3">
        <w:rPr>
          <w:b/>
        </w:rPr>
        <w:t xml:space="preserve"> </w:t>
      </w:r>
      <w:r w:rsidRPr="000716D3">
        <w:t>najevo, svědčí i to, že nevyvodila žádný postih vůči znalci obžaloby MUDr. Dvořáčkovi</w:t>
      </w:r>
      <w:r w:rsidR="00E66192" w:rsidRPr="000716D3">
        <w:t xml:space="preserve"> </w:t>
      </w:r>
      <w:r w:rsidRPr="000716D3">
        <w:t xml:space="preserve">za to, že nesplnil její zadání </w:t>
      </w:r>
      <w:r w:rsidR="008471BE" w:rsidRPr="000716D3">
        <w:t xml:space="preserve">z 27. 5. 2019 </w:t>
      </w:r>
      <w:r w:rsidRPr="000716D3">
        <w:t>a to, aby v doplnění svého znaleckého</w:t>
      </w:r>
      <w:r w:rsidR="008B5A04" w:rsidRPr="000716D3">
        <w:t xml:space="preserve"> </w:t>
      </w:r>
      <w:r w:rsidRPr="000716D3">
        <w:t xml:space="preserve">posudku vyhodnotil OPG snímky, jelikož to neudělal ve znaleckém posudku 12. 2. 2018. V tomto doplnění toto vyhodnocení OPG snímku z 25. 9. 2017 </w:t>
      </w:r>
      <w:r w:rsidR="008471BE" w:rsidRPr="000716D3">
        <w:t xml:space="preserve">MUDr. Dvořáček </w:t>
      </w:r>
      <w:r w:rsidRPr="000716D3">
        <w:rPr>
          <w:b/>
        </w:rPr>
        <w:t>opět neproved</w:t>
      </w:r>
      <w:r w:rsidR="00CC7A2A">
        <w:rPr>
          <w:b/>
        </w:rPr>
        <w:t>l</w:t>
      </w:r>
      <w:r w:rsidR="008471BE" w:rsidRPr="000716D3">
        <w:t xml:space="preserve">, čímž toto </w:t>
      </w:r>
      <w:r w:rsidR="008471BE" w:rsidRPr="000716D3">
        <w:rPr>
          <w:b/>
        </w:rPr>
        <w:t>zadání soudkyně nesplnil</w:t>
      </w:r>
      <w:r w:rsidR="008471BE" w:rsidRPr="000716D3">
        <w:t xml:space="preserve">. </w:t>
      </w:r>
      <w:r w:rsidR="00B24309" w:rsidRPr="000716D3">
        <w:t>Proč MUDr. Dvořáček opět nevyhodnotil tento OPG snímek z 25. 9. 2017</w:t>
      </w:r>
      <w:r w:rsidR="008B5A04" w:rsidRPr="000716D3">
        <w:t xml:space="preserve"> a to i přesto, že si k tomuto vyhodnocení přibral jako konzultanta doc. MUDr. </w:t>
      </w:r>
      <w:proofErr w:type="spellStart"/>
      <w:r w:rsidR="008B5A04" w:rsidRPr="000716D3">
        <w:t>Krupu</w:t>
      </w:r>
      <w:proofErr w:type="spellEnd"/>
      <w:r w:rsidR="008B5A04" w:rsidRPr="000716D3">
        <w:t>, CSc., přednostu Radiodiagnostického ústavu FN Ostrava</w:t>
      </w:r>
      <w:r w:rsidR="00B24309" w:rsidRPr="000716D3">
        <w:t>? Asi</w:t>
      </w:r>
      <w:r w:rsidR="008B5A04" w:rsidRPr="000716D3">
        <w:t xml:space="preserve"> to bylo</w:t>
      </w:r>
      <w:r w:rsidR="00B24309" w:rsidRPr="000716D3">
        <w:t xml:space="preserve"> proto, že na tomto OPG snímku není žádná zlomenina dolní čelisti, tak jako není tato zlomenina ani na RTG snímku z 22. 9. 2017. </w:t>
      </w:r>
      <w:r w:rsidR="008471BE" w:rsidRPr="000716D3">
        <w:t>Toto jeho nesplněné zadání zůstalo</w:t>
      </w:r>
      <w:r w:rsidRPr="000716D3">
        <w:t xml:space="preserve">, bez jakéhokoliv postihu od soudkyně. Proč se soudkyně takto zachovala vůči znalci MUDr. Dvořáčkovi? </w:t>
      </w:r>
      <w:r w:rsidR="00F46208" w:rsidRPr="000716D3">
        <w:t>Na tomto případu je vidět, že na MUDr. Dvořáčka platí u Okresního soudu v Ostravě jiný metr, než jaký tam platí na jiné občany.</w:t>
      </w:r>
    </w:p>
    <w:p w:rsidR="00BC4A2A" w:rsidRPr="000716D3" w:rsidRDefault="00BC4A2A" w:rsidP="008450B0">
      <w:pPr>
        <w:spacing w:after="0" w:line="240" w:lineRule="auto"/>
        <w:jc w:val="both"/>
        <w:rPr>
          <w:b/>
        </w:rPr>
      </w:pPr>
    </w:p>
    <w:p w:rsidR="00260E3B" w:rsidRDefault="004442B1" w:rsidP="008450B0">
      <w:pPr>
        <w:spacing w:after="0" w:line="240" w:lineRule="auto"/>
        <w:jc w:val="both"/>
      </w:pPr>
      <w:r w:rsidRPr="000716D3">
        <w:rPr>
          <w:b/>
        </w:rPr>
        <w:t xml:space="preserve">Je neuvěřitelné, kolik lékařů </w:t>
      </w:r>
      <w:r w:rsidR="00F46208" w:rsidRPr="000716D3">
        <w:rPr>
          <w:b/>
        </w:rPr>
        <w:t xml:space="preserve">(stomatochirurgů) </w:t>
      </w:r>
      <w:r w:rsidRPr="000716D3">
        <w:rPr>
          <w:b/>
        </w:rPr>
        <w:t>uvedlo</w:t>
      </w:r>
      <w:r w:rsidRPr="000716D3">
        <w:t xml:space="preserve">, nebo se podepsalo pod lékařské zprávy, kde jsou </w:t>
      </w:r>
      <w:r w:rsidR="009E1AA8" w:rsidRPr="000716D3">
        <w:t xml:space="preserve">uvedena </w:t>
      </w:r>
      <w:r w:rsidRPr="000716D3">
        <w:t>zranění</w:t>
      </w:r>
      <w:r w:rsidR="001D5D70" w:rsidRPr="000716D3">
        <w:t>, která nebyla di</w:t>
      </w:r>
      <w:r w:rsidR="009E1AA8" w:rsidRPr="000716D3">
        <w:t>a</w:t>
      </w:r>
      <w:r w:rsidR="001D5D70" w:rsidRPr="000716D3">
        <w:t>gnostikována</w:t>
      </w:r>
      <w:r w:rsidR="009E1AA8" w:rsidRPr="000716D3">
        <w:t>.</w:t>
      </w:r>
      <w:r w:rsidRPr="000716D3">
        <w:t xml:space="preserve"> Všechna tato zranění soudní znalec MUDr. Igor Dvořáček, ve svém znaleckém posudku, policii potvrdil</w:t>
      </w:r>
      <w:r w:rsidR="00F46208" w:rsidRPr="000716D3">
        <w:t xml:space="preserve"> a to i přesto, že kliničtí lékaři specialisté</w:t>
      </w:r>
      <w:r w:rsidR="008469A7" w:rsidRPr="000716D3">
        <w:t xml:space="preserve">, tato zranění vůbec nediagnostikovali, neboť </w:t>
      </w:r>
      <w:r w:rsidR="00F46208" w:rsidRPr="000716D3">
        <w:t xml:space="preserve">radiolog uvedl, že dle RTG vyšetření </w:t>
      </w:r>
      <w:r w:rsidR="008469A7" w:rsidRPr="000716D3">
        <w:t xml:space="preserve">není na </w:t>
      </w:r>
      <w:r w:rsidR="00F46208" w:rsidRPr="000716D3">
        <w:t xml:space="preserve">dolní </w:t>
      </w:r>
      <w:r w:rsidR="008469A7" w:rsidRPr="000716D3">
        <w:t xml:space="preserve">čelisti žádná zlomenina a žádný </w:t>
      </w:r>
      <w:r w:rsidR="00F46208" w:rsidRPr="000716D3">
        <w:t>neurolog</w:t>
      </w:r>
      <w:r w:rsidR="008469A7" w:rsidRPr="000716D3">
        <w:t xml:space="preserve"> nediagnostikoval žádný otřes mozku a ani žádné podvrtnutí krční páteře</w:t>
      </w:r>
      <w:r w:rsidR="009E1AA8" w:rsidRPr="000716D3">
        <w:t>, viz jejich lékařské zprávy</w:t>
      </w:r>
      <w:r w:rsidR="008469A7" w:rsidRPr="000716D3">
        <w:t xml:space="preserve">. Je </w:t>
      </w:r>
      <w:r w:rsidR="009E1AA8" w:rsidRPr="000716D3">
        <w:t>tedy</w:t>
      </w:r>
      <w:r w:rsidR="008469A7" w:rsidRPr="000716D3">
        <w:t xml:space="preserve"> velmi zarážející, proč všechna tato zranění uvedli </w:t>
      </w:r>
      <w:r w:rsidR="00F46208" w:rsidRPr="000716D3">
        <w:t>stomatochiru</w:t>
      </w:r>
      <w:r w:rsidR="008469A7" w:rsidRPr="000716D3">
        <w:t>r</w:t>
      </w:r>
      <w:r w:rsidR="00F46208" w:rsidRPr="000716D3">
        <w:t>g</w:t>
      </w:r>
      <w:r w:rsidR="008469A7" w:rsidRPr="000716D3">
        <w:t>ové v Propouštěcí zprávě, jako taková.</w:t>
      </w:r>
      <w:r w:rsidR="009E1AA8" w:rsidRPr="000716D3">
        <w:t xml:space="preserve"> </w:t>
      </w:r>
      <w:r w:rsidR="005E5B47" w:rsidRPr="000716D3">
        <w:t xml:space="preserve">Rovněž byl padělán původní Přijímací protokol z 22. 9. 2017, neboť soudu </w:t>
      </w:r>
      <w:r w:rsidR="007E4F1E" w:rsidRPr="000716D3">
        <w:t xml:space="preserve">byl </w:t>
      </w:r>
      <w:r w:rsidR="007E4F1E" w:rsidRPr="000716D3">
        <w:rPr>
          <w:b/>
        </w:rPr>
        <w:t xml:space="preserve">až </w:t>
      </w:r>
      <w:r w:rsidR="009263E5" w:rsidRPr="000716D3">
        <w:rPr>
          <w:b/>
        </w:rPr>
        <w:t>29. 11. 2019</w:t>
      </w:r>
      <w:r w:rsidR="007E4F1E" w:rsidRPr="000716D3">
        <w:t xml:space="preserve"> předložen FN Ostrava, „jakýsi“ Přijímací protokol</w:t>
      </w:r>
      <w:r w:rsidR="005E5B47" w:rsidRPr="000716D3">
        <w:t xml:space="preserve">, který se </w:t>
      </w:r>
      <w:r w:rsidR="005E5B47" w:rsidRPr="000716D3">
        <w:rPr>
          <w:b/>
        </w:rPr>
        <w:t>obsahově značně liší</w:t>
      </w:r>
      <w:r w:rsidR="005E5B47" w:rsidRPr="000716D3">
        <w:t xml:space="preserve"> od původního Přijímacího protokolu, který je součástí Ústavního znaleckého posudku LF UP Olomouc a byl soudu předložen </w:t>
      </w:r>
      <w:r w:rsidR="005E5B47" w:rsidRPr="000716D3">
        <w:rPr>
          <w:b/>
        </w:rPr>
        <w:t>již 10. 12. 2018</w:t>
      </w:r>
      <w:r w:rsidR="005E5B47" w:rsidRPr="000716D3">
        <w:t xml:space="preserve">. </w:t>
      </w:r>
      <w:r w:rsidR="00534B1C" w:rsidRPr="000716D3">
        <w:rPr>
          <w:rFonts w:eastAsia="Times New Roman"/>
          <w:bCs/>
          <w:kern w:val="36"/>
          <w:lang w:eastAsia="cs-CZ"/>
        </w:rPr>
        <w:t>Padělání a pozměňování lékařských zpráv (veřejných listin)</w:t>
      </w:r>
      <w:r w:rsidR="00534B1C" w:rsidRPr="000716D3">
        <w:t xml:space="preserve"> </w:t>
      </w:r>
      <w:r w:rsidR="00260E3B" w:rsidRPr="000716D3">
        <w:t>= trestný č</w:t>
      </w:r>
      <w:r w:rsidR="00534B1C" w:rsidRPr="000716D3">
        <w:t>in.</w:t>
      </w:r>
    </w:p>
    <w:p w:rsidR="00CC7A2A" w:rsidRPr="000716D3" w:rsidRDefault="00CC7A2A" w:rsidP="008450B0">
      <w:pPr>
        <w:spacing w:after="0" w:line="240" w:lineRule="auto"/>
        <w:jc w:val="both"/>
      </w:pPr>
    </w:p>
    <w:p w:rsidR="00CE3F04" w:rsidRPr="000716D3" w:rsidRDefault="004442B1" w:rsidP="008450B0">
      <w:pPr>
        <w:spacing w:after="0" w:line="240" w:lineRule="auto"/>
        <w:jc w:val="both"/>
      </w:pPr>
      <w:r w:rsidRPr="000716D3">
        <w:rPr>
          <w:b/>
        </w:rPr>
        <w:t xml:space="preserve">Co to je za </w:t>
      </w:r>
      <w:r w:rsidR="00E66192" w:rsidRPr="000716D3">
        <w:rPr>
          <w:b/>
        </w:rPr>
        <w:t>lékaře</w:t>
      </w:r>
      <w:r w:rsidR="008469A7" w:rsidRPr="000716D3">
        <w:t xml:space="preserve"> (stomatochirurgy, nebo soudní lékaře)</w:t>
      </w:r>
      <w:r w:rsidR="00E66192" w:rsidRPr="000716D3">
        <w:t xml:space="preserve">, kteří </w:t>
      </w:r>
      <w:r w:rsidR="00BB1F2C" w:rsidRPr="000716D3">
        <w:t>vyps</w:t>
      </w:r>
      <w:r w:rsidR="00CE3F04" w:rsidRPr="000716D3">
        <w:t>ali</w:t>
      </w:r>
      <w:r w:rsidR="00BB1F2C" w:rsidRPr="000716D3">
        <w:t>, nebo</w:t>
      </w:r>
      <w:r w:rsidR="00E66192" w:rsidRPr="000716D3">
        <w:t xml:space="preserve"> </w:t>
      </w:r>
      <w:r w:rsidR="00BB1F2C" w:rsidRPr="000716D3">
        <w:t xml:space="preserve">se </w:t>
      </w:r>
      <w:r w:rsidR="00E66192" w:rsidRPr="000716D3">
        <w:t>podeps</w:t>
      </w:r>
      <w:r w:rsidR="00CE3F04" w:rsidRPr="000716D3">
        <w:t>ali</w:t>
      </w:r>
    </w:p>
    <w:p w:rsidR="00750E51" w:rsidRPr="000716D3" w:rsidRDefault="00E66192" w:rsidP="008450B0">
      <w:pPr>
        <w:spacing w:after="0" w:line="240" w:lineRule="auto"/>
        <w:jc w:val="both"/>
      </w:pPr>
      <w:r w:rsidRPr="000716D3">
        <w:lastRenderedPageBreak/>
        <w:t xml:space="preserve">pod takovéto </w:t>
      </w:r>
      <w:r w:rsidR="00BB1F2C" w:rsidRPr="000716D3">
        <w:t xml:space="preserve">nepravdivé </w:t>
      </w:r>
      <w:r w:rsidRPr="000716D3">
        <w:t xml:space="preserve">lékařské zprávy a co to je za </w:t>
      </w:r>
      <w:r w:rsidR="004442B1" w:rsidRPr="000716D3">
        <w:t>znalce</w:t>
      </w:r>
      <w:r w:rsidR="00CE3F04" w:rsidRPr="000716D3">
        <w:t xml:space="preserve"> z oboru soudního lékařství</w:t>
      </w:r>
      <w:r w:rsidR="004442B1" w:rsidRPr="000716D3">
        <w:t xml:space="preserve">, </w:t>
      </w:r>
      <w:r w:rsidR="008469A7" w:rsidRPr="000716D3">
        <w:t xml:space="preserve">kteří </w:t>
      </w:r>
      <w:r w:rsidR="004442B1" w:rsidRPr="000716D3">
        <w:t>vypracov</w:t>
      </w:r>
      <w:r w:rsidR="00CE3F04" w:rsidRPr="000716D3">
        <w:t>ali, pro policii,</w:t>
      </w:r>
      <w:r w:rsidR="004442B1" w:rsidRPr="000716D3">
        <w:t xml:space="preserve"> nepravdivé a hrubě zkreslen</w:t>
      </w:r>
      <w:r w:rsidR="00CE3F04" w:rsidRPr="000716D3">
        <w:t>é</w:t>
      </w:r>
      <w:r w:rsidR="004442B1" w:rsidRPr="000716D3">
        <w:t xml:space="preserve"> </w:t>
      </w:r>
      <w:r w:rsidR="00CE3F04" w:rsidRPr="000716D3">
        <w:t>Odborné lékařské vyjádření a nepravdiv</w:t>
      </w:r>
      <w:r w:rsidR="00750E51" w:rsidRPr="000716D3">
        <w:t>ý</w:t>
      </w:r>
      <w:r w:rsidR="00CE3F04" w:rsidRPr="000716D3">
        <w:t xml:space="preserve"> a hrubě zkreslený Znalecký </w:t>
      </w:r>
      <w:r w:rsidR="004442B1" w:rsidRPr="000716D3">
        <w:t>posud</w:t>
      </w:r>
      <w:r w:rsidR="00CE3F04" w:rsidRPr="000716D3">
        <w:t>e</w:t>
      </w:r>
      <w:r w:rsidR="004442B1" w:rsidRPr="000716D3">
        <w:t>k</w:t>
      </w:r>
      <w:r w:rsidR="00750E51" w:rsidRPr="000716D3">
        <w:t>?</w:t>
      </w:r>
    </w:p>
    <w:p w:rsidR="00CC7A2A" w:rsidRDefault="00CC7A2A" w:rsidP="008450B0">
      <w:pPr>
        <w:spacing w:after="0" w:line="240" w:lineRule="auto"/>
        <w:jc w:val="both"/>
        <w:rPr>
          <w:b/>
        </w:rPr>
      </w:pPr>
    </w:p>
    <w:p w:rsidR="00750E51" w:rsidRPr="000716D3" w:rsidRDefault="00750E51" w:rsidP="008450B0">
      <w:pPr>
        <w:spacing w:after="0" w:line="240" w:lineRule="auto"/>
        <w:jc w:val="both"/>
      </w:pPr>
      <w:r w:rsidRPr="000716D3">
        <w:rPr>
          <w:b/>
        </w:rPr>
        <w:t>Proč stomatochirurgové</w:t>
      </w:r>
      <w:r w:rsidRPr="000716D3">
        <w:t xml:space="preserve"> z FN Ostrava vypsali takto nepravdivé lékařské zprávy a </w:t>
      </w:r>
      <w:r w:rsidR="00BE1CD6" w:rsidRPr="000716D3">
        <w:t xml:space="preserve">proč </w:t>
      </w:r>
      <w:r w:rsidRPr="000716D3">
        <w:t>poslali regresní hlášení na policii</w:t>
      </w:r>
      <w:r w:rsidR="00BE1CD6" w:rsidRPr="000716D3">
        <w:t xml:space="preserve"> 22. 9. 2017</w:t>
      </w:r>
      <w:r w:rsidRPr="000716D3">
        <w:t>, že dotyčná má zlomenou dolní čelist</w:t>
      </w:r>
      <w:r w:rsidR="00BE1CD6" w:rsidRPr="000716D3">
        <w:t xml:space="preserve">, když to RTG vyšetření jednoznačně vyvrátilo </w:t>
      </w:r>
      <w:r w:rsidR="00BC4A2A" w:rsidRPr="000716D3">
        <w:t xml:space="preserve">toho </w:t>
      </w:r>
      <w:r w:rsidR="00BE1CD6" w:rsidRPr="000716D3">
        <w:t>22. 9. 2017 (viz lékařská zpráva radiologa)</w:t>
      </w:r>
      <w:r w:rsidRPr="000716D3">
        <w:t>?</w:t>
      </w:r>
    </w:p>
    <w:p w:rsidR="00CC7A2A" w:rsidRDefault="00CC7A2A" w:rsidP="008450B0">
      <w:pPr>
        <w:spacing w:after="0" w:line="240" w:lineRule="auto"/>
        <w:jc w:val="both"/>
        <w:rPr>
          <w:b/>
        </w:rPr>
      </w:pPr>
    </w:p>
    <w:p w:rsidR="00BE1CD6" w:rsidRPr="000716D3" w:rsidRDefault="00BE1CD6" w:rsidP="008450B0">
      <w:pPr>
        <w:spacing w:after="0" w:line="240" w:lineRule="auto"/>
        <w:jc w:val="both"/>
      </w:pPr>
      <w:r w:rsidRPr="000716D3">
        <w:rPr>
          <w:b/>
        </w:rPr>
        <w:t>Proč soudní lékaři</w:t>
      </w:r>
      <w:r w:rsidRPr="000716D3">
        <w:t xml:space="preserve"> z Ústavu soudního lékařství FN Ostrava vypracovali 25. 10. 2017, pro policii, nepravdivé </w:t>
      </w:r>
      <w:r w:rsidR="00750E51" w:rsidRPr="000716D3">
        <w:t>Odborn</w:t>
      </w:r>
      <w:r w:rsidRPr="000716D3">
        <w:t>é</w:t>
      </w:r>
      <w:r w:rsidR="00750E51" w:rsidRPr="000716D3">
        <w:t xml:space="preserve"> lékařsk</w:t>
      </w:r>
      <w:r w:rsidRPr="000716D3">
        <w:t>é</w:t>
      </w:r>
      <w:r w:rsidR="00750E51" w:rsidRPr="000716D3">
        <w:t xml:space="preserve"> vyjádření?</w:t>
      </w:r>
      <w:r w:rsidRPr="000716D3">
        <w:t xml:space="preserve"> Toto jejich vyjádření se, co uvedených zranění, shoduje se znaleckým posudkem MUDr. Dvořáčka, jejich vedoucího z Ústavu soudního lékařství FN Ostrava.</w:t>
      </w:r>
    </w:p>
    <w:p w:rsidR="00CC7A2A" w:rsidRDefault="00CC7A2A" w:rsidP="008450B0">
      <w:pPr>
        <w:spacing w:after="0" w:line="240" w:lineRule="auto"/>
        <w:jc w:val="both"/>
        <w:rPr>
          <w:b/>
        </w:rPr>
      </w:pPr>
    </w:p>
    <w:p w:rsidR="004442B1" w:rsidRPr="000716D3" w:rsidRDefault="00BE1CD6" w:rsidP="008450B0">
      <w:pPr>
        <w:spacing w:after="0" w:line="240" w:lineRule="auto"/>
        <w:jc w:val="both"/>
      </w:pPr>
      <w:r w:rsidRPr="000716D3">
        <w:rPr>
          <w:b/>
        </w:rPr>
        <w:t>Proč soudní lékař</w:t>
      </w:r>
      <w:r w:rsidRPr="000716D3">
        <w:t>, dokonce přednosta Ústavu soudního lékařství FN Ostrava, MUDr. Igor Dvořáček, vypracoval 12. 2. 2018, pro policii, nepravdivý znalecký posud</w:t>
      </w:r>
      <w:r w:rsidR="00CF5DB1" w:rsidRPr="000716D3">
        <w:t>e</w:t>
      </w:r>
      <w:r w:rsidRPr="000716D3">
        <w:t>k?</w:t>
      </w:r>
      <w:r w:rsidR="00CF5DB1" w:rsidRPr="000716D3">
        <w:t xml:space="preserve"> </w:t>
      </w:r>
      <w:r w:rsidR="00CE3F04" w:rsidRPr="000716D3">
        <w:t>B</w:t>
      </w:r>
      <w:r w:rsidR="004442B1" w:rsidRPr="000716D3">
        <w:t xml:space="preserve">yla </w:t>
      </w:r>
      <w:r w:rsidR="00CF5DB1" w:rsidRPr="000716D3">
        <w:t xml:space="preserve">to </w:t>
      </w:r>
      <w:r w:rsidR="004442B1" w:rsidRPr="000716D3">
        <w:t>jeho nezkušenost</w:t>
      </w:r>
      <w:r w:rsidR="00CE3F04" w:rsidRPr="000716D3">
        <w:t>, když m</w:t>
      </w:r>
      <w:r w:rsidR="004442B1" w:rsidRPr="000716D3">
        <w:t>á</w:t>
      </w:r>
      <w:r w:rsidR="00CE3F04" w:rsidRPr="000716D3">
        <w:t xml:space="preserve"> </w:t>
      </w:r>
      <w:r w:rsidR="00EC6745" w:rsidRPr="000716D3">
        <w:t xml:space="preserve">již </w:t>
      </w:r>
      <w:r w:rsidR="004442B1" w:rsidRPr="000716D3">
        <w:t xml:space="preserve">33 </w:t>
      </w:r>
      <w:proofErr w:type="spellStart"/>
      <w:r w:rsidR="004442B1" w:rsidRPr="000716D3">
        <w:t>letou</w:t>
      </w:r>
      <w:proofErr w:type="spellEnd"/>
      <w:r w:rsidR="004442B1" w:rsidRPr="000716D3">
        <w:t xml:space="preserve"> praxi jako znalec, v oboru soudního lékařství</w:t>
      </w:r>
      <w:r w:rsidR="00BB1F2C" w:rsidRPr="000716D3">
        <w:t>, je přednostou Ústavu soudního lékařství FN v Ostravě a rovněž vyučuje na Lékařské fakultě Ostravské univerzity</w:t>
      </w:r>
      <w:r w:rsidR="004442B1" w:rsidRPr="000716D3">
        <w:t>, nebo to udělat na něčí objednávku?</w:t>
      </w:r>
      <w:r w:rsidR="00BB1F2C" w:rsidRPr="000716D3">
        <w:t xml:space="preserve"> Já si myslím, že ta druhá varianta je asi ta správná.</w:t>
      </w:r>
    </w:p>
    <w:p w:rsidR="00BC4A2A" w:rsidRPr="000716D3" w:rsidRDefault="00BC4A2A" w:rsidP="008450B0">
      <w:pPr>
        <w:spacing w:after="0" w:line="240" w:lineRule="auto"/>
        <w:jc w:val="both"/>
      </w:pPr>
    </w:p>
    <w:p w:rsidR="00CC7A2A" w:rsidRDefault="004442B1" w:rsidP="008450B0">
      <w:pPr>
        <w:spacing w:after="0" w:line="240" w:lineRule="auto"/>
        <w:jc w:val="both"/>
      </w:pPr>
      <w:r w:rsidRPr="000716D3">
        <w:rPr>
          <w:b/>
        </w:rPr>
        <w:t>Důvodem napadení mé</w:t>
      </w:r>
      <w:r w:rsidR="00204747" w:rsidRPr="000716D3">
        <w:rPr>
          <w:b/>
        </w:rPr>
        <w:t>ho syna jeho</w:t>
      </w:r>
      <w:r w:rsidRPr="000716D3">
        <w:rPr>
          <w:b/>
        </w:rPr>
        <w:t xml:space="preserve"> exmanželkou </w:t>
      </w:r>
      <w:r w:rsidRPr="000716D3">
        <w:t xml:space="preserve">bylo to, že se chtěla zmocnit notebooku, aby jej pak mohla poškodit, neboť v něm byly důkazy o její </w:t>
      </w:r>
      <w:r w:rsidR="00204747" w:rsidRPr="000716D3">
        <w:t xml:space="preserve">dlouhodobé </w:t>
      </w:r>
      <w:r w:rsidRPr="000716D3">
        <w:t xml:space="preserve">nevěře. Že vědomě poškodila tento notebook, tak to uvedla do </w:t>
      </w:r>
      <w:r w:rsidRPr="000716D3">
        <w:rPr>
          <w:b/>
        </w:rPr>
        <w:t xml:space="preserve">Protokolu </w:t>
      </w:r>
      <w:r w:rsidRPr="000716D3">
        <w:t>z ústního jednání 11. 12. 2017 na Úřadě městského obvodu O - Jih,</w:t>
      </w:r>
      <w:r w:rsidRPr="000716D3">
        <w:rPr>
          <w:b/>
        </w:rPr>
        <w:t xml:space="preserve"> </w:t>
      </w:r>
      <w:r w:rsidRPr="000716D3">
        <w:t xml:space="preserve">kde uvádí: </w:t>
      </w:r>
      <w:r w:rsidRPr="00CC7A2A">
        <w:rPr>
          <w:i/>
        </w:rPr>
        <w:t xml:space="preserve">„ Co se týče notebooku, tak jsem věděla, že je služební a </w:t>
      </w:r>
      <w:r w:rsidRPr="00CC7A2A">
        <w:rPr>
          <w:b/>
          <w:i/>
          <w:u w:val="single"/>
        </w:rPr>
        <w:t>vědomě jsem ho poškodila</w:t>
      </w:r>
      <w:r w:rsidRPr="00CC7A2A">
        <w:rPr>
          <w:i/>
        </w:rPr>
        <w:t>“</w:t>
      </w:r>
      <w:r w:rsidRPr="000716D3">
        <w:t>. Když se</w:t>
      </w:r>
      <w:r w:rsidR="00204747" w:rsidRPr="000716D3">
        <w:t xml:space="preserve"> </w:t>
      </w:r>
      <w:r w:rsidRPr="000716D3">
        <w:t xml:space="preserve">tohoto notebooku zmocnila, tak s ním pak praštila o zem a rozbila jej. Proč toto vědomé poškození notebooku neuvedla </w:t>
      </w:r>
      <w:r w:rsidR="00204747" w:rsidRPr="000716D3">
        <w:t xml:space="preserve">jeho </w:t>
      </w:r>
      <w:r w:rsidRPr="000716D3">
        <w:t xml:space="preserve">exmanželka </w:t>
      </w:r>
      <w:r w:rsidR="00204747" w:rsidRPr="000716D3">
        <w:t xml:space="preserve">na policii a </w:t>
      </w:r>
      <w:r w:rsidRPr="000716D3">
        <w:t xml:space="preserve">u soudu? </w:t>
      </w:r>
    </w:p>
    <w:p w:rsidR="00CC7A2A" w:rsidRDefault="00CC7A2A" w:rsidP="008450B0">
      <w:pPr>
        <w:spacing w:after="0" w:line="240" w:lineRule="auto"/>
        <w:jc w:val="both"/>
      </w:pPr>
    </w:p>
    <w:p w:rsidR="00A25722" w:rsidRPr="00CC7A2A" w:rsidRDefault="00204747" w:rsidP="008450B0">
      <w:pPr>
        <w:spacing w:after="0" w:line="240" w:lineRule="auto"/>
        <w:jc w:val="both"/>
        <w:rPr>
          <w:i/>
        </w:rPr>
      </w:pPr>
      <w:r w:rsidRPr="000716D3">
        <w:t>T</w:t>
      </w:r>
      <w:r w:rsidR="004442B1" w:rsidRPr="000716D3">
        <w:t xml:space="preserve">restní oznámení podané na </w:t>
      </w:r>
      <w:r w:rsidRPr="000716D3">
        <w:t xml:space="preserve">mého syna </w:t>
      </w:r>
      <w:r w:rsidR="00BC4A2A" w:rsidRPr="000716D3">
        <w:t xml:space="preserve">pak </w:t>
      </w:r>
      <w:r w:rsidR="004442B1" w:rsidRPr="000716D3">
        <w:t xml:space="preserve">byla pomsta </w:t>
      </w:r>
      <w:r w:rsidRPr="000716D3">
        <w:t xml:space="preserve">jeho exmanželky </w:t>
      </w:r>
      <w:r w:rsidR="004442B1" w:rsidRPr="000716D3">
        <w:t>za to, že</w:t>
      </w:r>
      <w:r w:rsidRPr="000716D3">
        <w:t xml:space="preserve"> </w:t>
      </w:r>
      <w:r w:rsidR="004442B1" w:rsidRPr="000716D3">
        <w:t>se s ní chtěl rozvést kvůli její nevěře</w:t>
      </w:r>
      <w:r w:rsidRPr="000716D3">
        <w:t>, o které věděli jak její rodiče, tak její se</w:t>
      </w:r>
      <w:r w:rsidR="00B24309" w:rsidRPr="000716D3">
        <w:t>s</w:t>
      </w:r>
      <w:r w:rsidRPr="000716D3">
        <w:t>tra. Tato její sestra provedla dříve něco podobného svému bývalému manželovi, kterého také obvinila z ublížení na zdraví</w:t>
      </w:r>
      <w:r w:rsidR="00CA302B" w:rsidRPr="000716D3">
        <w:t>. U soudu se nakonec prokázalo, že žádné zranění ji její bývalý manžel nezpůsobil. Dotyčná nebyla za toto křivé obvinění trestně stíhána, a proto to byla asi inspirace pro exmanželku mého syna, aby se také takto zachovala.</w:t>
      </w:r>
      <w:r w:rsidRPr="000716D3">
        <w:t xml:space="preserve"> </w:t>
      </w:r>
      <w:r w:rsidR="00CA302B" w:rsidRPr="000716D3">
        <w:t xml:space="preserve">Je vidět, že příklady táhnou, že se exmanželka mého syna rychle naučila, jak je možné a snadné mému synovi ublížit, když má příklad i v rodině. </w:t>
      </w:r>
      <w:r w:rsidR="00833635" w:rsidRPr="000716D3">
        <w:t>Na tomto případu mého syna je jasně vidět, jak snadno se dá nevinný člověk obvinit ze spáchání trestného činu ublížení na zdraví</w:t>
      </w:r>
      <w:r w:rsidR="00BC4A2A" w:rsidRPr="000716D3">
        <w:t>, kterého se nedopustil</w:t>
      </w:r>
      <w:r w:rsidR="00833635" w:rsidRPr="000716D3">
        <w:t xml:space="preserve">. </w:t>
      </w:r>
      <w:r w:rsidR="004F0378" w:rsidRPr="000716D3">
        <w:t xml:space="preserve">Pak již jen záleží na tom, jak budou OČTŘ vyhodnocovat důkazy. </w:t>
      </w:r>
      <w:r w:rsidR="00631935" w:rsidRPr="000716D3">
        <w:t>N</w:t>
      </w:r>
      <w:r w:rsidR="004F0378" w:rsidRPr="000716D3">
        <w:t>ikomu</w:t>
      </w:r>
      <w:r w:rsidR="00631935" w:rsidRPr="000716D3">
        <w:t xml:space="preserve"> z nevinných lidí ovšem </w:t>
      </w:r>
      <w:r w:rsidR="004F0378" w:rsidRPr="000716D3">
        <w:t xml:space="preserve">nepřeji, aby to byly </w:t>
      </w:r>
      <w:r w:rsidR="00631935" w:rsidRPr="000716D3">
        <w:t xml:space="preserve">takové </w:t>
      </w:r>
      <w:r w:rsidR="004F0378" w:rsidRPr="000716D3">
        <w:t>OČTŘ</w:t>
      </w:r>
      <w:r w:rsidR="00631935" w:rsidRPr="000716D3">
        <w:t>,</w:t>
      </w:r>
      <w:r w:rsidR="004F0378" w:rsidRPr="000716D3">
        <w:t xml:space="preserve"> jako </w:t>
      </w:r>
      <w:r w:rsidR="00631935" w:rsidRPr="000716D3">
        <w:t xml:space="preserve">v případě </w:t>
      </w:r>
      <w:r w:rsidR="004F0378" w:rsidRPr="000716D3">
        <w:t>mého syna.</w:t>
      </w:r>
      <w:r w:rsidR="00631935" w:rsidRPr="000716D3">
        <w:t xml:space="preserve"> Věřím, že všichni</w:t>
      </w:r>
      <w:r w:rsidR="00F84B8F" w:rsidRPr="000716D3">
        <w:t xml:space="preserve"> ti</w:t>
      </w:r>
      <w:r w:rsidR="00631935" w:rsidRPr="000716D3">
        <w:t>, kteří toto trestní stíhání mého syn</w:t>
      </w:r>
      <w:r w:rsidR="00F84B8F" w:rsidRPr="000716D3">
        <w:t>a</w:t>
      </w:r>
      <w:r w:rsidR="00631935" w:rsidRPr="000716D3">
        <w:t xml:space="preserve"> z</w:t>
      </w:r>
      <w:r w:rsidR="00F84B8F" w:rsidRPr="000716D3">
        <w:t>a</w:t>
      </w:r>
      <w:r w:rsidR="00631935" w:rsidRPr="000716D3">
        <w:t xml:space="preserve">vinili, </w:t>
      </w:r>
      <w:r w:rsidR="00F84B8F" w:rsidRPr="000716D3">
        <w:t>tak za to ponesou trestně právní odpovědnost.</w:t>
      </w:r>
      <w:r w:rsidR="00A25722" w:rsidRPr="000716D3">
        <w:t xml:space="preserve"> </w:t>
      </w:r>
      <w:r w:rsidR="00A25722" w:rsidRPr="00CC7A2A">
        <w:rPr>
          <w:i/>
        </w:rPr>
        <w:t>"Co jsi ostatním činil v minulosti a činíš i nyní, bude činěno tobě v budoucnosti".</w:t>
      </w:r>
    </w:p>
    <w:p w:rsidR="00A25722" w:rsidRPr="000716D3" w:rsidRDefault="00A25722" w:rsidP="008450B0">
      <w:pPr>
        <w:spacing w:after="0" w:line="240" w:lineRule="auto"/>
        <w:jc w:val="both"/>
      </w:pPr>
    </w:p>
    <w:p w:rsidR="00E157DE" w:rsidRPr="000716D3" w:rsidRDefault="00A126DE" w:rsidP="008450B0">
      <w:pPr>
        <w:spacing w:after="0" w:line="240" w:lineRule="auto"/>
        <w:jc w:val="both"/>
      </w:pPr>
      <w:r w:rsidRPr="000716D3">
        <w:rPr>
          <w:b/>
        </w:rPr>
        <w:t>Jak je možné</w:t>
      </w:r>
      <w:r w:rsidRPr="000716D3">
        <w:t xml:space="preserve">, že bylo mému synovi zamítnuto tolik návrhů pro obhajobu, které soudkyně </w:t>
      </w:r>
      <w:r w:rsidRPr="000716D3">
        <w:rPr>
          <w:b/>
        </w:rPr>
        <w:t>četla skoro 30 minut</w:t>
      </w:r>
      <w:r w:rsidRPr="000716D3">
        <w:t xml:space="preserve">? </w:t>
      </w:r>
      <w:r w:rsidR="00A25722" w:rsidRPr="000716D3">
        <w:t xml:space="preserve">Tyto </w:t>
      </w:r>
      <w:r w:rsidR="00E157DE" w:rsidRPr="000716D3">
        <w:t xml:space="preserve">jím </w:t>
      </w:r>
      <w:r w:rsidR="00A25722" w:rsidRPr="000716D3">
        <w:t xml:space="preserve">předkládané důkazy svědčily o tom, že soudu byly </w:t>
      </w:r>
      <w:r w:rsidRPr="000716D3">
        <w:t>předkládány nepravdivé, falešné nebo pozměněné lékařské zprávy, OPG snímky bez data vyhotovení, že byl nepravdivý a hrubě zkreslený znalecký posudek znalce obžaloby MUDr. Dvořáčka, včetně jeho doplnění</w:t>
      </w:r>
      <w:r w:rsidRPr="000716D3">
        <w:rPr>
          <w:lang w:eastAsia="cs-CZ"/>
        </w:rPr>
        <w:t xml:space="preserve">, </w:t>
      </w:r>
      <w:r w:rsidRPr="000716D3">
        <w:t>že bylo policii předloženo nepravdivé Odborné lékařské vyjádření lékařů ÚSL FN Ostrava</w:t>
      </w:r>
      <w:r w:rsidRPr="000716D3">
        <w:rPr>
          <w:lang w:eastAsia="cs-CZ"/>
        </w:rPr>
        <w:t xml:space="preserve">, </w:t>
      </w:r>
      <w:r w:rsidRPr="000716D3">
        <w:t xml:space="preserve">atd., tak soudkyně a ani státní zástupkyně tyto skutečnosti </w:t>
      </w:r>
    </w:p>
    <w:p w:rsidR="00CC7A2A" w:rsidRDefault="00A126DE" w:rsidP="008450B0">
      <w:pPr>
        <w:spacing w:after="0" w:line="240" w:lineRule="auto"/>
        <w:jc w:val="both"/>
      </w:pPr>
      <w:r w:rsidRPr="000716D3">
        <w:t>nezačaly prověřovat</w:t>
      </w:r>
      <w:r w:rsidR="00992988" w:rsidRPr="000716D3">
        <w:t>.</w:t>
      </w:r>
      <w:r w:rsidRPr="000716D3">
        <w:t xml:space="preserve"> </w:t>
      </w:r>
    </w:p>
    <w:p w:rsidR="00A126DE" w:rsidRPr="000716D3" w:rsidRDefault="00A126DE" w:rsidP="008450B0">
      <w:pPr>
        <w:spacing w:after="0" w:line="240" w:lineRule="auto"/>
        <w:jc w:val="both"/>
      </w:pPr>
      <w:r w:rsidRPr="000716D3">
        <w:lastRenderedPageBreak/>
        <w:t xml:space="preserve">Jelikož to nezačaly prověřovat, tak </w:t>
      </w:r>
      <w:r w:rsidR="00992988" w:rsidRPr="000716D3">
        <w:t xml:space="preserve">byla </w:t>
      </w:r>
      <w:r w:rsidRPr="000716D3">
        <w:t xml:space="preserve">na všechny zainteresované osoby, které mého syna křivě obvinily, křivě vypovídaly u soudu, které vypracovaly nepravdivé odborné lékařské vyjádření pro policii, na znalce který vypracoval nepravdivý znalecký posudek pro policii, na stomatochirurgy že vypsali nepravdivé lékařské zprávy, </w:t>
      </w:r>
      <w:r w:rsidR="00E157DE" w:rsidRPr="000716D3">
        <w:t xml:space="preserve">podána </w:t>
      </w:r>
      <w:r w:rsidRPr="000716D3">
        <w:t xml:space="preserve">trestní oznámení. Policie všechna tato trestní oznámení přeposlala k vyřízení státní zástupkyni </w:t>
      </w:r>
      <w:r w:rsidRPr="00CC7A2A">
        <w:rPr>
          <w:b/>
        </w:rPr>
        <w:t>Mgr. Roztomilé</w:t>
      </w:r>
      <w:r w:rsidRPr="000716D3">
        <w:t xml:space="preserve">, která to pak přeposlala soudkyni </w:t>
      </w:r>
      <w:r w:rsidRPr="00CC7A2A">
        <w:rPr>
          <w:b/>
        </w:rPr>
        <w:t xml:space="preserve">JUDr. </w:t>
      </w:r>
      <w:proofErr w:type="spellStart"/>
      <w:r w:rsidRPr="00CC7A2A">
        <w:rPr>
          <w:b/>
        </w:rPr>
        <w:t>Bochňákové</w:t>
      </w:r>
      <w:proofErr w:type="spellEnd"/>
      <w:r w:rsidRPr="000716D3">
        <w:t>. Ani jedna z nich, nezačala tyto</w:t>
      </w:r>
      <w:r w:rsidR="00992988" w:rsidRPr="000716D3">
        <w:t xml:space="preserve"> </w:t>
      </w:r>
      <w:r w:rsidRPr="000716D3">
        <w:t>skut</w:t>
      </w:r>
      <w:r w:rsidR="00992988" w:rsidRPr="000716D3">
        <w:t>ečnosti</w:t>
      </w:r>
      <w:r w:rsidRPr="000716D3">
        <w:t xml:space="preserve"> prověřovat, i když je to jejich zákonná povinnost. </w:t>
      </w:r>
      <w:r w:rsidR="00E157DE" w:rsidRPr="000716D3">
        <w:t xml:space="preserve">Takhle se prověřují předkládané důkazy o skutečnostech nasvědčujících spáchání trestných činů? Takhle se hledá pravda? </w:t>
      </w:r>
      <w:r w:rsidRPr="000716D3">
        <w:t>Kde je to právo obžalovaného na spravedlivý proces, který mu zaručuje Ústava ČR a Listina základních práv a svobod</w:t>
      </w:r>
      <w:r w:rsidR="00E157DE" w:rsidRPr="000716D3">
        <w:t>?</w:t>
      </w:r>
      <w:r w:rsidRPr="000716D3">
        <w:t xml:space="preserve"> Právo na spravedlivý proces je jeden ze základních pilířů právních států všech demokratických států, které svým občanům garantují nezávislou a nestrannou soudní moc. Proč tomu tak nebylo v případě mého syna?</w:t>
      </w:r>
    </w:p>
    <w:p w:rsidR="00A126DE" w:rsidRPr="000716D3" w:rsidRDefault="00A126DE" w:rsidP="008450B0">
      <w:pPr>
        <w:spacing w:after="0" w:line="240" w:lineRule="auto"/>
        <w:jc w:val="both"/>
      </w:pPr>
    </w:p>
    <w:p w:rsidR="007C2584" w:rsidRPr="000716D3" w:rsidRDefault="007C2584" w:rsidP="008450B0">
      <w:pPr>
        <w:pStyle w:val="Bezmezer"/>
        <w:jc w:val="both"/>
        <w:rPr>
          <w:rFonts w:cs="Times New Roman"/>
          <w:szCs w:val="24"/>
        </w:rPr>
      </w:pPr>
      <w:r w:rsidRPr="000716D3">
        <w:rPr>
          <w:rFonts w:cs="Times New Roman"/>
          <w:b/>
          <w:szCs w:val="24"/>
        </w:rPr>
        <w:t>V Odůvodnění rozsudku soudkyně uvádí</w:t>
      </w:r>
      <w:r w:rsidRPr="000716D3">
        <w:rPr>
          <w:rFonts w:cs="Times New Roman"/>
          <w:szCs w:val="24"/>
        </w:rPr>
        <w:t>:</w:t>
      </w:r>
    </w:p>
    <w:p w:rsidR="00CC7A2A" w:rsidRDefault="00CC7A2A" w:rsidP="008450B0">
      <w:pPr>
        <w:pStyle w:val="Bezmezer"/>
        <w:jc w:val="both"/>
        <w:rPr>
          <w:rFonts w:cs="Times New Roman"/>
          <w:szCs w:val="24"/>
        </w:rPr>
      </w:pPr>
    </w:p>
    <w:p w:rsidR="00CC7A2A" w:rsidRDefault="007C2584" w:rsidP="008450B0">
      <w:pPr>
        <w:pStyle w:val="Bezmezer"/>
        <w:jc w:val="both"/>
        <w:rPr>
          <w:rFonts w:cs="Times New Roman"/>
          <w:szCs w:val="24"/>
        </w:rPr>
      </w:pPr>
      <w:r w:rsidRPr="000716D3">
        <w:rPr>
          <w:rFonts w:cs="Times New Roman"/>
          <w:szCs w:val="24"/>
        </w:rPr>
        <w:t xml:space="preserve">„Soud neshledal u obžalovaného naplněnu žádnou polehčující okolnost, když se zbavil i té nejelementárnější, </w:t>
      </w:r>
      <w:r w:rsidRPr="000716D3">
        <w:rPr>
          <w:rFonts w:cs="Times New Roman"/>
          <w:b/>
          <w:szCs w:val="24"/>
        </w:rPr>
        <w:t>spočívající v úplném a kajícném doznání ke spáchání jemu vytýkané trestné činnosti</w:t>
      </w:r>
      <w:r w:rsidRPr="000716D3">
        <w:rPr>
          <w:rFonts w:cs="Times New Roman"/>
          <w:szCs w:val="24"/>
        </w:rPr>
        <w:t xml:space="preserve">. Současně z projevu a postoje obžalovaného v průběhu hlavního líčení je zcela zřejmé, že </w:t>
      </w:r>
      <w:r w:rsidRPr="000716D3">
        <w:rPr>
          <w:rFonts w:cs="Times New Roman"/>
          <w:b/>
          <w:szCs w:val="24"/>
        </w:rPr>
        <w:t>tento nemá dostatečný sebekritický náhled na trestný čin, kterého se vůči své bývalé manželc</w:t>
      </w:r>
      <w:r w:rsidRPr="000716D3">
        <w:rPr>
          <w:rFonts w:cs="Times New Roman"/>
          <w:szCs w:val="24"/>
        </w:rPr>
        <w:t xml:space="preserve">e, poškozené Mgr. Jarmile </w:t>
      </w:r>
      <w:proofErr w:type="spellStart"/>
      <w:r w:rsidRPr="000716D3">
        <w:rPr>
          <w:rFonts w:cs="Times New Roman"/>
          <w:szCs w:val="24"/>
        </w:rPr>
        <w:t>Gábové</w:t>
      </w:r>
      <w:proofErr w:type="spellEnd"/>
      <w:r w:rsidRPr="000716D3">
        <w:rPr>
          <w:rFonts w:cs="Times New Roman"/>
          <w:szCs w:val="24"/>
        </w:rPr>
        <w:t xml:space="preserve">, </w:t>
      </w:r>
      <w:r w:rsidRPr="000716D3">
        <w:rPr>
          <w:rFonts w:cs="Times New Roman"/>
          <w:b/>
          <w:szCs w:val="24"/>
        </w:rPr>
        <w:t>dopustil</w:t>
      </w:r>
      <w:r w:rsidRPr="000716D3">
        <w:rPr>
          <w:rFonts w:cs="Times New Roman"/>
          <w:szCs w:val="24"/>
        </w:rPr>
        <w:t xml:space="preserve">“. </w:t>
      </w:r>
    </w:p>
    <w:p w:rsidR="00CC7A2A" w:rsidRDefault="00CC7A2A" w:rsidP="008450B0">
      <w:pPr>
        <w:pStyle w:val="Bezmezer"/>
        <w:jc w:val="both"/>
        <w:rPr>
          <w:rFonts w:cs="Times New Roman"/>
          <w:szCs w:val="24"/>
        </w:rPr>
      </w:pPr>
    </w:p>
    <w:p w:rsidR="00E157DE" w:rsidRPr="000716D3" w:rsidRDefault="007C2584" w:rsidP="008450B0">
      <w:pPr>
        <w:pStyle w:val="Bezmezer"/>
        <w:jc w:val="both"/>
        <w:rPr>
          <w:rFonts w:cs="Times New Roman"/>
          <w:szCs w:val="24"/>
        </w:rPr>
      </w:pPr>
      <w:r w:rsidRPr="000716D3">
        <w:rPr>
          <w:rFonts w:cs="Times New Roman"/>
          <w:szCs w:val="24"/>
        </w:rPr>
        <w:t xml:space="preserve">Nevím, zda </w:t>
      </w:r>
      <w:r w:rsidR="00E157DE" w:rsidRPr="000716D3">
        <w:rPr>
          <w:rFonts w:cs="Times New Roman"/>
          <w:szCs w:val="24"/>
        </w:rPr>
        <w:t xml:space="preserve">se </w:t>
      </w:r>
      <w:r w:rsidRPr="000716D3">
        <w:rPr>
          <w:rFonts w:cs="Times New Roman"/>
          <w:szCs w:val="24"/>
        </w:rPr>
        <w:t xml:space="preserve">mám </w:t>
      </w:r>
      <w:r w:rsidR="00E157DE" w:rsidRPr="000716D3">
        <w:rPr>
          <w:rFonts w:cs="Times New Roman"/>
          <w:szCs w:val="24"/>
        </w:rPr>
        <w:t xml:space="preserve">smát, nebo </w:t>
      </w:r>
      <w:r w:rsidRPr="000716D3">
        <w:rPr>
          <w:rFonts w:cs="Times New Roman"/>
          <w:szCs w:val="24"/>
        </w:rPr>
        <w:t xml:space="preserve">brečet, tomuto nesmyslu. Proč by se měl můj syn úplně a kajícně doznat k trestné činnosti, </w:t>
      </w:r>
      <w:r w:rsidRPr="000716D3">
        <w:rPr>
          <w:rFonts w:cs="Times New Roman"/>
          <w:b/>
          <w:szCs w:val="24"/>
        </w:rPr>
        <w:t>když žádnou trestnou činnost nespáchal</w:t>
      </w:r>
      <w:r w:rsidR="00E157DE" w:rsidRPr="000716D3">
        <w:rPr>
          <w:rFonts w:cs="Times New Roman"/>
          <w:b/>
          <w:szCs w:val="24"/>
        </w:rPr>
        <w:t xml:space="preserve">. </w:t>
      </w:r>
      <w:r w:rsidR="00E157DE" w:rsidRPr="000716D3">
        <w:rPr>
          <w:rFonts w:cs="Times New Roman"/>
          <w:szCs w:val="24"/>
        </w:rPr>
        <w:t>Toto úplné a kajícní doznání by měla nyní projevit jeho exmanželka, která toto všechno svým jednáním a chováním způsobila, ale na to</w:t>
      </w:r>
      <w:r w:rsidR="0083097F" w:rsidRPr="000716D3">
        <w:rPr>
          <w:rFonts w:cs="Times New Roman"/>
          <w:szCs w:val="24"/>
        </w:rPr>
        <w:t xml:space="preserve">to doznání </w:t>
      </w:r>
      <w:r w:rsidR="00E157DE" w:rsidRPr="000716D3">
        <w:rPr>
          <w:rFonts w:cs="Times New Roman"/>
          <w:szCs w:val="24"/>
        </w:rPr>
        <w:t xml:space="preserve">nemá </w:t>
      </w:r>
      <w:r w:rsidR="0083097F" w:rsidRPr="000716D3">
        <w:rPr>
          <w:rFonts w:cs="Times New Roman"/>
          <w:szCs w:val="24"/>
        </w:rPr>
        <w:t xml:space="preserve">ona </w:t>
      </w:r>
      <w:r w:rsidR="00E157DE" w:rsidRPr="000716D3">
        <w:rPr>
          <w:rFonts w:cs="Times New Roman"/>
          <w:szCs w:val="24"/>
        </w:rPr>
        <w:t>charakter.</w:t>
      </w:r>
    </w:p>
    <w:p w:rsidR="00CC7A2A" w:rsidRDefault="00CC7A2A" w:rsidP="008450B0">
      <w:pPr>
        <w:pStyle w:val="Bezmezer"/>
        <w:jc w:val="both"/>
        <w:rPr>
          <w:rFonts w:cs="Times New Roman"/>
          <w:b/>
          <w:szCs w:val="24"/>
        </w:rPr>
      </w:pPr>
    </w:p>
    <w:p w:rsidR="00CC7A2A" w:rsidRDefault="00136692" w:rsidP="008450B0">
      <w:pPr>
        <w:pStyle w:val="Bezmezer"/>
        <w:jc w:val="both"/>
        <w:rPr>
          <w:rFonts w:cs="Times New Roman"/>
          <w:b/>
          <w:i/>
          <w:szCs w:val="24"/>
        </w:rPr>
      </w:pPr>
      <w:r w:rsidRPr="000716D3">
        <w:rPr>
          <w:rFonts w:cs="Times New Roman"/>
          <w:b/>
          <w:szCs w:val="24"/>
        </w:rPr>
        <w:t xml:space="preserve">a) </w:t>
      </w:r>
      <w:r w:rsidRPr="000716D3">
        <w:rPr>
          <w:rFonts w:cs="Times New Roman"/>
          <w:b/>
          <w:szCs w:val="24"/>
          <w:u w:val="single"/>
        </w:rPr>
        <w:t>Kdo je pro soudkyni důvěryhodný a kdo není</w:t>
      </w:r>
      <w:r w:rsidRPr="000716D3">
        <w:rPr>
          <w:rFonts w:cs="Times New Roman"/>
          <w:b/>
          <w:szCs w:val="24"/>
        </w:rPr>
        <w:t xml:space="preserve"> - v</w:t>
      </w:r>
      <w:r w:rsidR="007C2584" w:rsidRPr="000716D3">
        <w:rPr>
          <w:rFonts w:cs="Times New Roman"/>
          <w:b/>
          <w:szCs w:val="24"/>
        </w:rPr>
        <w:t xml:space="preserve"> Odůvodnění rozsudku </w:t>
      </w:r>
      <w:r w:rsidR="007C2584" w:rsidRPr="000716D3">
        <w:rPr>
          <w:rFonts w:cs="Times New Roman"/>
          <w:szCs w:val="24"/>
        </w:rPr>
        <w:t>soudkyně uvádí:</w:t>
      </w:r>
      <w:r w:rsidRPr="000716D3">
        <w:rPr>
          <w:rFonts w:cs="Times New Roman"/>
          <w:szCs w:val="24"/>
        </w:rPr>
        <w:t xml:space="preserve"> </w:t>
      </w:r>
      <w:r w:rsidR="007C2584" w:rsidRPr="00CC7A2A">
        <w:rPr>
          <w:rFonts w:cs="Times New Roman"/>
          <w:i/>
          <w:szCs w:val="24"/>
        </w:rPr>
        <w:t xml:space="preserve">„Provedené důkazy, spočívající ve výslechu svědků, je pak možno zařadit do čtyř skupin, přičemž prvé dvě skupiny jsou tvořeny rodinnými příslušníky obžalovaného a poškozené. Prvá skupina, </w:t>
      </w:r>
      <w:r w:rsidR="007C2584" w:rsidRPr="00CC7A2A">
        <w:rPr>
          <w:rFonts w:cs="Times New Roman"/>
          <w:b/>
          <w:i/>
          <w:szCs w:val="24"/>
        </w:rPr>
        <w:t>podporující obhajobu obžalovaného</w:t>
      </w:r>
      <w:r w:rsidR="007C2584" w:rsidRPr="00CC7A2A">
        <w:rPr>
          <w:rFonts w:cs="Times New Roman"/>
          <w:i/>
          <w:szCs w:val="24"/>
        </w:rPr>
        <w:t xml:space="preserve">, je tvořena svědky - bratrem obžalovaného Mgr. Filipem Gábou a otcem obžalovaného Josefem Gábou. Z hlediska důkazní situace soud hodnotí výpověď těchto svědků </w:t>
      </w:r>
      <w:r w:rsidR="007C2584" w:rsidRPr="00CC7A2A">
        <w:rPr>
          <w:rFonts w:cs="Times New Roman"/>
          <w:b/>
          <w:i/>
          <w:szCs w:val="24"/>
        </w:rPr>
        <w:t>jako účelovou</w:t>
      </w:r>
      <w:r w:rsidR="007C2584" w:rsidRPr="00CC7A2A">
        <w:rPr>
          <w:rFonts w:cs="Times New Roman"/>
          <w:i/>
          <w:szCs w:val="24"/>
        </w:rPr>
        <w:t>, ve snaze docílit vyvinění obžalovaného“.</w:t>
      </w:r>
      <w:r w:rsidR="007C2584" w:rsidRPr="00CC7A2A">
        <w:rPr>
          <w:rFonts w:cs="Times New Roman"/>
          <w:b/>
          <w:i/>
          <w:szCs w:val="24"/>
        </w:rPr>
        <w:t xml:space="preserve"> </w:t>
      </w:r>
    </w:p>
    <w:p w:rsidR="00CC7A2A" w:rsidRDefault="00CC7A2A" w:rsidP="008450B0">
      <w:pPr>
        <w:pStyle w:val="Bezmezer"/>
        <w:jc w:val="both"/>
        <w:rPr>
          <w:rFonts w:cs="Times New Roman"/>
          <w:b/>
          <w:i/>
          <w:szCs w:val="24"/>
        </w:rPr>
      </w:pPr>
    </w:p>
    <w:p w:rsidR="00D63B9C" w:rsidRDefault="00E157DE" w:rsidP="008450B0">
      <w:pPr>
        <w:pStyle w:val="Bezmezer"/>
        <w:jc w:val="both"/>
        <w:rPr>
          <w:rFonts w:cs="Times New Roman"/>
          <w:szCs w:val="24"/>
        </w:rPr>
      </w:pPr>
      <w:r w:rsidRPr="000716D3">
        <w:rPr>
          <w:rFonts w:cs="Times New Roman"/>
          <w:szCs w:val="24"/>
        </w:rPr>
        <w:t>Nevím, zda se mám smát, nebo brečet, tomuto nesmyslu</w:t>
      </w:r>
      <w:r w:rsidR="007C2584" w:rsidRPr="000716D3">
        <w:rPr>
          <w:rFonts w:cs="Times New Roman"/>
          <w:szCs w:val="24"/>
        </w:rPr>
        <w:t xml:space="preserve">. </w:t>
      </w:r>
      <w:r w:rsidR="00B24309" w:rsidRPr="000716D3">
        <w:rPr>
          <w:rFonts w:cs="Times New Roman"/>
          <w:szCs w:val="24"/>
        </w:rPr>
        <w:t>Z čeho soudkyně usoudila.</w:t>
      </w:r>
      <w:r w:rsidR="00AB541A" w:rsidRPr="000716D3">
        <w:rPr>
          <w:rFonts w:cs="Times New Roman"/>
          <w:szCs w:val="24"/>
        </w:rPr>
        <w:t>, ž</w:t>
      </w:r>
      <w:r w:rsidR="00B24309" w:rsidRPr="000716D3">
        <w:rPr>
          <w:rFonts w:cs="Times New Roman"/>
          <w:szCs w:val="24"/>
        </w:rPr>
        <w:t>e moje a Filipova v</w:t>
      </w:r>
      <w:r w:rsidR="00AB541A" w:rsidRPr="000716D3">
        <w:rPr>
          <w:rFonts w:cs="Times New Roman"/>
          <w:szCs w:val="24"/>
        </w:rPr>
        <w:t>ý</w:t>
      </w:r>
      <w:r w:rsidR="00B24309" w:rsidRPr="000716D3">
        <w:rPr>
          <w:rFonts w:cs="Times New Roman"/>
          <w:szCs w:val="24"/>
        </w:rPr>
        <w:t>pově</w:t>
      </w:r>
      <w:r w:rsidR="00AB541A" w:rsidRPr="000716D3">
        <w:rPr>
          <w:rFonts w:cs="Times New Roman"/>
          <w:szCs w:val="24"/>
        </w:rPr>
        <w:t>ď</w:t>
      </w:r>
      <w:r w:rsidR="00B24309" w:rsidRPr="000716D3">
        <w:rPr>
          <w:rFonts w:cs="Times New Roman"/>
          <w:szCs w:val="24"/>
        </w:rPr>
        <w:t xml:space="preserve"> jsou</w:t>
      </w:r>
      <w:r w:rsidR="00AB541A" w:rsidRPr="000716D3">
        <w:rPr>
          <w:rFonts w:cs="Times New Roman"/>
          <w:szCs w:val="24"/>
        </w:rPr>
        <w:t xml:space="preserve"> účelové? Jaké má soudkyně pro toto svoje tvrzení dů</w:t>
      </w:r>
      <w:r w:rsidR="0083097F" w:rsidRPr="000716D3">
        <w:rPr>
          <w:rFonts w:cs="Times New Roman"/>
          <w:szCs w:val="24"/>
        </w:rPr>
        <w:t>kazy</w:t>
      </w:r>
      <w:r w:rsidR="00AB541A" w:rsidRPr="000716D3">
        <w:rPr>
          <w:rFonts w:cs="Times New Roman"/>
          <w:szCs w:val="24"/>
        </w:rPr>
        <w:t>? V Odůvodnění rozsudku nic takového uvedeno není.</w:t>
      </w:r>
      <w:r w:rsidR="00B24309" w:rsidRPr="000716D3">
        <w:rPr>
          <w:rFonts w:cs="Times New Roman"/>
          <w:szCs w:val="24"/>
        </w:rPr>
        <w:t xml:space="preserve"> </w:t>
      </w:r>
      <w:r w:rsidR="0083097F" w:rsidRPr="000716D3">
        <w:rPr>
          <w:rFonts w:cs="Times New Roman"/>
          <w:szCs w:val="24"/>
        </w:rPr>
        <w:t xml:space="preserve">Pro soudkyni jsou </w:t>
      </w:r>
      <w:r w:rsidR="00886F11" w:rsidRPr="000716D3">
        <w:rPr>
          <w:rFonts w:cs="Times New Roman"/>
          <w:szCs w:val="24"/>
        </w:rPr>
        <w:t xml:space="preserve">důvěryhodní jen </w:t>
      </w:r>
      <w:r w:rsidR="007C2584" w:rsidRPr="000716D3">
        <w:rPr>
          <w:rFonts w:cs="Times New Roman"/>
          <w:szCs w:val="24"/>
        </w:rPr>
        <w:t xml:space="preserve">všichni svědci patřící do skupiny </w:t>
      </w:r>
      <w:r w:rsidR="00851683" w:rsidRPr="000716D3">
        <w:rPr>
          <w:rFonts w:cs="Times New Roman"/>
          <w:szCs w:val="24"/>
        </w:rPr>
        <w:t>podporující poškozenou (</w:t>
      </w:r>
      <w:r w:rsidR="007C2584" w:rsidRPr="000716D3">
        <w:rPr>
          <w:rFonts w:cs="Times New Roman"/>
          <w:szCs w:val="24"/>
        </w:rPr>
        <w:t>exmanželk</w:t>
      </w:r>
      <w:r w:rsidR="00851683" w:rsidRPr="000716D3">
        <w:rPr>
          <w:rFonts w:cs="Times New Roman"/>
          <w:szCs w:val="24"/>
        </w:rPr>
        <w:t>u</w:t>
      </w:r>
      <w:r w:rsidR="007C2584" w:rsidRPr="000716D3">
        <w:rPr>
          <w:rFonts w:cs="Times New Roman"/>
          <w:szCs w:val="24"/>
        </w:rPr>
        <w:t xml:space="preserve"> mého syna</w:t>
      </w:r>
      <w:r w:rsidR="00851683" w:rsidRPr="000716D3">
        <w:rPr>
          <w:rFonts w:cs="Times New Roman"/>
          <w:szCs w:val="24"/>
        </w:rPr>
        <w:t>)</w:t>
      </w:r>
      <w:r w:rsidR="007C2584" w:rsidRPr="000716D3">
        <w:rPr>
          <w:rFonts w:cs="Times New Roman"/>
          <w:szCs w:val="24"/>
        </w:rPr>
        <w:t xml:space="preserve"> a to i přesto, co </w:t>
      </w:r>
      <w:r w:rsidR="00AB541A" w:rsidRPr="000716D3">
        <w:rPr>
          <w:rFonts w:cs="Times New Roman"/>
          <w:szCs w:val="24"/>
        </w:rPr>
        <w:t xml:space="preserve">všechno </w:t>
      </w:r>
      <w:r w:rsidR="007C2584" w:rsidRPr="000716D3">
        <w:rPr>
          <w:rFonts w:cs="Times New Roman"/>
          <w:szCs w:val="24"/>
        </w:rPr>
        <w:t xml:space="preserve">vyšlo během </w:t>
      </w:r>
      <w:r w:rsidR="00AB541A" w:rsidRPr="000716D3">
        <w:rPr>
          <w:rFonts w:cs="Times New Roman"/>
          <w:szCs w:val="24"/>
        </w:rPr>
        <w:t>soudních jednání</w:t>
      </w:r>
      <w:r w:rsidR="007C2584" w:rsidRPr="000716D3">
        <w:rPr>
          <w:rFonts w:cs="Times New Roman"/>
          <w:szCs w:val="24"/>
        </w:rPr>
        <w:t xml:space="preserve"> najevo o těchto osobách</w:t>
      </w:r>
      <w:r w:rsidR="00851683" w:rsidRPr="000716D3">
        <w:rPr>
          <w:rFonts w:cs="Times New Roman"/>
          <w:szCs w:val="24"/>
        </w:rPr>
        <w:t xml:space="preserve">, např. o tom, </w:t>
      </w:r>
      <w:r w:rsidR="007C2584" w:rsidRPr="000716D3">
        <w:rPr>
          <w:rFonts w:cs="Times New Roman"/>
          <w:b/>
          <w:szCs w:val="24"/>
        </w:rPr>
        <w:t>jak je synova exmanželka „pravdomluvná“</w:t>
      </w:r>
      <w:r w:rsidR="00851683" w:rsidRPr="000716D3">
        <w:rPr>
          <w:rFonts w:cs="Times New Roman"/>
          <w:szCs w:val="24"/>
        </w:rPr>
        <w:t>.</w:t>
      </w:r>
      <w:r w:rsidR="00851683" w:rsidRPr="000716D3">
        <w:rPr>
          <w:rFonts w:cs="Times New Roman"/>
          <w:b/>
          <w:szCs w:val="24"/>
        </w:rPr>
        <w:t xml:space="preserve"> </w:t>
      </w:r>
      <w:r w:rsidR="00136692" w:rsidRPr="000716D3">
        <w:rPr>
          <w:rFonts w:cs="Times New Roman"/>
          <w:szCs w:val="24"/>
        </w:rPr>
        <w:t>Některé</w:t>
      </w:r>
      <w:r w:rsidR="00136692" w:rsidRPr="000716D3">
        <w:rPr>
          <w:rFonts w:cs="Times New Roman"/>
          <w:b/>
          <w:szCs w:val="24"/>
        </w:rPr>
        <w:t xml:space="preserve"> l</w:t>
      </w:r>
      <w:r w:rsidR="00DC0221" w:rsidRPr="000716D3">
        <w:rPr>
          <w:rFonts w:cs="Times New Roman"/>
          <w:b/>
          <w:szCs w:val="24"/>
        </w:rPr>
        <w:t>ži (a že jich bylo!)</w:t>
      </w:r>
      <w:r w:rsidR="00DC0221" w:rsidRPr="000716D3">
        <w:rPr>
          <w:rFonts w:cs="Times New Roman"/>
          <w:szCs w:val="24"/>
        </w:rPr>
        <w:t xml:space="preserve">, které uvedla synova exmanželka během vyšetřování, uvedl můj syn v </w:t>
      </w:r>
      <w:r w:rsidR="007C2584" w:rsidRPr="000716D3">
        <w:rPr>
          <w:rFonts w:cs="Times New Roman"/>
          <w:szCs w:val="24"/>
        </w:rPr>
        <w:t>závěrečn</w:t>
      </w:r>
      <w:r w:rsidR="00DC0221" w:rsidRPr="000716D3">
        <w:rPr>
          <w:rFonts w:cs="Times New Roman"/>
          <w:szCs w:val="24"/>
        </w:rPr>
        <w:t>é</w:t>
      </w:r>
      <w:r w:rsidR="007C2584" w:rsidRPr="000716D3">
        <w:rPr>
          <w:rFonts w:cs="Times New Roman"/>
          <w:szCs w:val="24"/>
        </w:rPr>
        <w:t xml:space="preserve"> řeč</w:t>
      </w:r>
      <w:r w:rsidR="00DC0221" w:rsidRPr="000716D3">
        <w:rPr>
          <w:rFonts w:cs="Times New Roman"/>
          <w:szCs w:val="24"/>
        </w:rPr>
        <w:t>i</w:t>
      </w:r>
      <w:r w:rsidR="00851683" w:rsidRPr="000716D3">
        <w:rPr>
          <w:rFonts w:cs="Times New Roman"/>
          <w:szCs w:val="24"/>
        </w:rPr>
        <w:t xml:space="preserve"> (viz Protokol o hlavním líčení z 9. 6. 2022 - zveřejněno 5. 10. 2022 na webových stránkách p. </w:t>
      </w:r>
      <w:proofErr w:type="spellStart"/>
      <w:r w:rsidR="00851683" w:rsidRPr="000716D3">
        <w:rPr>
          <w:rFonts w:cs="Times New Roman"/>
          <w:szCs w:val="24"/>
        </w:rPr>
        <w:t>Šinágla</w:t>
      </w:r>
      <w:proofErr w:type="spellEnd"/>
      <w:r w:rsidR="00851683" w:rsidRPr="000716D3">
        <w:rPr>
          <w:rFonts w:cs="Times New Roman"/>
          <w:szCs w:val="24"/>
        </w:rPr>
        <w:t>)</w:t>
      </w:r>
      <w:r w:rsidR="00DC0221" w:rsidRPr="000716D3">
        <w:rPr>
          <w:rFonts w:cs="Times New Roman"/>
          <w:szCs w:val="24"/>
        </w:rPr>
        <w:t xml:space="preserve">. </w:t>
      </w:r>
      <w:r w:rsidR="007C2584" w:rsidRPr="000716D3">
        <w:rPr>
          <w:rFonts w:cs="Times New Roman"/>
          <w:szCs w:val="24"/>
        </w:rPr>
        <w:t xml:space="preserve">Ani k těmto </w:t>
      </w:r>
      <w:r w:rsidR="00DC0221" w:rsidRPr="000716D3">
        <w:rPr>
          <w:rFonts w:cs="Times New Roman"/>
          <w:szCs w:val="24"/>
        </w:rPr>
        <w:t xml:space="preserve">uvedeným </w:t>
      </w:r>
      <w:r w:rsidR="007C2584" w:rsidRPr="000716D3">
        <w:rPr>
          <w:rFonts w:cs="Times New Roman"/>
          <w:szCs w:val="24"/>
        </w:rPr>
        <w:t xml:space="preserve">lžím soudkyně nepřihlédla, neboť se na ně dotyčné nezeptala a naopak uvedla, že je pro ni </w:t>
      </w:r>
      <w:r w:rsidR="00DC0221" w:rsidRPr="000716D3">
        <w:rPr>
          <w:rFonts w:cs="Times New Roman"/>
          <w:szCs w:val="24"/>
        </w:rPr>
        <w:t xml:space="preserve">exmanželka mého syna </w:t>
      </w:r>
      <w:r w:rsidR="007C2584" w:rsidRPr="000716D3">
        <w:rPr>
          <w:rFonts w:cs="Times New Roman"/>
          <w:szCs w:val="24"/>
        </w:rPr>
        <w:t>důvěryhodná.</w:t>
      </w:r>
      <w:r w:rsidR="00DC0221" w:rsidRPr="000716D3">
        <w:rPr>
          <w:rFonts w:cs="Times New Roman"/>
          <w:szCs w:val="24"/>
        </w:rPr>
        <w:t xml:space="preserve"> Když můj syn žádal soudkyni o další výslech poškozené, kvůli jejím neustálým lžím a novým skutečnostem, které se dovídal, tak mu nebylo vyhověno. </w:t>
      </w:r>
      <w:r w:rsidR="007C2584" w:rsidRPr="000716D3">
        <w:rPr>
          <w:rFonts w:cs="Times New Roman"/>
          <w:szCs w:val="24"/>
        </w:rPr>
        <w:t>Soudkyně vyslechla exmanželku mého syna jen jednou a to již 10. 12. 2018. Proč asi</w:t>
      </w:r>
      <w:r w:rsidR="00DC0221" w:rsidRPr="000716D3">
        <w:rPr>
          <w:rFonts w:cs="Times New Roman"/>
          <w:szCs w:val="24"/>
        </w:rPr>
        <w:t xml:space="preserve"> nebylo mému synovy</w:t>
      </w:r>
      <w:r w:rsidR="00136692" w:rsidRPr="000716D3">
        <w:rPr>
          <w:rFonts w:cs="Times New Roman"/>
          <w:szCs w:val="24"/>
        </w:rPr>
        <w:t>, v této věci,</w:t>
      </w:r>
      <w:r w:rsidR="00DC0221" w:rsidRPr="000716D3">
        <w:rPr>
          <w:rFonts w:cs="Times New Roman"/>
          <w:szCs w:val="24"/>
        </w:rPr>
        <w:t xml:space="preserve"> vyhověno?</w:t>
      </w:r>
      <w:r w:rsidR="00B80A93" w:rsidRPr="000716D3">
        <w:rPr>
          <w:rFonts w:cs="Times New Roman"/>
          <w:szCs w:val="24"/>
        </w:rPr>
        <w:t xml:space="preserve">  </w:t>
      </w:r>
    </w:p>
    <w:p w:rsidR="00CC7A2A" w:rsidRPr="000716D3" w:rsidRDefault="00CC7A2A" w:rsidP="008450B0">
      <w:pPr>
        <w:pStyle w:val="Bezmezer"/>
        <w:jc w:val="both"/>
        <w:rPr>
          <w:rFonts w:cs="Times New Roman"/>
          <w:szCs w:val="24"/>
        </w:rPr>
      </w:pPr>
    </w:p>
    <w:p w:rsidR="00CC7A2A" w:rsidRDefault="00136692" w:rsidP="008450B0">
      <w:pPr>
        <w:pStyle w:val="Bezmezer"/>
        <w:jc w:val="both"/>
        <w:rPr>
          <w:rFonts w:cs="Times New Roman"/>
          <w:szCs w:val="24"/>
        </w:rPr>
      </w:pPr>
      <w:r w:rsidRPr="000716D3">
        <w:rPr>
          <w:rFonts w:cs="Times New Roman"/>
          <w:b/>
          <w:szCs w:val="24"/>
        </w:rPr>
        <w:t xml:space="preserve">b) </w:t>
      </w:r>
      <w:r w:rsidRPr="000716D3">
        <w:rPr>
          <w:rFonts w:cs="Times New Roman"/>
          <w:b/>
          <w:szCs w:val="24"/>
          <w:u w:val="single"/>
        </w:rPr>
        <w:t>K</w:t>
      </w:r>
      <w:r w:rsidR="00D63B9C" w:rsidRPr="000716D3">
        <w:rPr>
          <w:rFonts w:cs="Times New Roman"/>
          <w:b/>
          <w:szCs w:val="24"/>
          <w:u w:val="single"/>
        </w:rPr>
        <w:t>do je pro policii důvěryhodný a kdo není,</w:t>
      </w:r>
      <w:r w:rsidR="00D63B9C" w:rsidRPr="000716D3">
        <w:rPr>
          <w:rFonts w:cs="Times New Roman"/>
          <w:szCs w:val="24"/>
        </w:rPr>
        <w:t xml:space="preserve"> je uvedeno v </w:t>
      </w:r>
      <w:r w:rsidR="00B80A93" w:rsidRPr="000716D3">
        <w:rPr>
          <w:rFonts w:cs="Times New Roman"/>
          <w:b/>
          <w:szCs w:val="24"/>
        </w:rPr>
        <w:t>Usnesení o zahájení trestního stíhání</w:t>
      </w:r>
      <w:r w:rsidR="00B80A93" w:rsidRPr="000716D3">
        <w:rPr>
          <w:rFonts w:cs="Times New Roman"/>
          <w:szCs w:val="24"/>
        </w:rPr>
        <w:t xml:space="preserve"> Ing. Gáby, Policií ČR</w:t>
      </w:r>
      <w:r w:rsidRPr="000716D3">
        <w:rPr>
          <w:rFonts w:cs="Times New Roman"/>
          <w:szCs w:val="24"/>
        </w:rPr>
        <w:t xml:space="preserve"> z 11. 4. 2018</w:t>
      </w:r>
      <w:r w:rsidR="009B01E2" w:rsidRPr="000716D3">
        <w:rPr>
          <w:rFonts w:cs="Times New Roman"/>
          <w:szCs w:val="24"/>
        </w:rPr>
        <w:t>.</w:t>
      </w:r>
      <w:r w:rsidR="00B80A93" w:rsidRPr="000716D3">
        <w:rPr>
          <w:rFonts w:cs="Times New Roman"/>
          <w:szCs w:val="24"/>
        </w:rPr>
        <w:t xml:space="preserve"> V</w:t>
      </w:r>
      <w:r w:rsidR="009B01E2" w:rsidRPr="000716D3">
        <w:rPr>
          <w:rFonts w:cs="Times New Roman"/>
          <w:szCs w:val="24"/>
        </w:rPr>
        <w:t xml:space="preserve"> tomto </w:t>
      </w:r>
      <w:r w:rsidR="00B80A93" w:rsidRPr="000716D3">
        <w:rPr>
          <w:rFonts w:cs="Times New Roman"/>
          <w:szCs w:val="24"/>
        </w:rPr>
        <w:t>Usnesení</w:t>
      </w:r>
      <w:r w:rsidR="00B80A93" w:rsidRPr="000716D3">
        <w:rPr>
          <w:rFonts w:cs="Times New Roman"/>
          <w:b/>
          <w:szCs w:val="24"/>
        </w:rPr>
        <w:t xml:space="preserve"> </w:t>
      </w:r>
      <w:r w:rsidR="00B80A93" w:rsidRPr="000716D3">
        <w:rPr>
          <w:rFonts w:cs="Times New Roman"/>
          <w:szCs w:val="24"/>
        </w:rPr>
        <w:t xml:space="preserve">je např. uvedeno: „Po zvážení </w:t>
      </w:r>
      <w:r w:rsidR="00B80A93" w:rsidRPr="000716D3">
        <w:rPr>
          <w:rFonts w:cs="Times New Roman"/>
          <w:szCs w:val="24"/>
        </w:rPr>
        <w:lastRenderedPageBreak/>
        <w:t xml:space="preserve">všech okolností případu jak jednotlivě tak v souhrnu, dospěl policejní orgán k závěru, že </w:t>
      </w:r>
      <w:r w:rsidR="00B80A93" w:rsidRPr="000716D3">
        <w:rPr>
          <w:rFonts w:cs="Times New Roman"/>
          <w:b/>
          <w:szCs w:val="24"/>
        </w:rPr>
        <w:t>vytýkané jednání je prokázáno</w:t>
      </w:r>
      <w:r w:rsidR="00B80A93" w:rsidRPr="000716D3">
        <w:rPr>
          <w:rFonts w:cs="Times New Roman"/>
          <w:szCs w:val="24"/>
        </w:rPr>
        <w:t xml:space="preserve">, a to zejména </w:t>
      </w:r>
      <w:r w:rsidR="00B80A93" w:rsidRPr="000716D3">
        <w:rPr>
          <w:rFonts w:cs="Times New Roman"/>
          <w:b/>
          <w:szCs w:val="24"/>
        </w:rPr>
        <w:t xml:space="preserve">výpovědí poškozené </w:t>
      </w:r>
      <w:r w:rsidR="00B80A93" w:rsidRPr="000716D3">
        <w:rPr>
          <w:rFonts w:cs="Times New Roman"/>
          <w:szCs w:val="24"/>
        </w:rPr>
        <w:t xml:space="preserve">Jarmily </w:t>
      </w:r>
      <w:proofErr w:type="spellStart"/>
      <w:r w:rsidR="00B80A93" w:rsidRPr="000716D3">
        <w:rPr>
          <w:rFonts w:cs="Times New Roman"/>
          <w:szCs w:val="24"/>
        </w:rPr>
        <w:t>Gábové</w:t>
      </w:r>
      <w:proofErr w:type="spellEnd"/>
      <w:r w:rsidR="00B80A93" w:rsidRPr="000716D3">
        <w:rPr>
          <w:rFonts w:cs="Times New Roman"/>
          <w:szCs w:val="24"/>
        </w:rPr>
        <w:t>, tak</w:t>
      </w:r>
      <w:r w:rsidR="00B80A93" w:rsidRPr="000716D3">
        <w:rPr>
          <w:rFonts w:cs="Times New Roman"/>
          <w:b/>
          <w:szCs w:val="24"/>
        </w:rPr>
        <w:t xml:space="preserve"> její sestrou </w:t>
      </w:r>
      <w:r w:rsidR="00B80A93" w:rsidRPr="000716D3">
        <w:rPr>
          <w:rFonts w:cs="Times New Roman"/>
          <w:szCs w:val="24"/>
        </w:rPr>
        <w:t xml:space="preserve">Olgou Kupkovou, dále pak </w:t>
      </w:r>
      <w:r w:rsidR="00B80A93" w:rsidRPr="000716D3">
        <w:rPr>
          <w:rFonts w:cs="Times New Roman"/>
          <w:b/>
          <w:szCs w:val="24"/>
        </w:rPr>
        <w:t>lékařskými zprávami a znaleckým posudkem</w:t>
      </w:r>
      <w:r w:rsidR="00B80A93" w:rsidRPr="000716D3">
        <w:rPr>
          <w:rFonts w:cs="Times New Roman"/>
          <w:szCs w:val="24"/>
        </w:rPr>
        <w:t xml:space="preserve"> z odvětví soudního lékařství vypracovaného MUDr. Dvořáčkem z ÚSL Ostrava. Výpověď</w:t>
      </w:r>
      <w:r w:rsidR="00B80A93" w:rsidRPr="000716D3">
        <w:rPr>
          <w:rFonts w:cs="Times New Roman"/>
          <w:b/>
          <w:szCs w:val="24"/>
        </w:rPr>
        <w:t xml:space="preserve"> podezřelého</w:t>
      </w:r>
      <w:r w:rsidR="00B80A93" w:rsidRPr="000716D3">
        <w:rPr>
          <w:rFonts w:cs="Times New Roman"/>
          <w:szCs w:val="24"/>
        </w:rPr>
        <w:t xml:space="preserve"> </w:t>
      </w:r>
      <w:r w:rsidR="00B80A93" w:rsidRPr="000716D3">
        <w:rPr>
          <w:rFonts w:cs="Times New Roman"/>
          <w:b/>
          <w:szCs w:val="24"/>
        </w:rPr>
        <w:t>je považována za účelovou, ve snaze zmírnit své zavinění, či se zcela vyvinit</w:t>
      </w:r>
      <w:r w:rsidR="00B80A93" w:rsidRPr="000716D3">
        <w:rPr>
          <w:rFonts w:cs="Times New Roman"/>
          <w:szCs w:val="24"/>
        </w:rPr>
        <w:t xml:space="preserve">. Objektivně zranění, která byla způsobena, korespondují s tvrzením poškozené“. </w:t>
      </w:r>
      <w:r w:rsidRPr="000716D3">
        <w:rPr>
          <w:rFonts w:cs="Times New Roman"/>
          <w:szCs w:val="24"/>
        </w:rPr>
        <w:t xml:space="preserve"> </w:t>
      </w:r>
    </w:p>
    <w:p w:rsidR="00CC7A2A" w:rsidRDefault="00CC7A2A" w:rsidP="008450B0">
      <w:pPr>
        <w:pStyle w:val="Bezmezer"/>
        <w:jc w:val="both"/>
        <w:rPr>
          <w:rFonts w:cs="Times New Roman"/>
          <w:szCs w:val="24"/>
        </w:rPr>
      </w:pPr>
    </w:p>
    <w:p w:rsidR="003D0B02" w:rsidRPr="000716D3" w:rsidRDefault="00B80A93" w:rsidP="008450B0">
      <w:pPr>
        <w:pStyle w:val="Bezmezer"/>
        <w:jc w:val="both"/>
        <w:rPr>
          <w:rFonts w:cs="Times New Roman"/>
          <w:szCs w:val="24"/>
        </w:rPr>
      </w:pPr>
      <w:r w:rsidRPr="000716D3">
        <w:rPr>
          <w:rFonts w:cs="Times New Roman"/>
          <w:b/>
          <w:szCs w:val="24"/>
        </w:rPr>
        <w:t>Nyní je již prokázáno</w:t>
      </w:r>
      <w:r w:rsidRPr="000716D3">
        <w:rPr>
          <w:rFonts w:cs="Times New Roman"/>
          <w:szCs w:val="24"/>
        </w:rPr>
        <w:t xml:space="preserve">, že výpověď podezřelého Ing. Gáby </w:t>
      </w:r>
      <w:r w:rsidRPr="000716D3">
        <w:rPr>
          <w:rFonts w:cs="Times New Roman"/>
          <w:b/>
          <w:szCs w:val="24"/>
        </w:rPr>
        <w:t>nebyla</w:t>
      </w:r>
      <w:r w:rsidRPr="000716D3">
        <w:rPr>
          <w:rFonts w:cs="Times New Roman"/>
          <w:szCs w:val="24"/>
        </w:rPr>
        <w:t xml:space="preserve"> </w:t>
      </w:r>
      <w:r w:rsidRPr="000716D3">
        <w:rPr>
          <w:rFonts w:cs="Times New Roman"/>
          <w:b/>
          <w:szCs w:val="24"/>
        </w:rPr>
        <w:t>účelová</w:t>
      </w:r>
      <w:r w:rsidRPr="000716D3">
        <w:rPr>
          <w:rFonts w:cs="Times New Roman"/>
          <w:szCs w:val="24"/>
        </w:rPr>
        <w:t xml:space="preserve">, ve snaze zmírnit své zavinění, či se zcela vyvinit, </w:t>
      </w:r>
      <w:r w:rsidRPr="000716D3">
        <w:rPr>
          <w:rFonts w:cs="Times New Roman"/>
          <w:b/>
          <w:szCs w:val="24"/>
        </w:rPr>
        <w:t>ale naopak</w:t>
      </w:r>
      <w:r w:rsidRPr="000716D3">
        <w:rPr>
          <w:rFonts w:cs="Times New Roman"/>
          <w:szCs w:val="24"/>
        </w:rPr>
        <w:t xml:space="preserve">, byla to </w:t>
      </w:r>
      <w:r w:rsidRPr="000716D3">
        <w:rPr>
          <w:rFonts w:cs="Times New Roman"/>
          <w:b/>
          <w:szCs w:val="24"/>
        </w:rPr>
        <w:t>výpověď pravdivá</w:t>
      </w:r>
      <w:r w:rsidRPr="000716D3">
        <w:rPr>
          <w:rFonts w:cs="Times New Roman"/>
          <w:szCs w:val="24"/>
        </w:rPr>
        <w:t>,</w:t>
      </w:r>
      <w:r w:rsidRPr="000716D3">
        <w:rPr>
          <w:rFonts w:cs="Times New Roman"/>
          <w:b/>
          <w:szCs w:val="24"/>
        </w:rPr>
        <w:t xml:space="preserve"> na rozdíl</w:t>
      </w:r>
      <w:r w:rsidRPr="000716D3">
        <w:rPr>
          <w:rFonts w:cs="Times New Roman"/>
          <w:szCs w:val="24"/>
        </w:rPr>
        <w:t xml:space="preserve"> od křivých výpovědí poškozené Jarmily </w:t>
      </w:r>
      <w:proofErr w:type="spellStart"/>
      <w:r w:rsidRPr="000716D3">
        <w:rPr>
          <w:rFonts w:cs="Times New Roman"/>
          <w:szCs w:val="24"/>
        </w:rPr>
        <w:t>Gábové</w:t>
      </w:r>
      <w:proofErr w:type="spellEnd"/>
      <w:r w:rsidRPr="000716D3">
        <w:rPr>
          <w:rFonts w:cs="Times New Roman"/>
          <w:szCs w:val="24"/>
        </w:rPr>
        <w:t>, její sestry Olgy Kupkové a dále pak na rozdíl od nepravdivých lékařských zpráv, nepravdivého Odborného lékařského vyjádření lékařů z Ústavu soudního lékařství FN Ostrava z 25. 10. 2017 a nepravdivého znaleckého posudku MUDr. Dvořáčka z odvětví soudního lékařství z Ústavu soudního lékařství FN Ostrava z 12. 2. 2018. Co si myslet o tomto sdělení uvedeném v Usnesení policie?</w:t>
      </w:r>
      <w:r w:rsidR="009B01E2" w:rsidRPr="000716D3">
        <w:rPr>
          <w:rFonts w:cs="Times New Roman"/>
          <w:szCs w:val="24"/>
        </w:rPr>
        <w:t xml:space="preserve"> </w:t>
      </w:r>
      <w:r w:rsidR="00F06412" w:rsidRPr="000716D3">
        <w:rPr>
          <w:rFonts w:cs="Times New Roman"/>
          <w:szCs w:val="24"/>
        </w:rPr>
        <w:t>Bylo toto zahájení trestního stíhání započato dle pravdivých</w:t>
      </w:r>
      <w:r w:rsidR="00F06412" w:rsidRPr="000716D3">
        <w:rPr>
          <w:rFonts w:cs="Times New Roman"/>
          <w:bCs/>
          <w:szCs w:val="24"/>
        </w:rPr>
        <w:t xml:space="preserve"> důkazů</w:t>
      </w:r>
      <w:r w:rsidR="00F06412" w:rsidRPr="000716D3">
        <w:rPr>
          <w:rFonts w:cs="Times New Roman"/>
          <w:szCs w:val="24"/>
        </w:rPr>
        <w:t>, nebo nebylo?</w:t>
      </w:r>
      <w:r w:rsidR="003D0B02" w:rsidRPr="000716D3">
        <w:rPr>
          <w:rFonts w:cs="Times New Roman"/>
          <w:szCs w:val="24"/>
        </w:rPr>
        <w:t xml:space="preserve"> Proč poškozená na polici uvedla zranění, která neměla, jak je již prokázáno? </w:t>
      </w:r>
    </w:p>
    <w:p w:rsidR="00D63B9C" w:rsidRPr="000716D3" w:rsidRDefault="00D63B9C" w:rsidP="008450B0">
      <w:pPr>
        <w:spacing w:after="0" w:line="240" w:lineRule="auto"/>
        <w:jc w:val="both"/>
      </w:pPr>
    </w:p>
    <w:p w:rsidR="00CC7A2A" w:rsidRDefault="00EA0731" w:rsidP="008450B0">
      <w:pPr>
        <w:pStyle w:val="Bezmezer"/>
        <w:jc w:val="both"/>
        <w:rPr>
          <w:rFonts w:cs="Times New Roman"/>
          <w:szCs w:val="24"/>
        </w:rPr>
      </w:pPr>
      <w:r w:rsidRPr="000716D3">
        <w:rPr>
          <w:rFonts w:cs="Times New Roman"/>
          <w:b/>
          <w:szCs w:val="24"/>
        </w:rPr>
        <w:t>V Odůvodnění rozsudku soudkyně uvádí</w:t>
      </w:r>
      <w:r w:rsidRPr="000716D3">
        <w:rPr>
          <w:rFonts w:cs="Times New Roman"/>
          <w:szCs w:val="24"/>
        </w:rPr>
        <w:t xml:space="preserve">, že zmocněncem exmanželky mého syna byl do spisu doložen </w:t>
      </w:r>
      <w:r w:rsidRPr="000716D3">
        <w:rPr>
          <w:rFonts w:cs="Times New Roman"/>
          <w:b/>
          <w:szCs w:val="24"/>
        </w:rPr>
        <w:t>znalecký posudek z oboru psychologie</w:t>
      </w:r>
      <w:r w:rsidRPr="000716D3">
        <w:rPr>
          <w:rFonts w:cs="Times New Roman"/>
          <w:szCs w:val="24"/>
        </w:rPr>
        <w:t xml:space="preserve">, vypracovaný PhDr. Ludmilou </w:t>
      </w:r>
      <w:proofErr w:type="spellStart"/>
      <w:r w:rsidRPr="000716D3">
        <w:rPr>
          <w:rFonts w:cs="Times New Roman"/>
          <w:szCs w:val="24"/>
        </w:rPr>
        <w:t>Mrkvicovou</w:t>
      </w:r>
      <w:proofErr w:type="spellEnd"/>
      <w:r w:rsidRPr="000716D3">
        <w:rPr>
          <w:rFonts w:cs="Times New Roman"/>
          <w:szCs w:val="24"/>
        </w:rPr>
        <w:t xml:space="preserve"> dne </w:t>
      </w:r>
      <w:r w:rsidRPr="000716D3">
        <w:rPr>
          <w:rFonts w:cs="Times New Roman"/>
          <w:b/>
          <w:szCs w:val="24"/>
        </w:rPr>
        <w:t>16. 3. 2018</w:t>
      </w:r>
      <w:r w:rsidRPr="000716D3">
        <w:rPr>
          <w:rFonts w:cs="Times New Roman"/>
          <w:szCs w:val="24"/>
        </w:rPr>
        <w:t xml:space="preserve">, z něhož mimo jiného plyne: </w:t>
      </w:r>
    </w:p>
    <w:p w:rsidR="00CC7A2A" w:rsidRDefault="00CC7A2A" w:rsidP="008450B0">
      <w:pPr>
        <w:pStyle w:val="Bezmezer"/>
        <w:jc w:val="both"/>
        <w:rPr>
          <w:rFonts w:cs="Times New Roman"/>
          <w:szCs w:val="24"/>
        </w:rPr>
      </w:pPr>
    </w:p>
    <w:p w:rsidR="00CC7A2A" w:rsidRDefault="00EA0731" w:rsidP="008450B0">
      <w:pPr>
        <w:pStyle w:val="Bezmezer"/>
        <w:jc w:val="both"/>
        <w:rPr>
          <w:rFonts w:cs="Times New Roman"/>
          <w:szCs w:val="24"/>
        </w:rPr>
      </w:pPr>
      <w:r w:rsidRPr="00CC7A2A">
        <w:rPr>
          <w:rFonts w:cs="Times New Roman"/>
          <w:i/>
          <w:szCs w:val="24"/>
        </w:rPr>
        <w:t>„</w:t>
      </w:r>
      <w:r w:rsidRPr="00CC7A2A">
        <w:rPr>
          <w:rFonts w:cs="Times New Roman"/>
          <w:b/>
          <w:i/>
          <w:szCs w:val="24"/>
        </w:rPr>
        <w:t>Otec je popudlivý, uchyluje se ke spekulacím</w:t>
      </w:r>
      <w:r w:rsidRPr="00CC7A2A">
        <w:rPr>
          <w:rFonts w:cs="Times New Roman"/>
          <w:i/>
          <w:szCs w:val="24"/>
        </w:rPr>
        <w:t>, ve kterých cykluje;</w:t>
      </w:r>
      <w:r w:rsidRPr="00CC7A2A">
        <w:rPr>
          <w:rFonts w:cs="Times New Roman"/>
          <w:b/>
          <w:i/>
          <w:szCs w:val="24"/>
        </w:rPr>
        <w:t xml:space="preserve"> </w:t>
      </w:r>
      <w:r w:rsidRPr="00CC7A2A">
        <w:rPr>
          <w:rFonts w:cs="Times New Roman"/>
          <w:i/>
          <w:szCs w:val="24"/>
        </w:rPr>
        <w:t xml:space="preserve">obecně </w:t>
      </w:r>
      <w:r w:rsidRPr="00CC7A2A">
        <w:rPr>
          <w:rFonts w:cs="Times New Roman"/>
          <w:b/>
          <w:i/>
          <w:szCs w:val="24"/>
        </w:rPr>
        <w:t>má tendenci zbytečně se vměšovat</w:t>
      </w:r>
      <w:r w:rsidRPr="00CC7A2A">
        <w:rPr>
          <w:rFonts w:cs="Times New Roman"/>
          <w:i/>
          <w:szCs w:val="24"/>
        </w:rPr>
        <w:t xml:space="preserve">, z toho vznikají problémy. Rád by dělal vše dle svého přesvědčení, </w:t>
      </w:r>
      <w:r w:rsidRPr="00CC7A2A">
        <w:rPr>
          <w:rFonts w:cs="Times New Roman"/>
          <w:b/>
          <w:i/>
          <w:szCs w:val="24"/>
        </w:rPr>
        <w:t>není empatický</w:t>
      </w:r>
      <w:r w:rsidRPr="00CC7A2A">
        <w:rPr>
          <w:rFonts w:cs="Times New Roman"/>
          <w:i/>
          <w:szCs w:val="24"/>
        </w:rPr>
        <w:t>, obhajuje výhradně své názory, je přesvědčen o své pravdě, odmítá jakékoliv argumenty</w:t>
      </w:r>
      <w:r w:rsidRPr="00CC7A2A">
        <w:rPr>
          <w:rFonts w:cs="Times New Roman"/>
          <w:b/>
          <w:i/>
          <w:szCs w:val="24"/>
        </w:rPr>
        <w:t>, je žárlivý</w:t>
      </w:r>
      <w:r w:rsidRPr="00CC7A2A">
        <w:rPr>
          <w:rFonts w:cs="Times New Roman"/>
          <w:i/>
          <w:szCs w:val="24"/>
        </w:rPr>
        <w:t xml:space="preserve">, </w:t>
      </w:r>
      <w:r w:rsidRPr="00CC7A2A">
        <w:rPr>
          <w:rFonts w:cs="Times New Roman"/>
          <w:b/>
          <w:i/>
          <w:szCs w:val="24"/>
        </w:rPr>
        <w:t>matku dětí není v současné době schopen akceptovat v její mateřské roli</w:t>
      </w:r>
      <w:r w:rsidRPr="00CC7A2A">
        <w:rPr>
          <w:rFonts w:cs="Times New Roman"/>
          <w:i/>
          <w:szCs w:val="24"/>
        </w:rPr>
        <w:t xml:space="preserve">. </w:t>
      </w:r>
      <w:r w:rsidRPr="00CC7A2A">
        <w:rPr>
          <w:rFonts w:cs="Times New Roman"/>
          <w:b/>
          <w:i/>
          <w:szCs w:val="24"/>
        </w:rPr>
        <w:t>Jeho výchovné schopnosti jsou částečně sníženy</w:t>
      </w:r>
      <w:r w:rsidRPr="00CC7A2A">
        <w:rPr>
          <w:rFonts w:cs="Times New Roman"/>
          <w:i/>
          <w:szCs w:val="24"/>
        </w:rPr>
        <w:t xml:space="preserve"> tím, že v současné době není schopen oddělit děti od partnerských problémů, což má na děti negativní dopad, atd.“.</w:t>
      </w:r>
      <w:r w:rsidRPr="000716D3">
        <w:rPr>
          <w:rFonts w:cs="Times New Roman"/>
          <w:szCs w:val="24"/>
        </w:rPr>
        <w:t xml:space="preserve"> </w:t>
      </w:r>
    </w:p>
    <w:p w:rsidR="00CC7A2A" w:rsidRDefault="00CC7A2A" w:rsidP="008450B0">
      <w:pPr>
        <w:pStyle w:val="Bezmezer"/>
        <w:jc w:val="both"/>
        <w:rPr>
          <w:rFonts w:cs="Times New Roman"/>
          <w:szCs w:val="24"/>
        </w:rPr>
      </w:pPr>
    </w:p>
    <w:p w:rsidR="00EA0731" w:rsidRPr="000716D3" w:rsidRDefault="00EA0731" w:rsidP="008450B0">
      <w:pPr>
        <w:pStyle w:val="Bezmezer"/>
        <w:jc w:val="both"/>
        <w:rPr>
          <w:rFonts w:cs="Times New Roman"/>
          <w:szCs w:val="24"/>
        </w:rPr>
      </w:pPr>
      <w:r w:rsidRPr="000716D3">
        <w:rPr>
          <w:rFonts w:cs="Times New Roman"/>
          <w:szCs w:val="24"/>
          <w:u w:val="single"/>
        </w:rPr>
        <w:t>Jak asi mohl vypadat obsah tohoto posudku</w:t>
      </w:r>
      <w:r w:rsidRPr="000716D3">
        <w:rPr>
          <w:rFonts w:cs="Times New Roman"/>
          <w:szCs w:val="24"/>
        </w:rPr>
        <w:t>, když psycholožce sdělila exmanželka mého syna svoji verzi „údajného napadeni“ své osoby mým synem?  Když totiž psycholožce řeknete, že jste byla napadena, cca 100 kg manželem (tuto váhu uvedl v USNESENÍ 24. 1. 2018 na Úřadě městského obvodu O – Jih, zmocněnec exmanželky mého syna, aby bylo znát, jak silné to musely být údery, když tam uvedl, že obviněná váží jen 52 kg) 3 údery pěstí do obličeje a tím vám byla zlomena dolní čelist, způsoben otřes mozku</w:t>
      </w:r>
      <w:r w:rsidR="000716D3" w:rsidRPr="000716D3">
        <w:rPr>
          <w:rFonts w:cs="Times New Roman"/>
          <w:szCs w:val="24"/>
        </w:rPr>
        <w:t>,</w:t>
      </w:r>
      <w:r w:rsidRPr="000716D3">
        <w:rPr>
          <w:rFonts w:cs="Times New Roman"/>
          <w:szCs w:val="24"/>
        </w:rPr>
        <w:t xml:space="preserve"> pohmoždění krční páteře a ještě ukážete i Propouštěcí zprávu z nemocnice, kde jsou tato zranění uvedena, tak psycholožka nemá důvod</w:t>
      </w:r>
      <w:r w:rsidR="000716D3" w:rsidRPr="000716D3">
        <w:rPr>
          <w:rFonts w:cs="Times New Roman"/>
          <w:szCs w:val="24"/>
        </w:rPr>
        <w:t xml:space="preserve"> </w:t>
      </w:r>
      <w:r w:rsidRPr="000716D3">
        <w:rPr>
          <w:rFonts w:cs="Times New Roman"/>
          <w:szCs w:val="24"/>
        </w:rPr>
        <w:t>dotyčné</w:t>
      </w:r>
      <w:r w:rsidR="00886F11" w:rsidRPr="000716D3">
        <w:rPr>
          <w:rFonts w:cs="Times New Roman"/>
          <w:szCs w:val="24"/>
        </w:rPr>
        <w:t xml:space="preserve"> </w:t>
      </w:r>
      <w:r w:rsidRPr="000716D3">
        <w:rPr>
          <w:rFonts w:cs="Times New Roman"/>
          <w:szCs w:val="24"/>
        </w:rPr>
        <w:t xml:space="preserve">osobě nevěřit. Potom pak může můj syn vykládat psycholožce svoji verzi o tomto napadení, ale to mu psycholožka v žádném případě neuvěří. </w:t>
      </w:r>
      <w:r w:rsidR="00DB7462">
        <w:rPr>
          <w:rFonts w:cs="Times New Roman"/>
          <w:szCs w:val="24"/>
        </w:rPr>
        <w:t>Byl znalecký posudek</w:t>
      </w:r>
      <w:r w:rsidR="00DB7462" w:rsidRPr="00DB7462">
        <w:rPr>
          <w:rFonts w:cs="Times New Roman"/>
          <w:szCs w:val="24"/>
        </w:rPr>
        <w:t xml:space="preserve"> </w:t>
      </w:r>
      <w:r w:rsidR="00DB7462" w:rsidRPr="000716D3">
        <w:rPr>
          <w:rFonts w:cs="Times New Roman"/>
          <w:szCs w:val="24"/>
        </w:rPr>
        <w:t xml:space="preserve">PhDr. </w:t>
      </w:r>
      <w:proofErr w:type="spellStart"/>
      <w:r w:rsidR="00DB7462" w:rsidRPr="000716D3">
        <w:rPr>
          <w:rFonts w:cs="Times New Roman"/>
          <w:szCs w:val="24"/>
        </w:rPr>
        <w:t>Mrkvicov</w:t>
      </w:r>
      <w:r w:rsidR="00DB7462">
        <w:rPr>
          <w:rFonts w:cs="Times New Roman"/>
          <w:szCs w:val="24"/>
        </w:rPr>
        <w:t>é</w:t>
      </w:r>
      <w:proofErr w:type="spellEnd"/>
      <w:r w:rsidR="00DB7462">
        <w:rPr>
          <w:rFonts w:cs="Times New Roman"/>
          <w:szCs w:val="24"/>
        </w:rPr>
        <w:t xml:space="preserve"> objektivní a pravdivý (viz sdělení o </w:t>
      </w:r>
      <w:r w:rsidR="00DB7462" w:rsidRPr="000716D3">
        <w:rPr>
          <w:rFonts w:cs="Times New Roman"/>
          <w:szCs w:val="24"/>
        </w:rPr>
        <w:t xml:space="preserve">PhDr. </w:t>
      </w:r>
      <w:proofErr w:type="spellStart"/>
      <w:r w:rsidR="00DB7462" w:rsidRPr="000716D3">
        <w:rPr>
          <w:rFonts w:cs="Times New Roman"/>
          <w:szCs w:val="24"/>
        </w:rPr>
        <w:t>Mrkvicov</w:t>
      </w:r>
      <w:r w:rsidR="00DB7462">
        <w:rPr>
          <w:rFonts w:cs="Times New Roman"/>
          <w:szCs w:val="24"/>
        </w:rPr>
        <w:t>é</w:t>
      </w:r>
      <w:proofErr w:type="spellEnd"/>
      <w:r w:rsidR="00DB7462">
        <w:rPr>
          <w:rFonts w:cs="Times New Roman"/>
          <w:szCs w:val="24"/>
        </w:rPr>
        <w:t xml:space="preserve"> v odstavci níže)? </w:t>
      </w:r>
      <w:r w:rsidRPr="000716D3">
        <w:rPr>
          <w:rFonts w:cs="Times New Roman"/>
          <w:szCs w:val="24"/>
        </w:rPr>
        <w:t>Bylo by zajímavé, kdyby nyní toto vyšetření mého syna a jeho exmanželky mohl udělat nějaký jiný psycholog.</w:t>
      </w:r>
    </w:p>
    <w:p w:rsidR="009263E5" w:rsidRPr="000716D3" w:rsidRDefault="009263E5" w:rsidP="008450B0">
      <w:pPr>
        <w:spacing w:after="0" w:line="240" w:lineRule="auto"/>
        <w:jc w:val="both"/>
        <w:rPr>
          <w:b/>
          <w:u w:val="single"/>
        </w:rPr>
      </w:pPr>
    </w:p>
    <w:p w:rsidR="00EA0731" w:rsidRDefault="00EA0731" w:rsidP="008450B0">
      <w:pPr>
        <w:spacing w:after="0" w:line="240" w:lineRule="auto"/>
        <w:jc w:val="both"/>
      </w:pPr>
      <w:r w:rsidRPr="000716D3">
        <w:rPr>
          <w:b/>
          <w:u w:val="single"/>
        </w:rPr>
        <w:t>Co si myslet o těchto skutečnostech</w:t>
      </w:r>
      <w:r w:rsidRPr="000716D3">
        <w:t>:</w:t>
      </w:r>
    </w:p>
    <w:p w:rsidR="002B18FE" w:rsidRPr="000716D3" w:rsidRDefault="002B18FE" w:rsidP="008450B0">
      <w:pPr>
        <w:spacing w:after="0" w:line="240" w:lineRule="auto"/>
        <w:jc w:val="both"/>
      </w:pPr>
    </w:p>
    <w:p w:rsidR="00555EBB" w:rsidRPr="000716D3" w:rsidRDefault="00555EBB" w:rsidP="008450B0">
      <w:pPr>
        <w:pStyle w:val="Bezmezer"/>
        <w:jc w:val="both"/>
        <w:rPr>
          <w:rFonts w:cs="Times New Roman"/>
          <w:szCs w:val="24"/>
        </w:rPr>
      </w:pPr>
      <w:r w:rsidRPr="000716D3">
        <w:rPr>
          <w:rFonts w:cs="Times New Roman"/>
          <w:szCs w:val="24"/>
        </w:rPr>
        <w:t xml:space="preserve">- </w:t>
      </w:r>
      <w:r w:rsidRPr="000716D3">
        <w:rPr>
          <w:rFonts w:cs="Times New Roman"/>
          <w:b/>
          <w:szCs w:val="24"/>
        </w:rPr>
        <w:t>Ústavní znalecký posudek LF UP v Olomouc</w:t>
      </w:r>
      <w:r w:rsidRPr="000716D3">
        <w:rPr>
          <w:rFonts w:cs="Times New Roman"/>
          <w:szCs w:val="24"/>
        </w:rPr>
        <w:t xml:space="preserve">i vypracovali 4 kliničtí lékaři, kteří jsou všichni přednostové jednotlivých klinik, na rozdíl od znaleckého posudku, který vypracoval sám MUDr. Dvořáček, který není klinickým lékařem. Podle rozhodnutí České lékařské komory a Nejvyššího soudu se k postupu </w:t>
      </w:r>
      <w:proofErr w:type="spellStart"/>
      <w:r w:rsidRPr="000716D3">
        <w:rPr>
          <w:rFonts w:cs="Times New Roman"/>
          <w:szCs w:val="24"/>
        </w:rPr>
        <w:t>lege</w:t>
      </w:r>
      <w:proofErr w:type="spellEnd"/>
      <w:r w:rsidRPr="000716D3">
        <w:rPr>
          <w:rFonts w:cs="Times New Roman"/>
          <w:szCs w:val="24"/>
        </w:rPr>
        <w:t xml:space="preserve"> </w:t>
      </w:r>
      <w:proofErr w:type="spellStart"/>
      <w:r w:rsidRPr="000716D3">
        <w:rPr>
          <w:rFonts w:cs="Times New Roman"/>
          <w:szCs w:val="24"/>
        </w:rPr>
        <w:t>artis</w:t>
      </w:r>
      <w:proofErr w:type="spellEnd"/>
      <w:r w:rsidRPr="000716D3">
        <w:rPr>
          <w:rFonts w:cs="Times New Roman"/>
          <w:szCs w:val="24"/>
        </w:rPr>
        <w:t xml:space="preserve"> a non-</w:t>
      </w:r>
      <w:proofErr w:type="spellStart"/>
      <w:r w:rsidRPr="000716D3">
        <w:rPr>
          <w:rFonts w:cs="Times New Roman"/>
          <w:szCs w:val="24"/>
        </w:rPr>
        <w:t>lege</w:t>
      </w:r>
      <w:proofErr w:type="spellEnd"/>
      <w:r w:rsidRPr="000716D3">
        <w:rPr>
          <w:rFonts w:cs="Times New Roman"/>
          <w:szCs w:val="24"/>
        </w:rPr>
        <w:t xml:space="preserve"> </w:t>
      </w:r>
      <w:proofErr w:type="spellStart"/>
      <w:r w:rsidRPr="000716D3">
        <w:rPr>
          <w:rFonts w:cs="Times New Roman"/>
          <w:szCs w:val="24"/>
        </w:rPr>
        <w:t>artis</w:t>
      </w:r>
      <w:proofErr w:type="spellEnd"/>
      <w:r w:rsidRPr="000716D3">
        <w:rPr>
          <w:rFonts w:cs="Times New Roman"/>
          <w:szCs w:val="24"/>
        </w:rPr>
        <w:t xml:space="preserve"> může vyjádřit jen znalec ze stejného lékařského oboru, ve kterém k porušení péče o pacienta došlo. Toto rozhodnutí MUDr. Dvořáček</w:t>
      </w:r>
      <w:r w:rsidRPr="000716D3">
        <w:rPr>
          <w:rFonts w:cs="Times New Roman"/>
          <w:b/>
          <w:szCs w:val="24"/>
        </w:rPr>
        <w:t xml:space="preserve"> nedodržel</w:t>
      </w:r>
      <w:r w:rsidRPr="000716D3">
        <w:rPr>
          <w:rFonts w:cs="Times New Roman"/>
          <w:szCs w:val="24"/>
        </w:rPr>
        <w:t>, a přesto byl tento jeho znalecký posudek policií, státní zástupkyní a soudkyní přibrán jako důkaz.</w:t>
      </w:r>
    </w:p>
    <w:p w:rsidR="000716D3" w:rsidRPr="000716D3" w:rsidRDefault="00EA0731" w:rsidP="008450B0">
      <w:pPr>
        <w:pStyle w:val="Bezmezer"/>
        <w:jc w:val="both"/>
        <w:rPr>
          <w:rFonts w:cs="Times New Roman"/>
          <w:szCs w:val="24"/>
        </w:rPr>
      </w:pPr>
      <w:r w:rsidRPr="000716D3">
        <w:rPr>
          <w:rFonts w:cs="Times New Roman"/>
          <w:szCs w:val="24"/>
        </w:rPr>
        <w:lastRenderedPageBreak/>
        <w:t xml:space="preserve">- </w:t>
      </w:r>
      <w:r w:rsidRPr="000716D3">
        <w:rPr>
          <w:rFonts w:cs="Times New Roman"/>
          <w:b/>
          <w:szCs w:val="24"/>
        </w:rPr>
        <w:t xml:space="preserve">Psycholožka PhDr. Ludmila </w:t>
      </w:r>
      <w:proofErr w:type="spellStart"/>
      <w:r w:rsidRPr="000716D3">
        <w:rPr>
          <w:rFonts w:cs="Times New Roman"/>
          <w:b/>
          <w:szCs w:val="24"/>
        </w:rPr>
        <w:t>Mrkvicová</w:t>
      </w:r>
      <w:proofErr w:type="spellEnd"/>
      <w:r w:rsidRPr="000716D3">
        <w:rPr>
          <w:rFonts w:cs="Times New Roman"/>
          <w:szCs w:val="24"/>
        </w:rPr>
        <w:t xml:space="preserve"> je společně </w:t>
      </w:r>
      <w:r w:rsidR="000716D3">
        <w:rPr>
          <w:rFonts w:cs="Times New Roman"/>
          <w:szCs w:val="24"/>
        </w:rPr>
        <w:t xml:space="preserve">s </w:t>
      </w:r>
      <w:r w:rsidRPr="000716D3">
        <w:rPr>
          <w:rFonts w:cs="Times New Roman"/>
          <w:szCs w:val="24"/>
        </w:rPr>
        <w:t>MUDr. Igorem Dvořáčkem v poradním orgánu Krajského soudu v</w:t>
      </w:r>
      <w:r w:rsidR="000716D3">
        <w:rPr>
          <w:rFonts w:cs="Times New Roman"/>
          <w:szCs w:val="24"/>
        </w:rPr>
        <w:t> </w:t>
      </w:r>
      <w:r w:rsidRPr="000716D3">
        <w:rPr>
          <w:rFonts w:cs="Times New Roman"/>
          <w:szCs w:val="24"/>
        </w:rPr>
        <w:t>Ostravě</w:t>
      </w:r>
      <w:r w:rsidR="000716D3">
        <w:rPr>
          <w:rFonts w:cs="Times New Roman"/>
          <w:szCs w:val="24"/>
        </w:rPr>
        <w:t xml:space="preserve">, takže se dá předpokládat, </w:t>
      </w:r>
      <w:r w:rsidR="000716D3" w:rsidRPr="000716D3">
        <w:rPr>
          <w:rFonts w:cs="Times New Roman"/>
          <w:szCs w:val="24"/>
        </w:rPr>
        <w:t xml:space="preserve">že PhDr. </w:t>
      </w:r>
      <w:proofErr w:type="spellStart"/>
      <w:r w:rsidR="000716D3" w:rsidRPr="000716D3">
        <w:rPr>
          <w:rFonts w:cs="Times New Roman"/>
          <w:szCs w:val="24"/>
        </w:rPr>
        <w:t>Mrkvicová</w:t>
      </w:r>
      <w:proofErr w:type="spellEnd"/>
      <w:r w:rsidR="000716D3" w:rsidRPr="000716D3">
        <w:rPr>
          <w:rFonts w:cs="Times New Roman"/>
          <w:szCs w:val="24"/>
        </w:rPr>
        <w:t xml:space="preserve"> </w:t>
      </w:r>
    </w:p>
    <w:p w:rsidR="000716D3" w:rsidRDefault="000716D3" w:rsidP="008450B0">
      <w:pPr>
        <w:pStyle w:val="Bezmezer"/>
        <w:jc w:val="both"/>
        <w:rPr>
          <w:rFonts w:cs="Times New Roman"/>
          <w:szCs w:val="24"/>
        </w:rPr>
      </w:pPr>
      <w:r>
        <w:rPr>
          <w:rFonts w:cs="Times New Roman"/>
          <w:szCs w:val="24"/>
        </w:rPr>
        <w:t xml:space="preserve">měla </w:t>
      </w:r>
      <w:r w:rsidRPr="000716D3">
        <w:rPr>
          <w:rFonts w:cs="Times New Roman"/>
          <w:szCs w:val="24"/>
        </w:rPr>
        <w:t>k dispozici i znalecký posudek MUDr. Dvořáčka z 12. 2. 2018</w:t>
      </w:r>
      <w:r w:rsidR="00DB7462">
        <w:rPr>
          <w:rFonts w:cs="Times New Roman"/>
          <w:szCs w:val="24"/>
        </w:rPr>
        <w:t xml:space="preserve">, který jak </w:t>
      </w:r>
      <w:r w:rsidR="00EA0731" w:rsidRPr="000716D3">
        <w:rPr>
          <w:rFonts w:cs="Times New Roman"/>
          <w:szCs w:val="24"/>
        </w:rPr>
        <w:t>již víme, byl nepravdivý a hrubě zkreslený.</w:t>
      </w:r>
    </w:p>
    <w:p w:rsidR="002B18FE" w:rsidRDefault="002B18FE" w:rsidP="008450B0">
      <w:pPr>
        <w:pStyle w:val="Bezmezer"/>
        <w:jc w:val="both"/>
        <w:rPr>
          <w:rFonts w:cs="Times New Roman"/>
          <w:szCs w:val="24"/>
        </w:rPr>
      </w:pPr>
    </w:p>
    <w:p w:rsidR="00EA0731" w:rsidRDefault="00EA0731" w:rsidP="008450B0">
      <w:pPr>
        <w:pStyle w:val="Bezmezer"/>
        <w:jc w:val="both"/>
        <w:rPr>
          <w:rFonts w:cs="Times New Roman"/>
          <w:szCs w:val="24"/>
        </w:rPr>
      </w:pPr>
      <w:r w:rsidRPr="000716D3">
        <w:rPr>
          <w:rFonts w:cs="Times New Roman"/>
          <w:szCs w:val="24"/>
        </w:rPr>
        <w:t xml:space="preserve"> </w:t>
      </w:r>
      <w:r w:rsidR="00741C40" w:rsidRPr="000716D3">
        <w:rPr>
          <w:rFonts w:cs="Times New Roman"/>
          <w:szCs w:val="24"/>
        </w:rPr>
        <w:t xml:space="preserve">- </w:t>
      </w:r>
      <w:r w:rsidRPr="000716D3">
        <w:rPr>
          <w:rFonts w:cs="Times New Roman"/>
          <w:b/>
          <w:szCs w:val="24"/>
        </w:rPr>
        <w:t>Zmocněncem exmanželky</w:t>
      </w:r>
      <w:r w:rsidRPr="000716D3">
        <w:rPr>
          <w:rFonts w:cs="Times New Roman"/>
          <w:szCs w:val="24"/>
        </w:rPr>
        <w:t xml:space="preserve"> mého syna je Mgr. </w:t>
      </w:r>
      <w:proofErr w:type="spellStart"/>
      <w:r w:rsidRPr="000716D3">
        <w:rPr>
          <w:rFonts w:cs="Times New Roman"/>
          <w:szCs w:val="24"/>
        </w:rPr>
        <w:t>Vadim</w:t>
      </w:r>
      <w:proofErr w:type="spellEnd"/>
      <w:r w:rsidRPr="000716D3">
        <w:rPr>
          <w:rFonts w:cs="Times New Roman"/>
          <w:szCs w:val="24"/>
        </w:rPr>
        <w:t xml:space="preserve"> Rybář. Vyšetřování prováděla policistka </w:t>
      </w:r>
      <w:proofErr w:type="spellStart"/>
      <w:r w:rsidRPr="000716D3">
        <w:rPr>
          <w:rFonts w:cs="Times New Roman"/>
          <w:szCs w:val="24"/>
        </w:rPr>
        <w:t>nprap</w:t>
      </w:r>
      <w:proofErr w:type="spellEnd"/>
      <w:r w:rsidRPr="000716D3">
        <w:rPr>
          <w:rFonts w:cs="Times New Roman"/>
          <w:szCs w:val="24"/>
        </w:rPr>
        <w:t>. Bc. Monika Rybářová (vrchní inspektor). Že by jen shoda jmen?</w:t>
      </w:r>
    </w:p>
    <w:p w:rsidR="002B18FE" w:rsidRPr="000716D3" w:rsidRDefault="002B18FE" w:rsidP="008450B0">
      <w:pPr>
        <w:pStyle w:val="Bezmezer"/>
        <w:jc w:val="both"/>
        <w:rPr>
          <w:rFonts w:cs="Times New Roman"/>
          <w:szCs w:val="24"/>
        </w:rPr>
      </w:pPr>
    </w:p>
    <w:p w:rsidR="00EA0731" w:rsidRDefault="00EA0731" w:rsidP="008450B0">
      <w:pPr>
        <w:pStyle w:val="Bezmezer"/>
        <w:jc w:val="both"/>
        <w:rPr>
          <w:rFonts w:cs="Times New Roman"/>
          <w:szCs w:val="24"/>
        </w:rPr>
      </w:pPr>
      <w:r w:rsidRPr="000716D3">
        <w:rPr>
          <w:rFonts w:cs="Times New Roman"/>
          <w:szCs w:val="24"/>
        </w:rPr>
        <w:t xml:space="preserve">- </w:t>
      </w:r>
      <w:r w:rsidRPr="000716D3">
        <w:rPr>
          <w:rFonts w:cs="Times New Roman"/>
          <w:b/>
          <w:szCs w:val="24"/>
        </w:rPr>
        <w:t>Manželkou zmocněnce</w:t>
      </w:r>
      <w:r w:rsidRPr="000716D3">
        <w:rPr>
          <w:rFonts w:cs="Times New Roman"/>
          <w:szCs w:val="24"/>
        </w:rPr>
        <w:t xml:space="preserve"> exmanželky mého syna Mgr. </w:t>
      </w:r>
      <w:proofErr w:type="spellStart"/>
      <w:r w:rsidRPr="000716D3">
        <w:rPr>
          <w:rFonts w:cs="Times New Roman"/>
          <w:szCs w:val="24"/>
        </w:rPr>
        <w:t>Vadima</w:t>
      </w:r>
      <w:proofErr w:type="spellEnd"/>
      <w:r w:rsidRPr="000716D3">
        <w:rPr>
          <w:rFonts w:cs="Times New Roman"/>
          <w:szCs w:val="24"/>
        </w:rPr>
        <w:t xml:space="preserve"> Rybáře je Mgr. Kateřina Rybářová, soudkyně na Okresním soudě v Ostravě, což znamená, že je kolegyní soudkyně JUDr. </w:t>
      </w:r>
      <w:proofErr w:type="spellStart"/>
      <w:r w:rsidRPr="000716D3">
        <w:rPr>
          <w:rFonts w:cs="Times New Roman"/>
          <w:szCs w:val="24"/>
        </w:rPr>
        <w:t>Bochňákové</w:t>
      </w:r>
      <w:proofErr w:type="spellEnd"/>
      <w:r w:rsidRPr="000716D3">
        <w:rPr>
          <w:rFonts w:cs="Times New Roman"/>
          <w:szCs w:val="24"/>
        </w:rPr>
        <w:t>, která soudila mého syna.</w:t>
      </w:r>
    </w:p>
    <w:p w:rsidR="002B18FE" w:rsidRPr="000716D3" w:rsidRDefault="002B18FE" w:rsidP="008450B0">
      <w:pPr>
        <w:pStyle w:val="Bezmezer"/>
        <w:jc w:val="both"/>
        <w:rPr>
          <w:rFonts w:cs="Times New Roman"/>
          <w:szCs w:val="24"/>
        </w:rPr>
      </w:pPr>
    </w:p>
    <w:p w:rsidR="00A25722" w:rsidRPr="000716D3" w:rsidRDefault="00EA0731" w:rsidP="008450B0">
      <w:pPr>
        <w:pStyle w:val="Bezmezer"/>
        <w:jc w:val="both"/>
        <w:rPr>
          <w:rFonts w:cs="Times New Roman"/>
          <w:szCs w:val="24"/>
        </w:rPr>
      </w:pPr>
      <w:r w:rsidRPr="000716D3">
        <w:rPr>
          <w:rFonts w:cs="Times New Roman"/>
          <w:szCs w:val="24"/>
        </w:rPr>
        <w:t xml:space="preserve">- </w:t>
      </w:r>
      <w:r w:rsidRPr="000716D3">
        <w:rPr>
          <w:rFonts w:cs="Times New Roman"/>
          <w:b/>
          <w:szCs w:val="24"/>
        </w:rPr>
        <w:t>u Okresního soudu v Ostravě je soudkyní</w:t>
      </w:r>
      <w:r w:rsidRPr="000716D3">
        <w:rPr>
          <w:rFonts w:cs="Times New Roman"/>
          <w:szCs w:val="24"/>
        </w:rPr>
        <w:t xml:space="preserve"> Mgr. Lucie </w:t>
      </w:r>
      <w:proofErr w:type="spellStart"/>
      <w:r w:rsidRPr="000716D3">
        <w:rPr>
          <w:rFonts w:cs="Times New Roman"/>
          <w:szCs w:val="24"/>
        </w:rPr>
        <w:t>Vepřková</w:t>
      </w:r>
      <w:proofErr w:type="spellEnd"/>
      <w:r w:rsidRPr="000716D3">
        <w:rPr>
          <w:rFonts w:cs="Times New Roman"/>
          <w:szCs w:val="24"/>
        </w:rPr>
        <w:t xml:space="preserve">, která je manželkou Mgr. Jakuba </w:t>
      </w:r>
      <w:proofErr w:type="spellStart"/>
      <w:r w:rsidRPr="000716D3">
        <w:rPr>
          <w:rFonts w:cs="Times New Roman"/>
          <w:szCs w:val="24"/>
        </w:rPr>
        <w:t>Vepřeka</w:t>
      </w:r>
      <w:proofErr w:type="spellEnd"/>
      <w:r w:rsidRPr="000716D3">
        <w:rPr>
          <w:rFonts w:cs="Times New Roman"/>
          <w:szCs w:val="24"/>
        </w:rPr>
        <w:t xml:space="preserve">, který je advokátním kolegou Mgr. </w:t>
      </w:r>
      <w:proofErr w:type="spellStart"/>
      <w:r w:rsidRPr="000716D3">
        <w:rPr>
          <w:rFonts w:cs="Times New Roman"/>
          <w:szCs w:val="24"/>
        </w:rPr>
        <w:t>Vadima</w:t>
      </w:r>
      <w:proofErr w:type="spellEnd"/>
      <w:r w:rsidRPr="000716D3">
        <w:rPr>
          <w:rFonts w:cs="Times New Roman"/>
          <w:szCs w:val="24"/>
        </w:rPr>
        <w:t xml:space="preserve"> Rybáře z Advokátní kanceláře Rybář &amp; </w:t>
      </w:r>
      <w:proofErr w:type="spellStart"/>
      <w:r w:rsidRPr="000716D3">
        <w:rPr>
          <w:rFonts w:cs="Times New Roman"/>
          <w:szCs w:val="24"/>
        </w:rPr>
        <w:t>Vepřek</w:t>
      </w:r>
      <w:proofErr w:type="spellEnd"/>
      <w:r w:rsidR="00A25722" w:rsidRPr="000716D3">
        <w:rPr>
          <w:rFonts w:cs="Times New Roman"/>
          <w:szCs w:val="24"/>
        </w:rPr>
        <w:t xml:space="preserve">, což znamená, že je kolegyní soudkyně JUDr. </w:t>
      </w:r>
      <w:proofErr w:type="spellStart"/>
      <w:r w:rsidR="00A25722" w:rsidRPr="000716D3">
        <w:rPr>
          <w:rFonts w:cs="Times New Roman"/>
          <w:szCs w:val="24"/>
        </w:rPr>
        <w:t>Bochňákové</w:t>
      </w:r>
      <w:proofErr w:type="spellEnd"/>
      <w:r w:rsidR="00A25722" w:rsidRPr="000716D3">
        <w:rPr>
          <w:rFonts w:cs="Times New Roman"/>
          <w:szCs w:val="24"/>
        </w:rPr>
        <w:t>, která soudila mého syna a zároveň tyto dvě soudky</w:t>
      </w:r>
      <w:r w:rsidR="00555EBB" w:rsidRPr="000716D3">
        <w:rPr>
          <w:rFonts w:cs="Times New Roman"/>
          <w:szCs w:val="24"/>
        </w:rPr>
        <w:t>ně</w:t>
      </w:r>
      <w:r w:rsidR="00A25722" w:rsidRPr="000716D3">
        <w:rPr>
          <w:rFonts w:cs="Times New Roman"/>
          <w:szCs w:val="24"/>
        </w:rPr>
        <w:t xml:space="preserve"> soudí společně na trestním úseku.</w:t>
      </w:r>
    </w:p>
    <w:p w:rsidR="00EA0731" w:rsidRPr="000716D3" w:rsidRDefault="00EA0731" w:rsidP="008450B0">
      <w:pPr>
        <w:spacing w:after="0" w:line="240" w:lineRule="auto"/>
        <w:jc w:val="both"/>
      </w:pPr>
    </w:p>
    <w:p w:rsidR="004E48CA" w:rsidRPr="000716D3" w:rsidRDefault="0089142C" w:rsidP="008450B0">
      <w:pPr>
        <w:jc w:val="both"/>
      </w:pPr>
      <w:r w:rsidRPr="000716D3">
        <w:rPr>
          <w:b/>
        </w:rPr>
        <w:t>Některé Protokoly z Hlavních líčení se neshodovaly</w:t>
      </w:r>
      <w:r w:rsidRPr="000716D3">
        <w:t xml:space="preserve"> se zvukovými záznamy pořízenými mým synem, nebo je v nich např. uvedeno: </w:t>
      </w:r>
      <w:r w:rsidRPr="000716D3">
        <w:rPr>
          <w:b/>
        </w:rPr>
        <w:t>„není rozumět“</w:t>
      </w:r>
      <w:r w:rsidRPr="000716D3">
        <w:t xml:space="preserve"> a přitom, dle zvukové nahrávky mého syna je rozumět, co dotyčný svědek vypovídá. Když na tyto nesrovnalosti můj syn upozornil kompetentní orgány, tak mu bylo vždy sděleno, že se nic nestalo, že je</w:t>
      </w:r>
      <w:r w:rsidR="004E48CA" w:rsidRPr="000716D3">
        <w:t xml:space="preserve"> vše</w:t>
      </w:r>
      <w:r w:rsidRPr="000716D3">
        <w:t xml:space="preserve"> v</w:t>
      </w:r>
      <w:r w:rsidR="004E48CA" w:rsidRPr="000716D3">
        <w:t> </w:t>
      </w:r>
      <w:r w:rsidRPr="000716D3">
        <w:t>pořádku</w:t>
      </w:r>
      <w:r w:rsidR="004E48CA" w:rsidRPr="000716D3">
        <w:t>.</w:t>
      </w:r>
    </w:p>
    <w:p w:rsidR="004442B1" w:rsidRDefault="004442B1" w:rsidP="008450B0">
      <w:pPr>
        <w:jc w:val="both"/>
      </w:pPr>
      <w:r w:rsidRPr="000716D3">
        <w:rPr>
          <w:b/>
        </w:rPr>
        <w:t>Jelikož se na tomto případu</w:t>
      </w:r>
      <w:r w:rsidRPr="000716D3">
        <w:t xml:space="preserve">, vůči </w:t>
      </w:r>
      <w:r w:rsidR="007C2584" w:rsidRPr="000716D3">
        <w:t xml:space="preserve">mému synovi Ing. Marku </w:t>
      </w:r>
      <w:proofErr w:type="spellStart"/>
      <w:r w:rsidR="007C2584" w:rsidRPr="000716D3">
        <w:t>Gábovi</w:t>
      </w:r>
      <w:proofErr w:type="spellEnd"/>
      <w:r w:rsidRPr="000716D3">
        <w:t xml:space="preserve">, podílelo tolik lidí, tak to již vypadá na nějaké spiknutí proti </w:t>
      </w:r>
      <w:r w:rsidR="007C2584" w:rsidRPr="000716D3">
        <w:t>jeho</w:t>
      </w:r>
      <w:r w:rsidRPr="000716D3">
        <w:t xml:space="preserve"> osobě, nebo dokonce na organizovaný zločin. Tato kauza a jí podobné kauzy jsou závažné, až přímo děsivé v tom, že jsou v nich odsuzováni nevinných lidí a to jen proto, že se jim chce někdo pomstít, nebo kteří jsou někomu nevhodní, což znamená, že </w:t>
      </w:r>
      <w:r w:rsidR="0089142C" w:rsidRPr="000716D3">
        <w:t xml:space="preserve">jsou takto ničeny </w:t>
      </w:r>
      <w:r w:rsidRPr="000716D3">
        <w:t xml:space="preserve">životy těchto </w:t>
      </w:r>
      <w:r w:rsidR="0089142C" w:rsidRPr="000716D3">
        <w:t xml:space="preserve">nevinných </w:t>
      </w:r>
      <w:r w:rsidRPr="000716D3">
        <w:t>lidí</w:t>
      </w:r>
      <w:r w:rsidR="0089142C" w:rsidRPr="000716D3">
        <w:t>, včetně jejich rodinných příslušníků</w:t>
      </w:r>
      <w:r w:rsidRPr="000716D3">
        <w:t xml:space="preserve">. </w:t>
      </w:r>
      <w:r w:rsidR="009C038E" w:rsidRPr="000716D3">
        <w:t xml:space="preserve">Zarážející na tom je, že OČTŘ </w:t>
      </w:r>
      <w:r w:rsidR="00555EBB" w:rsidRPr="000716D3">
        <w:t xml:space="preserve">toto </w:t>
      </w:r>
      <w:proofErr w:type="spellStart"/>
      <w:r w:rsidR="00555EBB" w:rsidRPr="000716D3">
        <w:t>nedokáží</w:t>
      </w:r>
      <w:proofErr w:type="spellEnd"/>
      <w:r w:rsidR="00555EBB" w:rsidRPr="000716D3">
        <w:t xml:space="preserve"> </w:t>
      </w:r>
      <w:r w:rsidR="009C038E" w:rsidRPr="000716D3">
        <w:t>odhalit</w:t>
      </w:r>
      <w:r w:rsidR="00DB7462">
        <w:t xml:space="preserve">, nebo že </w:t>
      </w:r>
      <w:r w:rsidR="00AC2E36">
        <w:t xml:space="preserve">ani </w:t>
      </w:r>
      <w:bookmarkStart w:id="0" w:name="_GoBack"/>
      <w:bookmarkEnd w:id="0"/>
      <w:r w:rsidR="00DB7462">
        <w:t>nemají snahu to odha</w:t>
      </w:r>
      <w:r w:rsidR="00AC2E36">
        <w:t>l</w:t>
      </w:r>
      <w:r w:rsidR="00DB7462">
        <w:t>it, tak jako se to stalo v případě mého syna.</w:t>
      </w:r>
    </w:p>
    <w:p w:rsidR="00AA727A" w:rsidRDefault="00AA727A" w:rsidP="008450B0">
      <w:pPr>
        <w:jc w:val="both"/>
      </w:pPr>
    </w:p>
    <w:p w:rsidR="00AA727A" w:rsidRPr="000716D3" w:rsidRDefault="00AA727A" w:rsidP="008450B0">
      <w:pPr>
        <w:jc w:val="both"/>
      </w:pPr>
      <w:r>
        <w:t>Josef Gába, 24.10.2022</w:t>
      </w:r>
    </w:p>
    <w:sectPr w:rsidR="00AA727A" w:rsidRPr="000716D3" w:rsidSect="008412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4442B1"/>
    <w:rsid w:val="000249A4"/>
    <w:rsid w:val="00057322"/>
    <w:rsid w:val="000716D3"/>
    <w:rsid w:val="000C064A"/>
    <w:rsid w:val="00136692"/>
    <w:rsid w:val="001D5D70"/>
    <w:rsid w:val="00204747"/>
    <w:rsid w:val="0021511C"/>
    <w:rsid w:val="00260E3B"/>
    <w:rsid w:val="00270C0D"/>
    <w:rsid w:val="002B18FE"/>
    <w:rsid w:val="002D12B9"/>
    <w:rsid w:val="00304C97"/>
    <w:rsid w:val="00344354"/>
    <w:rsid w:val="003D0B02"/>
    <w:rsid w:val="004442B1"/>
    <w:rsid w:val="004B2AA5"/>
    <w:rsid w:val="004C152E"/>
    <w:rsid w:val="004E48CA"/>
    <w:rsid w:val="004F0378"/>
    <w:rsid w:val="00534B1C"/>
    <w:rsid w:val="0055499E"/>
    <w:rsid w:val="00555EBB"/>
    <w:rsid w:val="00584331"/>
    <w:rsid w:val="00586EAB"/>
    <w:rsid w:val="005D7DF7"/>
    <w:rsid w:val="005E5B47"/>
    <w:rsid w:val="00612719"/>
    <w:rsid w:val="00627183"/>
    <w:rsid w:val="00631935"/>
    <w:rsid w:val="00741C40"/>
    <w:rsid w:val="00745B72"/>
    <w:rsid w:val="00750E51"/>
    <w:rsid w:val="007C2584"/>
    <w:rsid w:val="007D0799"/>
    <w:rsid w:val="007E4A4A"/>
    <w:rsid w:val="007E4F1E"/>
    <w:rsid w:val="008101C2"/>
    <w:rsid w:val="0083097F"/>
    <w:rsid w:val="00833635"/>
    <w:rsid w:val="0084121A"/>
    <w:rsid w:val="008450B0"/>
    <w:rsid w:val="008469A7"/>
    <w:rsid w:val="008471BE"/>
    <w:rsid w:val="00851683"/>
    <w:rsid w:val="00886F11"/>
    <w:rsid w:val="0089142C"/>
    <w:rsid w:val="008B5A04"/>
    <w:rsid w:val="008D34B5"/>
    <w:rsid w:val="00901052"/>
    <w:rsid w:val="009263E5"/>
    <w:rsid w:val="009727D3"/>
    <w:rsid w:val="00976DCB"/>
    <w:rsid w:val="00992988"/>
    <w:rsid w:val="009B01E2"/>
    <w:rsid w:val="009B7AB1"/>
    <w:rsid w:val="009C038E"/>
    <w:rsid w:val="009E1AA8"/>
    <w:rsid w:val="009F24B9"/>
    <w:rsid w:val="00A126DE"/>
    <w:rsid w:val="00A25722"/>
    <w:rsid w:val="00AA727A"/>
    <w:rsid w:val="00AB541A"/>
    <w:rsid w:val="00AC2E36"/>
    <w:rsid w:val="00AF4790"/>
    <w:rsid w:val="00B24309"/>
    <w:rsid w:val="00B74B16"/>
    <w:rsid w:val="00B80A93"/>
    <w:rsid w:val="00BB1F2C"/>
    <w:rsid w:val="00BC4A2A"/>
    <w:rsid w:val="00BC5F4E"/>
    <w:rsid w:val="00BE1CD6"/>
    <w:rsid w:val="00CA302B"/>
    <w:rsid w:val="00CB26B3"/>
    <w:rsid w:val="00CC7A2A"/>
    <w:rsid w:val="00CE3F04"/>
    <w:rsid w:val="00CF5DB1"/>
    <w:rsid w:val="00D63B9C"/>
    <w:rsid w:val="00DB7462"/>
    <w:rsid w:val="00DC0221"/>
    <w:rsid w:val="00E157DE"/>
    <w:rsid w:val="00E66192"/>
    <w:rsid w:val="00EA0731"/>
    <w:rsid w:val="00EC6745"/>
    <w:rsid w:val="00F06412"/>
    <w:rsid w:val="00F265FE"/>
    <w:rsid w:val="00F46208"/>
    <w:rsid w:val="00F665F7"/>
    <w:rsid w:val="00F84B8F"/>
    <w:rsid w:val="00FC48F5"/>
    <w:rsid w:val="00FC67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42B1"/>
    <w:pPr>
      <w:spacing w:after="200" w:line="276" w:lineRule="auto"/>
    </w:pPr>
    <w:rPr>
      <w:rFonts w:cs="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44354"/>
    <w:pPr>
      <w:spacing w:after="0" w:line="240" w:lineRule="auto"/>
    </w:pPr>
  </w:style>
  <w:style w:type="character" w:customStyle="1" w:styleId="d2edcug0">
    <w:name w:val="d2edcug0"/>
    <w:basedOn w:val="Standardnpsmoodstavce"/>
    <w:rsid w:val="00B74B16"/>
  </w:style>
</w:styles>
</file>

<file path=word/webSettings.xml><?xml version="1.0" encoding="utf-8"?>
<w:webSettings xmlns:r="http://schemas.openxmlformats.org/officeDocument/2006/relationships" xmlns:w="http://schemas.openxmlformats.org/wordprocessingml/2006/main">
  <w:divs>
    <w:div w:id="556863421">
      <w:bodyDiv w:val="1"/>
      <w:marLeft w:val="0"/>
      <w:marRight w:val="0"/>
      <w:marTop w:val="0"/>
      <w:marBottom w:val="0"/>
      <w:divBdr>
        <w:top w:val="none" w:sz="0" w:space="0" w:color="auto"/>
        <w:left w:val="none" w:sz="0" w:space="0" w:color="auto"/>
        <w:bottom w:val="none" w:sz="0" w:space="0" w:color="auto"/>
        <w:right w:val="none" w:sz="0" w:space="0" w:color="auto"/>
      </w:divBdr>
    </w:div>
    <w:div w:id="158846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3363</Words>
  <Characters>19845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Uživatel</cp:lastModifiedBy>
  <cp:revision>3</cp:revision>
  <dcterms:created xsi:type="dcterms:W3CDTF">2022-10-24T17:11:00Z</dcterms:created>
  <dcterms:modified xsi:type="dcterms:W3CDTF">2022-10-25T10:14:00Z</dcterms:modified>
</cp:coreProperties>
</file>