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D6303A" w:rsidRDefault="00D6303A" w:rsidP="00D6303A">
      <w:pPr>
        <w:pStyle w:val="Bezmezer"/>
        <w:rPr>
          <w:b/>
        </w:rPr>
      </w:pPr>
    </w:p>
    <w:p w:rsidR="00D6303A" w:rsidRDefault="00D6303A" w:rsidP="00D6303A">
      <w:pPr>
        <w:pStyle w:val="Bezmezer"/>
      </w:pPr>
      <w:r w:rsidRPr="008C5872">
        <w:rPr>
          <w:b/>
        </w:rPr>
        <w:t>IČO:</w:t>
      </w:r>
      <w:r>
        <w:t xml:space="preserve"> 22848347</w:t>
      </w:r>
    </w:p>
    <w:p w:rsidR="00A84B07" w:rsidRDefault="00A84B07" w:rsidP="00D6303A">
      <w:pPr>
        <w:pStyle w:val="Bezmezer"/>
      </w:pPr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D6303A" w:rsidRDefault="00D6303A" w:rsidP="00D6303A">
      <w:pPr>
        <w:pStyle w:val="Bezmezer"/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22F5D" w:rsidRPr="00B22F5D" w:rsidRDefault="0085619E" w:rsidP="00B22F5D">
      <w:pPr>
        <w:pStyle w:val="Bezmezer"/>
      </w:pPr>
      <w:r>
        <w:t xml:space="preserve">Ministerstvo </w:t>
      </w:r>
      <w:r w:rsidR="004158E7">
        <w:t>zdravotnictví</w:t>
      </w:r>
    </w:p>
    <w:p w:rsidR="00B22F5D" w:rsidRPr="00B22F5D" w:rsidRDefault="004158E7" w:rsidP="00B22F5D">
      <w:pPr>
        <w:pStyle w:val="Bezmezer"/>
      </w:pPr>
      <w:r>
        <w:t>Ministr</w:t>
      </w:r>
    </w:p>
    <w:p w:rsidR="00B22F5D" w:rsidRPr="004158E7" w:rsidRDefault="004158E7" w:rsidP="00B22F5D">
      <w:pPr>
        <w:pStyle w:val="Bezmezer"/>
      </w:pPr>
      <w:r w:rsidRPr="004158E7">
        <w:t xml:space="preserve">Mgr. </w:t>
      </w:r>
      <w:proofErr w:type="spellStart"/>
      <w:r w:rsidRPr="004158E7">
        <w:t>et</w:t>
      </w:r>
      <w:proofErr w:type="spellEnd"/>
      <w:r w:rsidRPr="004158E7">
        <w:t xml:space="preserve"> Mgr. Adam Vojtěch, MHA.</w:t>
      </w:r>
      <w:r w:rsidR="00B22F5D" w:rsidRPr="004158E7">
        <w:br/>
      </w:r>
      <w:r w:rsidRPr="004158E7">
        <w:t>Palackého nám. 4</w:t>
      </w:r>
      <w:r w:rsidRPr="004158E7">
        <w:br/>
        <w:t>128 01 Praha 2</w:t>
      </w:r>
    </w:p>
    <w:p w:rsidR="00284659" w:rsidRDefault="00284659">
      <w:pPr>
        <w:rPr>
          <w:b/>
        </w:rPr>
      </w:pP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4158E7" w:rsidRPr="004158E7">
        <w:t>pv8aaxd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9D3A96">
        <w:t>30</w:t>
      </w:r>
      <w:r>
        <w:t>.</w:t>
      </w:r>
      <w:r w:rsidR="00B22F5D">
        <w:t xml:space="preserve"> </w:t>
      </w:r>
      <w:r w:rsidR="00D6303A">
        <w:t>7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4158E7">
      <w:r>
        <w:t>Vážený</w:t>
      </w:r>
      <w:r w:rsidR="00D25C29">
        <w:t xml:space="preserve"> pan</w:t>
      </w:r>
      <w:r>
        <w:t>e</w:t>
      </w:r>
      <w:r w:rsidR="00B22F5D">
        <w:t xml:space="preserve"> minist</w:t>
      </w:r>
      <w:r>
        <w:t>ře</w:t>
      </w:r>
      <w:r w:rsidR="00BF452C">
        <w:t>,</w:t>
      </w:r>
    </w:p>
    <w:p w:rsidR="00EA7ABD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EA7ABD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EA7ABD">
        <w:rPr>
          <w:rFonts w:eastAsia="Times New Roman" w:cstheme="minorHAnsi"/>
          <w:bCs/>
          <w:lang w:eastAsia="cs-CZ"/>
        </w:rPr>
        <w:t xml:space="preserve"> k Vašim rukám</w:t>
      </w:r>
      <w:r w:rsidR="004158E7">
        <w:rPr>
          <w:rFonts w:eastAsia="Times New Roman" w:cstheme="minorHAnsi"/>
          <w:bCs/>
          <w:lang w:eastAsia="cs-CZ"/>
        </w:rPr>
        <w:t xml:space="preserve"> </w:t>
      </w:r>
      <w:r w:rsidR="004273C9">
        <w:rPr>
          <w:rFonts w:eastAsia="Times New Roman" w:cstheme="minorHAnsi"/>
          <w:bCs/>
          <w:lang w:eastAsia="cs-CZ"/>
        </w:rPr>
        <w:t xml:space="preserve">v </w:t>
      </w:r>
      <w:r w:rsidR="004158E7">
        <w:rPr>
          <w:rFonts w:eastAsia="Times New Roman" w:cstheme="minorHAnsi"/>
          <w:bCs/>
          <w:lang w:eastAsia="cs-CZ"/>
        </w:rPr>
        <w:t>souvislosti s</w:t>
      </w:r>
      <w:r w:rsidR="005A7CAE">
        <w:rPr>
          <w:rFonts w:eastAsia="Times New Roman" w:cstheme="minorHAnsi"/>
          <w:bCs/>
          <w:lang w:eastAsia="cs-CZ"/>
        </w:rPr>
        <w:t> </w:t>
      </w:r>
      <w:proofErr w:type="spellStart"/>
      <w:r w:rsidR="005A7CAE">
        <w:rPr>
          <w:rFonts w:eastAsia="Times New Roman" w:cstheme="minorHAnsi"/>
          <w:bCs/>
          <w:lang w:eastAsia="cs-CZ"/>
        </w:rPr>
        <w:t>Covidem</w:t>
      </w:r>
      <w:proofErr w:type="spellEnd"/>
      <w:r w:rsidR="005A7CAE">
        <w:rPr>
          <w:rFonts w:eastAsia="Times New Roman" w:cstheme="minorHAnsi"/>
          <w:bCs/>
          <w:lang w:eastAsia="cs-CZ"/>
        </w:rPr>
        <w:t>-19</w:t>
      </w:r>
      <w:r w:rsidR="004158E7">
        <w:rPr>
          <w:rFonts w:eastAsia="Times New Roman" w:cstheme="minorHAnsi"/>
          <w:bCs/>
          <w:lang w:eastAsia="cs-CZ"/>
        </w:rPr>
        <w:t>.</w:t>
      </w:r>
      <w:r w:rsidR="00C73026">
        <w:rPr>
          <w:rFonts w:eastAsia="Times New Roman" w:cstheme="minorHAnsi"/>
          <w:bCs/>
          <w:lang w:eastAsia="cs-CZ"/>
        </w:rPr>
        <w:t xml:space="preserve"> </w:t>
      </w:r>
    </w:p>
    <w:p w:rsidR="00D6303A" w:rsidRDefault="00774482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U kolika obětí </w:t>
      </w:r>
      <w:proofErr w:type="spellStart"/>
      <w:r>
        <w:rPr>
          <w:rFonts w:eastAsia="Times New Roman" w:cstheme="minorHAnsi"/>
          <w:bCs/>
          <w:lang w:eastAsia="cs-CZ"/>
        </w:rPr>
        <w:t>Cov</w:t>
      </w:r>
      <w:r w:rsidR="00D6303A">
        <w:rPr>
          <w:rFonts w:eastAsia="Times New Roman" w:cstheme="minorHAnsi"/>
          <w:bCs/>
          <w:lang w:eastAsia="cs-CZ"/>
        </w:rPr>
        <w:t>idu</w:t>
      </w:r>
      <w:proofErr w:type="spellEnd"/>
      <w:r w:rsidR="00D6303A">
        <w:rPr>
          <w:rFonts w:eastAsia="Times New Roman" w:cstheme="minorHAnsi"/>
          <w:bCs/>
          <w:lang w:eastAsia="cs-CZ"/>
        </w:rPr>
        <w:t>-19 v ČR byl příčinou jejich smrti pouze tento virus?</w:t>
      </w:r>
    </w:p>
    <w:p w:rsidR="00D6303A" w:rsidRPr="007A0353" w:rsidRDefault="00D6303A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U kolika obětí </w:t>
      </w:r>
      <w:proofErr w:type="spellStart"/>
      <w:r>
        <w:rPr>
          <w:rFonts w:eastAsia="Times New Roman" w:cstheme="minorHAnsi"/>
          <w:bCs/>
          <w:lang w:eastAsia="cs-CZ"/>
        </w:rPr>
        <w:t>Co</w:t>
      </w:r>
      <w:r w:rsidR="00774482">
        <w:rPr>
          <w:rFonts w:eastAsia="Times New Roman" w:cstheme="minorHAnsi"/>
          <w:bCs/>
          <w:lang w:eastAsia="cs-CZ"/>
        </w:rPr>
        <w:t>v</w:t>
      </w:r>
      <w:r>
        <w:rPr>
          <w:rFonts w:eastAsia="Times New Roman" w:cstheme="minorHAnsi"/>
          <w:bCs/>
          <w:lang w:eastAsia="cs-CZ"/>
        </w:rPr>
        <w:t>idu</w:t>
      </w:r>
      <w:proofErr w:type="spellEnd"/>
      <w:r>
        <w:rPr>
          <w:rFonts w:eastAsia="Times New Roman" w:cstheme="minorHAnsi"/>
          <w:bCs/>
          <w:lang w:eastAsia="cs-CZ"/>
        </w:rPr>
        <w:t>-19 v ČR byl příčinou smrti tento virus v kombinaci s jinými zdravotními potížemi</w:t>
      </w:r>
      <w:r w:rsidR="005A7CAE">
        <w:rPr>
          <w:rFonts w:eastAsia="Times New Roman" w:cstheme="minorHAnsi"/>
          <w:bCs/>
          <w:lang w:eastAsia="cs-CZ"/>
        </w:rPr>
        <w:t xml:space="preserve"> - </w:t>
      </w:r>
      <w:proofErr w:type="spellStart"/>
      <w:r w:rsidR="00774482">
        <w:rPr>
          <w:rFonts w:eastAsia="Times New Roman" w:cstheme="minorHAnsi"/>
          <w:bCs/>
          <w:lang w:eastAsia="cs-CZ"/>
        </w:rPr>
        <w:t>polymorbidita</w:t>
      </w:r>
      <w:proofErr w:type="spellEnd"/>
      <w:r w:rsidR="007A0353">
        <w:rPr>
          <w:rFonts w:eastAsia="Times New Roman" w:cstheme="minorHAnsi"/>
          <w:bCs/>
          <w:lang w:eastAsia="cs-CZ"/>
        </w:rPr>
        <w:t xml:space="preserve">, čili </w:t>
      </w:r>
      <w:r w:rsidR="007A0353" w:rsidRPr="007A0353">
        <w:t>zemřel</w:t>
      </w:r>
      <w:r w:rsidR="007A0353">
        <w:t>i</w:t>
      </w:r>
      <w:r w:rsidR="007A0353" w:rsidRPr="007A0353">
        <w:t xml:space="preserve"> „s </w:t>
      </w:r>
      <w:proofErr w:type="spellStart"/>
      <w:r w:rsidR="007A0353" w:rsidRPr="007A0353">
        <w:t>covidem</w:t>
      </w:r>
      <w:proofErr w:type="spellEnd"/>
      <w:r w:rsidR="007A0353" w:rsidRPr="007A0353">
        <w:t xml:space="preserve">“, nikoliv „na </w:t>
      </w:r>
      <w:proofErr w:type="spellStart"/>
      <w:r w:rsidR="007A0353" w:rsidRPr="007A0353">
        <w:t>covid</w:t>
      </w:r>
      <w:proofErr w:type="spellEnd"/>
      <w:r w:rsidR="007A0353" w:rsidRPr="007A0353">
        <w:t>“? </w:t>
      </w:r>
    </w:p>
    <w:p w:rsidR="00D6303A" w:rsidRDefault="00D6303A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Kolik pitev zemřelých v souvislosti s </w:t>
      </w:r>
      <w:proofErr w:type="spellStart"/>
      <w:r>
        <w:rPr>
          <w:rFonts w:eastAsia="Times New Roman" w:cstheme="minorHAnsi"/>
          <w:bCs/>
          <w:lang w:eastAsia="cs-CZ"/>
        </w:rPr>
        <w:t>Cowidem</w:t>
      </w:r>
      <w:proofErr w:type="spellEnd"/>
      <w:r>
        <w:rPr>
          <w:rFonts w:eastAsia="Times New Roman" w:cstheme="minorHAnsi"/>
          <w:bCs/>
          <w:lang w:eastAsia="cs-CZ"/>
        </w:rPr>
        <w:t xml:space="preserve">-19 bylo </w:t>
      </w:r>
      <w:r w:rsidR="00C16DE7">
        <w:rPr>
          <w:rFonts w:eastAsia="Times New Roman" w:cstheme="minorHAnsi"/>
          <w:bCs/>
          <w:lang w:eastAsia="cs-CZ"/>
        </w:rPr>
        <w:t xml:space="preserve">dosud </w:t>
      </w:r>
      <w:r>
        <w:rPr>
          <w:rFonts w:eastAsia="Times New Roman" w:cstheme="minorHAnsi"/>
          <w:bCs/>
          <w:lang w:eastAsia="cs-CZ"/>
        </w:rPr>
        <w:t>nařízeno</w:t>
      </w:r>
      <w:r w:rsidR="00C16DE7">
        <w:rPr>
          <w:rFonts w:eastAsia="Times New Roman" w:cstheme="minorHAnsi"/>
          <w:bCs/>
          <w:lang w:eastAsia="cs-CZ"/>
        </w:rPr>
        <w:t xml:space="preserve"> a </w:t>
      </w:r>
      <w:r>
        <w:rPr>
          <w:rFonts w:eastAsia="Times New Roman" w:cstheme="minorHAnsi"/>
          <w:bCs/>
          <w:lang w:eastAsia="cs-CZ"/>
        </w:rPr>
        <w:t>provedeno?</w:t>
      </w:r>
    </w:p>
    <w:p w:rsidR="00C16DE7" w:rsidRDefault="00C16DE7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Je nařizování pitev řízeno</w:t>
      </w:r>
      <w:r w:rsidR="00F110F8">
        <w:rPr>
          <w:rFonts w:eastAsia="Times New Roman" w:cstheme="minorHAnsi"/>
          <w:bCs/>
          <w:lang w:eastAsia="cs-CZ"/>
        </w:rPr>
        <w:t xml:space="preserve"> (</w:t>
      </w:r>
      <w:r>
        <w:rPr>
          <w:rFonts w:eastAsia="Times New Roman" w:cstheme="minorHAnsi"/>
          <w:bCs/>
          <w:lang w:eastAsia="cs-CZ"/>
        </w:rPr>
        <w:t xml:space="preserve">v rámci </w:t>
      </w:r>
      <w:r w:rsidR="00F110F8">
        <w:rPr>
          <w:rFonts w:eastAsia="Times New Roman" w:cstheme="minorHAnsi"/>
          <w:bCs/>
          <w:lang w:eastAsia="cs-CZ"/>
        </w:rPr>
        <w:t>prevence</w:t>
      </w:r>
      <w:r w:rsidR="00696EDE">
        <w:rPr>
          <w:rFonts w:eastAsia="Times New Roman" w:cstheme="minorHAnsi"/>
          <w:bCs/>
          <w:lang w:eastAsia="cs-CZ"/>
        </w:rPr>
        <w:t xml:space="preserve"> proti pandemii</w:t>
      </w:r>
      <w:r w:rsidR="00F110F8">
        <w:rPr>
          <w:rFonts w:eastAsia="Times New Roman" w:cstheme="minorHAnsi"/>
          <w:bCs/>
          <w:lang w:eastAsia="cs-CZ"/>
        </w:rPr>
        <w:t>)</w:t>
      </w:r>
      <w:r w:rsidR="00696EDE">
        <w:rPr>
          <w:rFonts w:eastAsia="Times New Roman" w:cstheme="minorHAnsi"/>
          <w:bCs/>
          <w:lang w:eastAsia="cs-CZ"/>
        </w:rPr>
        <w:t xml:space="preserve"> centrálně (kým konkrétně), </w:t>
      </w:r>
      <w:r w:rsidR="000471DB">
        <w:rPr>
          <w:rFonts w:eastAsia="Times New Roman" w:cstheme="minorHAnsi"/>
          <w:bCs/>
          <w:lang w:eastAsia="cs-CZ"/>
        </w:rPr>
        <w:t xml:space="preserve">vyhodnocováno celkově, </w:t>
      </w:r>
      <w:r w:rsidR="00696EDE">
        <w:rPr>
          <w:rFonts w:eastAsia="Times New Roman" w:cstheme="minorHAnsi"/>
          <w:bCs/>
          <w:lang w:eastAsia="cs-CZ"/>
        </w:rPr>
        <w:t xml:space="preserve">nebo je na rozhodnutí postižených míst zda pitvu provedou či nikoliv? </w:t>
      </w:r>
    </w:p>
    <w:p w:rsidR="005A7CAE" w:rsidRDefault="005A7CAE" w:rsidP="005A7CA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Budou výsledky pitev v novém akademickém roce k dispozici i pro vyučování na lékařských fakultách?</w:t>
      </w:r>
    </w:p>
    <w:p w:rsidR="00644217" w:rsidRDefault="00644217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Kolik metod testování na </w:t>
      </w:r>
      <w:proofErr w:type="spellStart"/>
      <w:r>
        <w:rPr>
          <w:rFonts w:eastAsia="Times New Roman" w:cstheme="minorHAnsi"/>
          <w:bCs/>
          <w:lang w:eastAsia="cs-CZ"/>
        </w:rPr>
        <w:t>Covid</w:t>
      </w:r>
      <w:proofErr w:type="spellEnd"/>
      <w:r>
        <w:rPr>
          <w:rFonts w:eastAsia="Times New Roman" w:cstheme="minorHAnsi"/>
          <w:bCs/>
          <w:lang w:eastAsia="cs-CZ"/>
        </w:rPr>
        <w:t xml:space="preserve"> 19 je používáno v České republice?</w:t>
      </w:r>
    </w:p>
    <w:p w:rsidR="00CF4245" w:rsidRDefault="00CF4245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Jsou všechny </w:t>
      </w:r>
      <w:r w:rsidR="005A7CAE">
        <w:rPr>
          <w:rFonts w:eastAsia="Times New Roman" w:cstheme="minorHAnsi"/>
          <w:bCs/>
          <w:lang w:eastAsia="cs-CZ"/>
        </w:rPr>
        <w:t xml:space="preserve">metody </w:t>
      </w:r>
      <w:r>
        <w:rPr>
          <w:rFonts w:eastAsia="Times New Roman" w:cstheme="minorHAnsi"/>
          <w:bCs/>
          <w:lang w:eastAsia="cs-CZ"/>
        </w:rPr>
        <w:t>certifikovány MZ, nebo lze používat i zahraniční</w:t>
      </w:r>
      <w:r w:rsidR="005A7CAE">
        <w:rPr>
          <w:rFonts w:eastAsia="Times New Roman" w:cstheme="minorHAnsi"/>
          <w:bCs/>
          <w:lang w:eastAsia="cs-CZ"/>
        </w:rPr>
        <w:t xml:space="preserve"> </w:t>
      </w:r>
      <w:r w:rsidR="001C577A">
        <w:rPr>
          <w:rFonts w:eastAsia="Times New Roman" w:cstheme="minorHAnsi"/>
          <w:bCs/>
          <w:lang w:eastAsia="cs-CZ"/>
        </w:rPr>
        <w:t>– v tom případě jaký je jejich počet?</w:t>
      </w:r>
    </w:p>
    <w:p w:rsidR="002D2DC4" w:rsidRDefault="00C16DE7" w:rsidP="00D6303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Jak se MZ vypořádalo s fatálním selhání</w:t>
      </w:r>
      <w:r w:rsidR="00F110F8">
        <w:rPr>
          <w:rFonts w:eastAsia="Times New Roman" w:cstheme="minorHAnsi"/>
          <w:bCs/>
          <w:lang w:eastAsia="cs-CZ"/>
        </w:rPr>
        <w:t>m</w:t>
      </w:r>
      <w:r>
        <w:rPr>
          <w:rFonts w:eastAsia="Times New Roman" w:cstheme="minorHAnsi"/>
          <w:bCs/>
          <w:lang w:eastAsia="cs-CZ"/>
        </w:rPr>
        <w:t xml:space="preserve"> úředníků</w:t>
      </w:r>
      <w:r w:rsidR="00F110F8">
        <w:rPr>
          <w:rFonts w:eastAsia="Times New Roman" w:cstheme="minorHAnsi"/>
          <w:bCs/>
          <w:lang w:eastAsia="cs-CZ"/>
        </w:rPr>
        <w:t xml:space="preserve">, kdy Vám byly překládány k podpisu </w:t>
      </w:r>
      <w:r>
        <w:rPr>
          <w:rFonts w:eastAsia="Times New Roman" w:cstheme="minorHAnsi"/>
          <w:bCs/>
          <w:lang w:eastAsia="cs-CZ"/>
        </w:rPr>
        <w:t xml:space="preserve">mnohamilionové smlouvy na dodání roušek, kdy druhá strana se nacházela v desítkách exekuci (např. firma </w:t>
      </w:r>
      <w:proofErr w:type="spellStart"/>
      <w:r>
        <w:rPr>
          <w:rFonts w:eastAsia="Times New Roman" w:cstheme="minorHAnsi"/>
          <w:bCs/>
          <w:lang w:eastAsia="cs-CZ"/>
        </w:rPr>
        <w:t>Respilon</w:t>
      </w:r>
      <w:proofErr w:type="spellEnd"/>
      <w:r>
        <w:rPr>
          <w:rFonts w:eastAsia="Times New Roman" w:cstheme="minorHAnsi"/>
          <w:bCs/>
          <w:lang w:eastAsia="cs-CZ"/>
        </w:rPr>
        <w:t xml:space="preserve">)? </w:t>
      </w:r>
    </w:p>
    <w:p w:rsidR="002D2DC4" w:rsidRDefault="002D2DC4" w:rsidP="002D2DC4">
      <w:pPr>
        <w:pStyle w:val="Odstavecseseznamem"/>
        <w:numPr>
          <w:ilvl w:val="0"/>
          <w:numId w:val="7"/>
        </w:numPr>
        <w:jc w:val="both"/>
      </w:pPr>
      <w:r w:rsidRPr="00693BC8">
        <w:t xml:space="preserve">Nizozemská vláda se rozhodla nevydat doporučení, že by lidé měli vzhledem k šíření </w:t>
      </w:r>
      <w:proofErr w:type="spellStart"/>
      <w:r w:rsidRPr="00693BC8">
        <w:t>koronaviru</w:t>
      </w:r>
      <w:proofErr w:type="spellEnd"/>
      <w:r w:rsidRPr="00693BC8">
        <w:t xml:space="preserve"> nosit roušky. Jak kabinet uvedl ve svém prohlášení, účinnost roušek nebyla prokázána, napsala agentura </w:t>
      </w:r>
      <w:proofErr w:type="spellStart"/>
      <w:r w:rsidRPr="00693BC8">
        <w:t>Reuters</w:t>
      </w:r>
      <w:proofErr w:type="spellEnd"/>
      <w:r w:rsidRPr="00693BC8">
        <w:t xml:space="preserve">. Vláda chce raději přijmout jiná opatření. Rozhodnutí oznámila ministryně zdravotnictví Tamara van </w:t>
      </w:r>
      <w:proofErr w:type="spellStart"/>
      <w:r w:rsidRPr="00693BC8">
        <w:t>Arková</w:t>
      </w:r>
      <w:proofErr w:type="spellEnd"/>
      <w:r w:rsidRPr="00693BC8">
        <w:t xml:space="preserve"> po konzultaci s Nizozemským institutem veřejného zdraví (RIVM).</w:t>
      </w:r>
      <w:r>
        <w:t xml:space="preserve"> Budete </w:t>
      </w:r>
      <w:r w:rsidR="005A7CAE">
        <w:t xml:space="preserve">holandskou </w:t>
      </w:r>
      <w:r>
        <w:t xml:space="preserve">ministryni kontaktovat a v rámci </w:t>
      </w:r>
      <w:r>
        <w:lastRenderedPageBreak/>
        <w:t xml:space="preserve">předběžné opatrnosti </w:t>
      </w:r>
      <w:r w:rsidR="005A7CAE">
        <w:t xml:space="preserve">případně </w:t>
      </w:r>
      <w:r>
        <w:t xml:space="preserve">pozastavíte podepisování státních zakázek na dodávky roušek, </w:t>
      </w:r>
      <w:r w:rsidR="005A7CAE">
        <w:t>či</w:t>
      </w:r>
      <w:r>
        <w:t xml:space="preserve"> dalšího zdravotnického materiálu</w:t>
      </w:r>
      <w:r w:rsidR="005A7CAE">
        <w:t xml:space="preserve"> v souvislosti s </w:t>
      </w:r>
      <w:proofErr w:type="spellStart"/>
      <w:r w:rsidR="005A7CAE">
        <w:t>Covidem</w:t>
      </w:r>
      <w:proofErr w:type="spellEnd"/>
      <w:r w:rsidR="005A7CAE">
        <w:t>-19?</w:t>
      </w:r>
    </w:p>
    <w:p w:rsidR="002D2DC4" w:rsidRDefault="002D2DC4" w:rsidP="002D2DC4">
      <w:pPr>
        <w:pStyle w:val="Odstavecseseznamem"/>
        <w:numPr>
          <w:ilvl w:val="0"/>
          <w:numId w:val="7"/>
        </w:numPr>
        <w:jc w:val="both"/>
      </w:pPr>
      <w:r>
        <w:t xml:space="preserve">Zvažuje Česká republika objednání </w:t>
      </w:r>
      <w:r w:rsidR="00BE6E46">
        <w:t xml:space="preserve">masového množství </w:t>
      </w:r>
      <w:r>
        <w:t xml:space="preserve">vakcíny proti </w:t>
      </w:r>
      <w:proofErr w:type="spellStart"/>
      <w:r>
        <w:t>Covidu</w:t>
      </w:r>
      <w:proofErr w:type="spellEnd"/>
      <w:r>
        <w:t xml:space="preserve"> 19? Připomínám</w:t>
      </w:r>
      <w:r w:rsidR="00BE6E46">
        <w:t xml:space="preserve"> nucenou</w:t>
      </w:r>
      <w:r>
        <w:t xml:space="preserve"> likvidaci objednané vakcíny proti chřipce</w:t>
      </w:r>
      <w:r w:rsidR="00BE6E46">
        <w:t xml:space="preserve"> před několika lety. D</w:t>
      </w:r>
      <w:r>
        <w:t xml:space="preserve">osud </w:t>
      </w:r>
      <w:r w:rsidR="00BE6E46">
        <w:t xml:space="preserve">se </w:t>
      </w:r>
      <w:r>
        <w:t>nepodařilo vyrobit účinnou vakcínu jak proti chřipce, tak proti HIV</w:t>
      </w:r>
      <w:r w:rsidR="00BE6E46">
        <w:t xml:space="preserve">, kdy vyrobit vakcínu proti </w:t>
      </w:r>
      <w:proofErr w:type="spellStart"/>
      <w:r w:rsidR="00BE6E46">
        <w:t>Covid</w:t>
      </w:r>
      <w:proofErr w:type="spellEnd"/>
      <w:r w:rsidR="00BE6E46">
        <w:t>-19 bude min. stejně obtížné</w:t>
      </w:r>
      <w:r w:rsidR="000071DC">
        <w:t xml:space="preserve"> a </w:t>
      </w:r>
      <w:r w:rsidR="00BE6E46">
        <w:t>rizikové</w:t>
      </w:r>
      <w:r w:rsidR="000071DC">
        <w:t>. Její výroba ve zkráceném čase v potřebné kvalitě je proto značně diskutabilní</w:t>
      </w:r>
      <w:r w:rsidR="00BE6E46">
        <w:t xml:space="preserve">. </w:t>
      </w:r>
      <w:r w:rsidR="000071DC">
        <w:t>H</w:t>
      </w:r>
      <w:r w:rsidR="00BE6E46">
        <w:t xml:space="preserve">rozí </w:t>
      </w:r>
      <w:r w:rsidR="000071DC">
        <w:t xml:space="preserve">opětovné </w:t>
      </w:r>
      <w:r w:rsidR="00BE6E46">
        <w:t xml:space="preserve">zakoupení nepotřebného a </w:t>
      </w:r>
      <w:r w:rsidR="000071DC">
        <w:t xml:space="preserve">zbytečné plýtvání penězi daňových poplatníků, které by mohly být </w:t>
      </w:r>
      <w:r w:rsidR="00BE6E46">
        <w:t>použit</w:t>
      </w:r>
      <w:r w:rsidR="000071DC">
        <w:t>y</w:t>
      </w:r>
      <w:r w:rsidR="00BE6E46">
        <w:t xml:space="preserve"> </w:t>
      </w:r>
      <w:r w:rsidR="000071DC">
        <w:t>jinde.</w:t>
      </w:r>
      <w:r>
        <w:t xml:space="preserve">  </w:t>
      </w:r>
    </w:p>
    <w:p w:rsidR="00D6303A" w:rsidRPr="00D6303A" w:rsidRDefault="00C16DE7" w:rsidP="002D2DC4">
      <w:pPr>
        <w:pStyle w:val="Odstavecseseznamem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</w:t>
      </w:r>
      <w:r w:rsidR="00D6303A">
        <w:rPr>
          <w:rFonts w:eastAsia="Times New Roman" w:cstheme="minorHAnsi"/>
          <w:bCs/>
          <w:lang w:eastAsia="cs-CZ"/>
        </w:rPr>
        <w:t xml:space="preserve"> 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0071DC">
        <w:t>Vaše</w:t>
      </w:r>
      <w:r w:rsidR="00C83C02">
        <w:t xml:space="preserve"> odpově</w:t>
      </w:r>
      <w:r w:rsidR="000071DC">
        <w:t>di.</w:t>
      </w:r>
      <w:r w:rsidR="00EA7ABD">
        <w:t xml:space="preserve"> </w:t>
      </w:r>
      <w:r w:rsidR="000071DC">
        <w:t>P</w:t>
      </w:r>
      <w:r w:rsidR="00EA7ABD">
        <w:t>řeji Vám i Vašemu ministerstvu mnoho zdaru!</w:t>
      </w:r>
    </w:p>
    <w:p w:rsidR="0006181E" w:rsidRDefault="0006181E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D6303A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D48"/>
    <w:multiLevelType w:val="hybridMultilevel"/>
    <w:tmpl w:val="C0A05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71DC"/>
    <w:rsid w:val="00025236"/>
    <w:rsid w:val="000471DB"/>
    <w:rsid w:val="0006181E"/>
    <w:rsid w:val="00103152"/>
    <w:rsid w:val="00134BED"/>
    <w:rsid w:val="00140FDB"/>
    <w:rsid w:val="00157793"/>
    <w:rsid w:val="001B3EF5"/>
    <w:rsid w:val="001C577A"/>
    <w:rsid w:val="001D1C63"/>
    <w:rsid w:val="00260A32"/>
    <w:rsid w:val="002719CD"/>
    <w:rsid w:val="00284659"/>
    <w:rsid w:val="002D2DC4"/>
    <w:rsid w:val="00314698"/>
    <w:rsid w:val="003E3EC8"/>
    <w:rsid w:val="004158E7"/>
    <w:rsid w:val="004273C9"/>
    <w:rsid w:val="00471702"/>
    <w:rsid w:val="00472F4F"/>
    <w:rsid w:val="004F7D59"/>
    <w:rsid w:val="005A7CAE"/>
    <w:rsid w:val="0061120B"/>
    <w:rsid w:val="00644217"/>
    <w:rsid w:val="00696EDE"/>
    <w:rsid w:val="006A5CD2"/>
    <w:rsid w:val="00700601"/>
    <w:rsid w:val="00726A02"/>
    <w:rsid w:val="007736B2"/>
    <w:rsid w:val="00774482"/>
    <w:rsid w:val="007A0353"/>
    <w:rsid w:val="007C448B"/>
    <w:rsid w:val="007D52B8"/>
    <w:rsid w:val="008047DF"/>
    <w:rsid w:val="0085619E"/>
    <w:rsid w:val="00873BC5"/>
    <w:rsid w:val="00920C21"/>
    <w:rsid w:val="009C4840"/>
    <w:rsid w:val="009D3A96"/>
    <w:rsid w:val="00A14054"/>
    <w:rsid w:val="00A32126"/>
    <w:rsid w:val="00A84B07"/>
    <w:rsid w:val="00AB2878"/>
    <w:rsid w:val="00B22F5D"/>
    <w:rsid w:val="00B56934"/>
    <w:rsid w:val="00B954E4"/>
    <w:rsid w:val="00B96834"/>
    <w:rsid w:val="00BC278F"/>
    <w:rsid w:val="00BE6E46"/>
    <w:rsid w:val="00BF452C"/>
    <w:rsid w:val="00C16DE7"/>
    <w:rsid w:val="00C35216"/>
    <w:rsid w:val="00C7059C"/>
    <w:rsid w:val="00C73026"/>
    <w:rsid w:val="00C83C02"/>
    <w:rsid w:val="00C90900"/>
    <w:rsid w:val="00CF4245"/>
    <w:rsid w:val="00CF44E1"/>
    <w:rsid w:val="00D25C29"/>
    <w:rsid w:val="00D40BDC"/>
    <w:rsid w:val="00D6303A"/>
    <w:rsid w:val="00E95B55"/>
    <w:rsid w:val="00EA7ABD"/>
    <w:rsid w:val="00EC19B6"/>
    <w:rsid w:val="00EE580C"/>
    <w:rsid w:val="00F110F8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50</cp:revision>
  <dcterms:created xsi:type="dcterms:W3CDTF">2018-12-09T09:54:00Z</dcterms:created>
  <dcterms:modified xsi:type="dcterms:W3CDTF">2020-07-30T11:14:00Z</dcterms:modified>
</cp:coreProperties>
</file>