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7398" w:rsidRDefault="005B1576">
      <w:r>
        <w:t xml:space="preserve">Informace presidenta ČLK MUDr. Milana </w:t>
      </w:r>
      <w:proofErr w:type="spellStart"/>
      <w:r>
        <w:t>Kubka</w:t>
      </w:r>
      <w:proofErr w:type="spellEnd"/>
      <w:r>
        <w:t>, novodobého „</w:t>
      </w:r>
      <w:proofErr w:type="spellStart"/>
      <w:r>
        <w:t>politruka</w:t>
      </w:r>
      <w:proofErr w:type="spellEnd"/>
      <w:r>
        <w:t>“?!</w:t>
      </w:r>
    </w:p>
    <w:p w:rsidR="001B6A9B" w:rsidRPr="001B6A9B" w:rsidRDefault="001B6A9B" w:rsidP="001B6A9B">
      <w:pPr>
        <w:pStyle w:val="Normlnweb"/>
        <w:spacing w:after="135" w:afterAutospacing="0"/>
        <w:jc w:val="both"/>
        <w:rPr>
          <w:rFonts w:asciiTheme="minorHAnsi" w:hAnsiTheme="minorHAnsi" w:cstheme="minorHAnsi"/>
          <w:sz w:val="22"/>
          <w:szCs w:val="22"/>
        </w:rPr>
      </w:pPr>
      <w:r w:rsidRPr="001B6A9B">
        <w:rPr>
          <w:rFonts w:asciiTheme="minorHAnsi" w:hAnsiTheme="minorHAnsi" w:cstheme="minorHAnsi"/>
          <w:color w:val="000000"/>
          <w:sz w:val="22"/>
          <w:szCs w:val="22"/>
        </w:rPr>
        <w:t>Vážené kolegyně a kolegové,</w:t>
      </w:r>
    </w:p>
    <w:p w:rsidR="001B6A9B" w:rsidRPr="001B6A9B" w:rsidRDefault="001B6A9B" w:rsidP="001B6A9B">
      <w:pPr>
        <w:pStyle w:val="Normlnweb"/>
        <w:spacing w:after="135" w:afterAutospacing="0"/>
        <w:jc w:val="both"/>
        <w:rPr>
          <w:rFonts w:asciiTheme="minorHAnsi" w:hAnsiTheme="minorHAnsi" w:cstheme="minorHAnsi"/>
          <w:sz w:val="22"/>
          <w:szCs w:val="22"/>
        </w:rPr>
      </w:pPr>
      <w:r w:rsidRPr="001B6A9B">
        <w:rPr>
          <w:rFonts w:asciiTheme="minorHAnsi" w:hAnsiTheme="minorHAnsi" w:cstheme="minorHAnsi"/>
          <w:color w:val="000000"/>
          <w:sz w:val="22"/>
          <w:szCs w:val="22"/>
        </w:rPr>
        <w:t xml:space="preserve">    rok 2020 byl pro naši zemi i pro většinu z nás těžký. </w:t>
      </w:r>
      <w:r w:rsidRPr="001B6A9B">
        <w:rPr>
          <w:rFonts w:asciiTheme="minorHAnsi" w:hAnsiTheme="minorHAnsi" w:cstheme="minorHAnsi"/>
          <w:b/>
          <w:bCs/>
          <w:color w:val="000000"/>
          <w:sz w:val="22"/>
          <w:szCs w:val="22"/>
        </w:rPr>
        <w:t xml:space="preserve">Česká republika se postupně propadla mezi </w:t>
      </w:r>
      <w:proofErr w:type="spellStart"/>
      <w:r w:rsidRPr="001B6A9B">
        <w:rPr>
          <w:rFonts w:asciiTheme="minorHAnsi" w:hAnsiTheme="minorHAnsi" w:cstheme="minorHAnsi"/>
          <w:b/>
          <w:bCs/>
          <w:color w:val="000000"/>
          <w:sz w:val="22"/>
          <w:szCs w:val="22"/>
        </w:rPr>
        <w:t>covidem</w:t>
      </w:r>
      <w:proofErr w:type="spellEnd"/>
      <w:r w:rsidRPr="001B6A9B">
        <w:rPr>
          <w:rFonts w:asciiTheme="minorHAnsi" w:hAnsiTheme="minorHAnsi" w:cstheme="minorHAnsi"/>
          <w:b/>
          <w:bCs/>
          <w:color w:val="000000"/>
          <w:sz w:val="22"/>
          <w:szCs w:val="22"/>
        </w:rPr>
        <w:t xml:space="preserve"> nejpostiženější země světa a na podzim se naše zdravotnictví kvůli epidemii, jejíž nástup vláda podcenila, dostalo na samotnou hranu svých možností. Dvanáct tisíc lidí zemřelo, ale desítky tisíc dalších pacientů se nám podařilo zachránit. </w:t>
      </w:r>
      <w:r w:rsidRPr="001B6A9B">
        <w:rPr>
          <w:rFonts w:asciiTheme="minorHAnsi" w:hAnsiTheme="minorHAnsi" w:cstheme="minorHAnsi"/>
          <w:color w:val="000000"/>
          <w:sz w:val="22"/>
          <w:szCs w:val="22"/>
        </w:rPr>
        <w:t>Dokázali jsme to díky mimořádnému pracovnímu nasazení všech zdravotníků, ale také za cenu drastického omezení plánované zdravotní péče, které se v budoucnu negativně projeví na zdravotním stavu populace.</w:t>
      </w:r>
    </w:p>
    <w:p w:rsidR="001B6A9B" w:rsidRPr="001B6A9B" w:rsidRDefault="001B6A9B" w:rsidP="001B6A9B">
      <w:pPr>
        <w:pStyle w:val="Normlnweb"/>
        <w:spacing w:after="135" w:afterAutospacing="0"/>
        <w:jc w:val="both"/>
        <w:rPr>
          <w:rFonts w:asciiTheme="minorHAnsi" w:hAnsiTheme="minorHAnsi" w:cstheme="minorHAnsi"/>
          <w:sz w:val="22"/>
          <w:szCs w:val="22"/>
        </w:rPr>
      </w:pPr>
      <w:r w:rsidRPr="001B6A9B">
        <w:rPr>
          <w:rFonts w:asciiTheme="minorHAnsi" w:hAnsiTheme="minorHAnsi" w:cstheme="minorHAnsi"/>
          <w:color w:val="000000"/>
          <w:sz w:val="22"/>
          <w:szCs w:val="22"/>
        </w:rPr>
        <w:t xml:space="preserve">    </w:t>
      </w:r>
      <w:r w:rsidRPr="001B6A9B">
        <w:rPr>
          <w:rFonts w:asciiTheme="minorHAnsi" w:hAnsiTheme="minorHAnsi" w:cstheme="minorHAnsi"/>
          <w:b/>
          <w:bCs/>
          <w:color w:val="000000"/>
          <w:sz w:val="22"/>
          <w:szCs w:val="22"/>
        </w:rPr>
        <w:t>Všichni děláme chyby, ale jen hlupák stejné chyby opakuje. Rozhodnutí vlády rozvolnit protiepidemická opatření počátkem prosince, tedy za situace, kdy jsme ani zdaleka neměli epidemii pod kontrolou, bylo právě takovou opakovanou chybou, za kterou zaplatí další tisíce lidí svým životem.</w:t>
      </w:r>
      <w:r w:rsidRPr="001B6A9B">
        <w:rPr>
          <w:rFonts w:asciiTheme="minorHAnsi" w:hAnsiTheme="minorHAnsi" w:cstheme="minorHAnsi"/>
          <w:color w:val="000000"/>
          <w:sz w:val="22"/>
          <w:szCs w:val="22"/>
        </w:rPr>
        <w:t xml:space="preserve"> Desítky tisíc lidí zbytečně onemocní a tisíce jich zemřou jen kvůli tomu, že nám vláda povolila pár dní chodit po hospodách, do </w:t>
      </w:r>
      <w:proofErr w:type="spellStart"/>
      <w:r w:rsidRPr="001B6A9B">
        <w:rPr>
          <w:rFonts w:asciiTheme="minorHAnsi" w:hAnsiTheme="minorHAnsi" w:cstheme="minorHAnsi"/>
          <w:color w:val="000000"/>
          <w:sz w:val="22"/>
          <w:szCs w:val="22"/>
        </w:rPr>
        <w:t>fitcenter</w:t>
      </w:r>
      <w:proofErr w:type="spellEnd"/>
      <w:r w:rsidRPr="001B6A9B">
        <w:rPr>
          <w:rFonts w:asciiTheme="minorHAnsi" w:hAnsiTheme="minorHAnsi" w:cstheme="minorHAnsi"/>
          <w:color w:val="000000"/>
          <w:sz w:val="22"/>
          <w:szCs w:val="22"/>
        </w:rPr>
        <w:t xml:space="preserve"> či nakupovat vánoční dárky. Pokud mají ministři, kteří opakovaně ignorovali varování odborníků i lékařské komory, svědomí, bude je mít co hryzat. </w:t>
      </w:r>
      <w:r w:rsidRPr="001B6A9B">
        <w:rPr>
          <w:rFonts w:asciiTheme="minorHAnsi" w:hAnsiTheme="minorHAnsi" w:cstheme="minorHAnsi"/>
          <w:b/>
          <w:bCs/>
          <w:color w:val="000000"/>
          <w:sz w:val="22"/>
          <w:szCs w:val="22"/>
        </w:rPr>
        <w:t xml:space="preserve">Spoléhání se na to, že i třetí vlnu epidemie, kterou vláda svojí nezodpovědností nechala rozjet, zdravotnictví zase „nějak zvládne“, považuji za projev cynismu. </w:t>
      </w:r>
    </w:p>
    <w:p w:rsidR="001B6A9B" w:rsidRPr="001B6A9B" w:rsidRDefault="001B6A9B" w:rsidP="001B6A9B">
      <w:pPr>
        <w:pStyle w:val="Normlnweb"/>
        <w:spacing w:after="135" w:afterAutospacing="0"/>
        <w:jc w:val="both"/>
        <w:rPr>
          <w:rFonts w:asciiTheme="minorHAnsi" w:hAnsiTheme="minorHAnsi" w:cstheme="minorHAnsi"/>
          <w:sz w:val="22"/>
          <w:szCs w:val="22"/>
        </w:rPr>
      </w:pPr>
      <w:r w:rsidRPr="001B6A9B">
        <w:rPr>
          <w:rFonts w:asciiTheme="minorHAnsi" w:hAnsiTheme="minorHAnsi" w:cstheme="minorHAnsi"/>
          <w:color w:val="000000"/>
          <w:sz w:val="22"/>
          <w:szCs w:val="22"/>
        </w:rPr>
        <w:t>   Situace je nyní opět mimořádně vážná. Podíl pozitivních PCR testů vystoupal k </w:t>
      </w:r>
      <w:proofErr w:type="gramStart"/>
      <w:r w:rsidRPr="001B6A9B">
        <w:rPr>
          <w:rFonts w:asciiTheme="minorHAnsi" w:hAnsiTheme="minorHAnsi" w:cstheme="minorHAnsi"/>
          <w:color w:val="000000"/>
          <w:sz w:val="22"/>
          <w:szCs w:val="22"/>
        </w:rPr>
        <w:t>50 % a zatímco</w:t>
      </w:r>
      <w:proofErr w:type="gramEnd"/>
      <w:r w:rsidRPr="001B6A9B">
        <w:rPr>
          <w:rFonts w:asciiTheme="minorHAnsi" w:hAnsiTheme="minorHAnsi" w:cstheme="minorHAnsi"/>
          <w:color w:val="000000"/>
          <w:sz w:val="22"/>
          <w:szCs w:val="22"/>
        </w:rPr>
        <w:t xml:space="preserve"> počátkem prosince počet aktuálně nemocných klesl na cca 37 000, tak nyní máme aktivních případů opět 116 000. Znovu nám na </w:t>
      </w:r>
      <w:proofErr w:type="spellStart"/>
      <w:r w:rsidRPr="001B6A9B">
        <w:rPr>
          <w:rFonts w:asciiTheme="minorHAnsi" w:hAnsiTheme="minorHAnsi" w:cstheme="minorHAnsi"/>
          <w:color w:val="000000"/>
          <w:sz w:val="22"/>
          <w:szCs w:val="22"/>
        </w:rPr>
        <w:t>covid</w:t>
      </w:r>
      <w:proofErr w:type="spellEnd"/>
      <w:r w:rsidRPr="001B6A9B">
        <w:rPr>
          <w:rFonts w:asciiTheme="minorHAnsi" w:hAnsiTheme="minorHAnsi" w:cstheme="minorHAnsi"/>
          <w:color w:val="000000"/>
          <w:sz w:val="22"/>
          <w:szCs w:val="22"/>
        </w:rPr>
        <w:t xml:space="preserve"> umírá více stovka lidí denně a nemocnice, které se v podstatě ani nestačily vrátit k normálnímu režimu práce, se opět plní pacienty s </w:t>
      </w:r>
      <w:proofErr w:type="spellStart"/>
      <w:r w:rsidRPr="001B6A9B">
        <w:rPr>
          <w:rFonts w:asciiTheme="minorHAnsi" w:hAnsiTheme="minorHAnsi" w:cstheme="minorHAnsi"/>
          <w:color w:val="000000"/>
          <w:sz w:val="22"/>
          <w:szCs w:val="22"/>
        </w:rPr>
        <w:t>covidem</w:t>
      </w:r>
      <w:proofErr w:type="spellEnd"/>
      <w:r w:rsidRPr="001B6A9B">
        <w:rPr>
          <w:rFonts w:asciiTheme="minorHAnsi" w:hAnsiTheme="minorHAnsi" w:cstheme="minorHAnsi"/>
          <w:color w:val="000000"/>
          <w:sz w:val="22"/>
          <w:szCs w:val="22"/>
        </w:rPr>
        <w:t xml:space="preserve">. </w:t>
      </w:r>
    </w:p>
    <w:p w:rsidR="001B6A9B" w:rsidRPr="001B6A9B" w:rsidRDefault="001B6A9B" w:rsidP="001B6A9B">
      <w:pPr>
        <w:pStyle w:val="Normlnweb"/>
        <w:spacing w:after="135" w:afterAutospacing="0"/>
        <w:jc w:val="both"/>
        <w:rPr>
          <w:rFonts w:asciiTheme="minorHAnsi" w:hAnsiTheme="minorHAnsi" w:cstheme="minorHAnsi"/>
          <w:sz w:val="22"/>
          <w:szCs w:val="22"/>
        </w:rPr>
      </w:pPr>
      <w:r w:rsidRPr="001B6A9B">
        <w:rPr>
          <w:rFonts w:asciiTheme="minorHAnsi" w:hAnsiTheme="minorHAnsi" w:cstheme="minorHAnsi"/>
          <w:color w:val="000000"/>
          <w:sz w:val="22"/>
          <w:szCs w:val="22"/>
        </w:rPr>
        <w:t>   </w:t>
      </w:r>
      <w:r w:rsidRPr="001B6A9B">
        <w:rPr>
          <w:rFonts w:asciiTheme="minorHAnsi" w:hAnsiTheme="minorHAnsi" w:cstheme="minorHAnsi"/>
          <w:b/>
          <w:bCs/>
          <w:color w:val="000000"/>
          <w:sz w:val="22"/>
          <w:szCs w:val="22"/>
        </w:rPr>
        <w:t xml:space="preserve">Do dnešního dne se </w:t>
      </w:r>
      <w:proofErr w:type="spellStart"/>
      <w:r w:rsidRPr="001B6A9B">
        <w:rPr>
          <w:rFonts w:asciiTheme="minorHAnsi" w:hAnsiTheme="minorHAnsi" w:cstheme="minorHAnsi"/>
          <w:b/>
          <w:bCs/>
          <w:color w:val="000000"/>
          <w:sz w:val="22"/>
          <w:szCs w:val="22"/>
        </w:rPr>
        <w:t>covid</w:t>
      </w:r>
      <w:proofErr w:type="spellEnd"/>
      <w:r w:rsidRPr="001B6A9B">
        <w:rPr>
          <w:rFonts w:asciiTheme="minorHAnsi" w:hAnsiTheme="minorHAnsi" w:cstheme="minorHAnsi"/>
          <w:b/>
          <w:bCs/>
          <w:color w:val="000000"/>
          <w:sz w:val="22"/>
          <w:szCs w:val="22"/>
        </w:rPr>
        <w:t>-19 potvrdil již u více než 50 000 zdravotníků. Zemřelo celkem 31 zdravotníků, z toho 14 lékařů a 8 zdravotních sester. V současnosti je nemocných 6 500 zdravotníků, z toho 1 350 lékařů a 2 900 sester.</w:t>
      </w:r>
      <w:r w:rsidRPr="001B6A9B">
        <w:rPr>
          <w:rFonts w:asciiTheme="minorHAnsi" w:hAnsiTheme="minorHAnsi" w:cstheme="minorHAnsi"/>
          <w:color w:val="000000"/>
          <w:sz w:val="22"/>
          <w:szCs w:val="22"/>
        </w:rPr>
        <w:t xml:space="preserve"> Jen za posledních sedm dní onemocnělo 3 500 zdravotníků a v pondělí 28. prosince se za jediný den prokázala nákaza u 160 lékařů. Vrátili jsme se tak do stavu z první poloviny listopadu a je jasné, že bude hůř. V polovině ledna může v nemocnicích znovu ležet více než osm tisíc pacientů s </w:t>
      </w:r>
      <w:proofErr w:type="spellStart"/>
      <w:r w:rsidRPr="001B6A9B">
        <w:rPr>
          <w:rFonts w:asciiTheme="minorHAnsi" w:hAnsiTheme="minorHAnsi" w:cstheme="minorHAnsi"/>
          <w:color w:val="000000"/>
          <w:sz w:val="22"/>
          <w:szCs w:val="22"/>
        </w:rPr>
        <w:t>covidem</w:t>
      </w:r>
      <w:proofErr w:type="spellEnd"/>
      <w:r w:rsidRPr="001B6A9B">
        <w:rPr>
          <w:rFonts w:asciiTheme="minorHAnsi" w:hAnsiTheme="minorHAnsi" w:cstheme="minorHAnsi"/>
          <w:color w:val="000000"/>
          <w:sz w:val="22"/>
          <w:szCs w:val="22"/>
        </w:rPr>
        <w:t xml:space="preserve">. </w:t>
      </w:r>
    </w:p>
    <w:p w:rsidR="001B6A9B" w:rsidRPr="001B6A9B" w:rsidRDefault="001B6A9B" w:rsidP="001B6A9B">
      <w:pPr>
        <w:pStyle w:val="Normlnweb"/>
        <w:spacing w:after="135" w:afterAutospacing="0"/>
        <w:jc w:val="both"/>
        <w:rPr>
          <w:rFonts w:asciiTheme="minorHAnsi" w:hAnsiTheme="minorHAnsi" w:cstheme="minorHAnsi"/>
          <w:sz w:val="22"/>
          <w:szCs w:val="22"/>
        </w:rPr>
      </w:pPr>
      <w:r w:rsidRPr="001B6A9B">
        <w:rPr>
          <w:rFonts w:asciiTheme="minorHAnsi" w:hAnsiTheme="minorHAnsi" w:cstheme="minorHAnsi"/>
          <w:b/>
          <w:bCs/>
          <w:color w:val="000000"/>
          <w:sz w:val="22"/>
          <w:szCs w:val="22"/>
        </w:rPr>
        <w:t xml:space="preserve">   Přes to všechno může být rok 2021 rokem naděje, tedy pokud se nám podaří během několika týdnů proočkovat dva až tři miliony lidí, kteří patří do rizikových skupin, a spolu s nimi všechny zdravotníky a sociální pracovníky, kteří se o ně starají. Stav přípravy na plošné očkování tomu sice zatím neodpovídá, ale my Češi jsme mistři improvizace, a tak věřím, že to nakonec nějak zvládneme. Základní podmínkou je však to, abychom měli čím očkovat. </w:t>
      </w:r>
    </w:p>
    <w:p w:rsidR="001B6A9B" w:rsidRPr="001B6A9B" w:rsidRDefault="001B6A9B" w:rsidP="001B6A9B">
      <w:pPr>
        <w:pStyle w:val="Normlnweb"/>
        <w:spacing w:after="135" w:afterAutospacing="0"/>
        <w:jc w:val="both"/>
        <w:rPr>
          <w:rFonts w:asciiTheme="minorHAnsi" w:hAnsiTheme="minorHAnsi" w:cstheme="minorHAnsi"/>
          <w:sz w:val="22"/>
          <w:szCs w:val="22"/>
        </w:rPr>
      </w:pPr>
      <w:r w:rsidRPr="001B6A9B">
        <w:rPr>
          <w:rFonts w:asciiTheme="minorHAnsi" w:hAnsiTheme="minorHAnsi" w:cstheme="minorHAnsi"/>
          <w:color w:val="000000"/>
          <w:sz w:val="22"/>
          <w:szCs w:val="22"/>
        </w:rPr>
        <w:t>    Kolegyně a kolegové,</w:t>
      </w:r>
    </w:p>
    <w:p w:rsidR="001B6A9B" w:rsidRPr="001B6A9B" w:rsidRDefault="001B6A9B" w:rsidP="001B6A9B">
      <w:pPr>
        <w:pStyle w:val="Normlnweb"/>
        <w:spacing w:after="135" w:afterAutospacing="0"/>
        <w:jc w:val="both"/>
        <w:rPr>
          <w:rFonts w:asciiTheme="minorHAnsi" w:hAnsiTheme="minorHAnsi" w:cstheme="minorHAnsi"/>
          <w:sz w:val="22"/>
          <w:szCs w:val="22"/>
        </w:rPr>
      </w:pPr>
      <w:r w:rsidRPr="001B6A9B">
        <w:rPr>
          <w:rFonts w:asciiTheme="minorHAnsi" w:hAnsiTheme="minorHAnsi" w:cstheme="minorHAnsi"/>
          <w:color w:val="000000"/>
          <w:sz w:val="22"/>
          <w:szCs w:val="22"/>
        </w:rPr>
        <w:t>    řada z vás se na mě v současné krizové situaci obrací s dotazy, které jsou sice všechny legitimní, ale na některé z nich při nejlepší vůli nemám jako prezident lékařské komory odpověď. Nezapomínejte, prosím, na to, že Česká lékařská komora nemá žádné exekutivní kompetence a že za zvládání epidemie zodpovídá ministr zdravotnictví a vláda, jejímž je členem. Já vás jako prezident profesní lékařské samosprávy mohu pouze informovat o plánovaných a uskutečněných jednáních, o jejich výsledcích a o tom, co se snažím prosazovat.</w:t>
      </w:r>
    </w:p>
    <w:p w:rsidR="001B6A9B" w:rsidRPr="001B6A9B" w:rsidRDefault="001B6A9B" w:rsidP="001B6A9B">
      <w:pPr>
        <w:pStyle w:val="Normlnweb"/>
        <w:spacing w:after="135" w:afterAutospacing="0"/>
        <w:jc w:val="both"/>
        <w:rPr>
          <w:rFonts w:asciiTheme="minorHAnsi" w:hAnsiTheme="minorHAnsi" w:cstheme="minorHAnsi"/>
          <w:sz w:val="22"/>
          <w:szCs w:val="22"/>
        </w:rPr>
      </w:pPr>
      <w:r w:rsidRPr="001B6A9B">
        <w:rPr>
          <w:rFonts w:asciiTheme="minorHAnsi" w:hAnsiTheme="minorHAnsi" w:cstheme="minorHAnsi"/>
          <w:b/>
          <w:bCs/>
          <w:color w:val="000000"/>
          <w:sz w:val="22"/>
          <w:szCs w:val="22"/>
        </w:rPr>
        <w:t xml:space="preserve">Rada pro řízení onemocnění </w:t>
      </w:r>
      <w:proofErr w:type="spellStart"/>
      <w:r w:rsidRPr="001B6A9B">
        <w:rPr>
          <w:rFonts w:asciiTheme="minorHAnsi" w:hAnsiTheme="minorHAnsi" w:cstheme="minorHAnsi"/>
          <w:b/>
          <w:bCs/>
          <w:color w:val="000000"/>
          <w:sz w:val="22"/>
          <w:szCs w:val="22"/>
        </w:rPr>
        <w:t>covid</w:t>
      </w:r>
      <w:proofErr w:type="spellEnd"/>
      <w:r w:rsidRPr="001B6A9B">
        <w:rPr>
          <w:rFonts w:asciiTheme="minorHAnsi" w:hAnsiTheme="minorHAnsi" w:cstheme="minorHAnsi"/>
          <w:b/>
          <w:bCs/>
          <w:color w:val="000000"/>
          <w:sz w:val="22"/>
          <w:szCs w:val="22"/>
        </w:rPr>
        <w:t>-19</w:t>
      </w:r>
    </w:p>
    <w:p w:rsidR="001B6A9B" w:rsidRPr="001B6A9B" w:rsidRDefault="001B6A9B" w:rsidP="001B6A9B">
      <w:pPr>
        <w:pStyle w:val="Normlnweb"/>
        <w:spacing w:after="135" w:afterAutospacing="0"/>
        <w:jc w:val="both"/>
        <w:rPr>
          <w:rFonts w:asciiTheme="minorHAnsi" w:hAnsiTheme="minorHAnsi" w:cstheme="minorHAnsi"/>
          <w:sz w:val="22"/>
          <w:szCs w:val="22"/>
        </w:rPr>
      </w:pPr>
      <w:r w:rsidRPr="001B6A9B">
        <w:rPr>
          <w:rFonts w:asciiTheme="minorHAnsi" w:hAnsiTheme="minorHAnsi" w:cstheme="minorHAnsi"/>
          <w:color w:val="000000"/>
          <w:sz w:val="22"/>
          <w:szCs w:val="22"/>
        </w:rPr>
        <w:t xml:space="preserve">   Příkazem ministra zdravotnictví byla 24. 11. 2020 zřízena Rada pro řízení onemocnění </w:t>
      </w:r>
      <w:proofErr w:type="spellStart"/>
      <w:r w:rsidRPr="001B6A9B">
        <w:rPr>
          <w:rFonts w:asciiTheme="minorHAnsi" w:hAnsiTheme="minorHAnsi" w:cstheme="minorHAnsi"/>
          <w:color w:val="000000"/>
          <w:sz w:val="22"/>
          <w:szCs w:val="22"/>
        </w:rPr>
        <w:t>covid</w:t>
      </w:r>
      <w:proofErr w:type="spellEnd"/>
      <w:r w:rsidRPr="001B6A9B">
        <w:rPr>
          <w:rFonts w:asciiTheme="minorHAnsi" w:hAnsiTheme="minorHAnsi" w:cstheme="minorHAnsi"/>
          <w:color w:val="000000"/>
          <w:sz w:val="22"/>
          <w:szCs w:val="22"/>
        </w:rPr>
        <w:t xml:space="preserve">-19 jako poradní orgán ministerstva s tím, že bude „sdružovat široké plénum politiků a odborníků z praxe“. </w:t>
      </w:r>
      <w:r w:rsidRPr="001B6A9B">
        <w:rPr>
          <w:rFonts w:asciiTheme="minorHAnsi" w:hAnsiTheme="minorHAnsi" w:cstheme="minorHAnsi"/>
          <w:color w:val="000000"/>
          <w:sz w:val="22"/>
          <w:szCs w:val="22"/>
        </w:rPr>
        <w:lastRenderedPageBreak/>
        <w:t>Pan ministr mi jako prezidentovi ČLK nabídl účast v této radě, což jsem přijal. První jednání tohoto poradního orgánu se uskuteční 7. ledna, ale zatím jsem neobdržel žádné podklady.</w:t>
      </w:r>
    </w:p>
    <w:p w:rsidR="001B6A9B" w:rsidRPr="001B6A9B" w:rsidRDefault="001B6A9B" w:rsidP="001B6A9B">
      <w:pPr>
        <w:pStyle w:val="Normlnweb"/>
        <w:spacing w:after="135" w:afterAutospacing="0"/>
        <w:jc w:val="both"/>
        <w:rPr>
          <w:rFonts w:asciiTheme="minorHAnsi" w:hAnsiTheme="minorHAnsi" w:cstheme="minorHAnsi"/>
          <w:sz w:val="22"/>
          <w:szCs w:val="22"/>
        </w:rPr>
      </w:pPr>
      <w:r w:rsidRPr="001B6A9B">
        <w:rPr>
          <w:rFonts w:asciiTheme="minorHAnsi" w:hAnsiTheme="minorHAnsi" w:cstheme="minorHAnsi"/>
          <w:b/>
          <w:bCs/>
          <w:color w:val="000000"/>
          <w:sz w:val="22"/>
          <w:szCs w:val="22"/>
        </w:rPr>
        <w:t xml:space="preserve">Novela kompenzační vyhlášky </w:t>
      </w:r>
    </w:p>
    <w:p w:rsidR="001B6A9B" w:rsidRPr="001B6A9B" w:rsidRDefault="001B6A9B" w:rsidP="001B6A9B">
      <w:pPr>
        <w:pStyle w:val="Normlnweb"/>
        <w:spacing w:after="135" w:afterAutospacing="0"/>
        <w:jc w:val="both"/>
        <w:rPr>
          <w:rFonts w:asciiTheme="minorHAnsi" w:hAnsiTheme="minorHAnsi" w:cstheme="minorHAnsi"/>
          <w:sz w:val="22"/>
          <w:szCs w:val="22"/>
        </w:rPr>
      </w:pPr>
      <w:r w:rsidRPr="001B6A9B">
        <w:rPr>
          <w:rFonts w:asciiTheme="minorHAnsi" w:hAnsiTheme="minorHAnsi" w:cstheme="minorHAnsi"/>
          <w:color w:val="000000"/>
          <w:sz w:val="22"/>
          <w:szCs w:val="22"/>
        </w:rPr>
        <w:t xml:space="preserve">   O požadavku na bezodkladné vydání novely tzv. kompenzační vyhlášky tak, aby byla zajištěna ekonomická stabilita poskytovatelů zdravotních služeb v čase </w:t>
      </w:r>
      <w:proofErr w:type="spellStart"/>
      <w:r w:rsidRPr="001B6A9B">
        <w:rPr>
          <w:rFonts w:asciiTheme="minorHAnsi" w:hAnsiTheme="minorHAnsi" w:cstheme="minorHAnsi"/>
          <w:color w:val="000000"/>
          <w:sz w:val="22"/>
          <w:szCs w:val="22"/>
        </w:rPr>
        <w:t>covidové</w:t>
      </w:r>
      <w:proofErr w:type="spellEnd"/>
      <w:r w:rsidRPr="001B6A9B">
        <w:rPr>
          <w:rFonts w:asciiTheme="minorHAnsi" w:hAnsiTheme="minorHAnsi" w:cstheme="minorHAnsi"/>
          <w:color w:val="000000"/>
          <w:sz w:val="22"/>
          <w:szCs w:val="22"/>
        </w:rPr>
        <w:t xml:space="preserve"> krize, jsem jednal nejprve s ředitelem VZP Ing. Kabátkem, poté 10. prosince s ministrem Blatným a jeho náměstkyní Ing. </w:t>
      </w:r>
      <w:proofErr w:type="spellStart"/>
      <w:r w:rsidRPr="001B6A9B">
        <w:rPr>
          <w:rFonts w:asciiTheme="minorHAnsi" w:hAnsiTheme="minorHAnsi" w:cstheme="minorHAnsi"/>
          <w:color w:val="000000"/>
          <w:sz w:val="22"/>
          <w:szCs w:val="22"/>
        </w:rPr>
        <w:t>Rögnerovou</w:t>
      </w:r>
      <w:proofErr w:type="spellEnd"/>
      <w:r w:rsidRPr="001B6A9B">
        <w:rPr>
          <w:rFonts w:asciiTheme="minorHAnsi" w:hAnsiTheme="minorHAnsi" w:cstheme="minorHAnsi"/>
          <w:color w:val="000000"/>
          <w:sz w:val="22"/>
          <w:szCs w:val="22"/>
        </w:rPr>
        <w:t xml:space="preserve"> a zatím naposled i s premiérem </w:t>
      </w:r>
      <w:proofErr w:type="spellStart"/>
      <w:r w:rsidRPr="001B6A9B">
        <w:rPr>
          <w:rFonts w:asciiTheme="minorHAnsi" w:hAnsiTheme="minorHAnsi" w:cstheme="minorHAnsi"/>
          <w:color w:val="000000"/>
          <w:sz w:val="22"/>
          <w:szCs w:val="22"/>
        </w:rPr>
        <w:t>Babišem</w:t>
      </w:r>
      <w:proofErr w:type="spellEnd"/>
      <w:r w:rsidRPr="001B6A9B">
        <w:rPr>
          <w:rFonts w:asciiTheme="minorHAnsi" w:hAnsiTheme="minorHAnsi" w:cstheme="minorHAnsi"/>
          <w:color w:val="000000"/>
          <w:sz w:val="22"/>
          <w:szCs w:val="22"/>
        </w:rPr>
        <w:t xml:space="preserve"> 18. prosince. S novelou vyhlášky ministerstvo zdravotnictví počítá, ale není ochotno ji vydat dříve, než budou zdravotní pojišťovny mít přehled o množství zdravotní péče provedené a vykázané za rok 2020. Ministerstvo se zkrátka obává, aby se „pojišťovny nepředaly“. </w:t>
      </w:r>
    </w:p>
    <w:p w:rsidR="001B6A9B" w:rsidRPr="001B6A9B" w:rsidRDefault="001B6A9B" w:rsidP="001B6A9B">
      <w:pPr>
        <w:pStyle w:val="Normlnweb"/>
        <w:spacing w:after="135" w:afterAutospacing="0"/>
        <w:jc w:val="both"/>
        <w:rPr>
          <w:rFonts w:asciiTheme="minorHAnsi" w:hAnsiTheme="minorHAnsi" w:cstheme="minorHAnsi"/>
          <w:sz w:val="22"/>
          <w:szCs w:val="22"/>
        </w:rPr>
      </w:pPr>
      <w:r w:rsidRPr="001B6A9B">
        <w:rPr>
          <w:rFonts w:asciiTheme="minorHAnsi" w:hAnsiTheme="minorHAnsi" w:cstheme="minorHAnsi"/>
          <w:b/>
          <w:bCs/>
          <w:color w:val="000000"/>
          <w:sz w:val="22"/>
          <w:szCs w:val="22"/>
        </w:rPr>
        <w:t>Odměny pro všechny zdravotníky</w:t>
      </w:r>
    </w:p>
    <w:p w:rsidR="001B6A9B" w:rsidRPr="001B6A9B" w:rsidRDefault="001B6A9B" w:rsidP="001B6A9B">
      <w:pPr>
        <w:pStyle w:val="Normlnweb"/>
        <w:spacing w:after="135" w:afterAutospacing="0"/>
        <w:jc w:val="both"/>
        <w:rPr>
          <w:rFonts w:asciiTheme="minorHAnsi" w:hAnsiTheme="minorHAnsi" w:cstheme="minorHAnsi"/>
          <w:sz w:val="22"/>
          <w:szCs w:val="22"/>
        </w:rPr>
      </w:pPr>
      <w:r w:rsidRPr="001B6A9B">
        <w:rPr>
          <w:rFonts w:asciiTheme="minorHAnsi" w:hAnsiTheme="minorHAnsi" w:cstheme="minorHAnsi"/>
          <w:color w:val="000000"/>
          <w:sz w:val="22"/>
          <w:szCs w:val="22"/>
        </w:rPr>
        <w:t xml:space="preserve">   Požadavek na vyplacení mimořádné odměny za „boj s podzimní vlnou epidemie“ všem zdravotníkům, tedy bez ohledu na to, zda pracují v lůžkových zdravotnických zařízeních nebo v ambulancích či dopravní službě, jsem předložil ministrovi Blatnému 10. prosince. Vzhledem k tomu, že pan ministr neměl mandát o odměnách pro zdravotníky sám rozhodnout, jednal jsem za přítomnosti pana ministra i ředitele VZP Ing. </w:t>
      </w:r>
      <w:proofErr w:type="spellStart"/>
      <w:r w:rsidRPr="001B6A9B">
        <w:rPr>
          <w:rFonts w:asciiTheme="minorHAnsi" w:hAnsiTheme="minorHAnsi" w:cstheme="minorHAnsi"/>
          <w:color w:val="000000"/>
          <w:sz w:val="22"/>
          <w:szCs w:val="22"/>
        </w:rPr>
        <w:t>Kabátka</w:t>
      </w:r>
      <w:proofErr w:type="spellEnd"/>
      <w:r w:rsidRPr="001B6A9B">
        <w:rPr>
          <w:rFonts w:asciiTheme="minorHAnsi" w:hAnsiTheme="minorHAnsi" w:cstheme="minorHAnsi"/>
          <w:color w:val="000000"/>
          <w:sz w:val="22"/>
          <w:szCs w:val="22"/>
        </w:rPr>
        <w:t xml:space="preserve"> v pátek 18. prosince přímo s předsedou vlády </w:t>
      </w:r>
      <w:proofErr w:type="spellStart"/>
      <w:r w:rsidRPr="001B6A9B">
        <w:rPr>
          <w:rFonts w:asciiTheme="minorHAnsi" w:hAnsiTheme="minorHAnsi" w:cstheme="minorHAnsi"/>
          <w:color w:val="000000"/>
          <w:sz w:val="22"/>
          <w:szCs w:val="22"/>
        </w:rPr>
        <w:t>Babišem</w:t>
      </w:r>
      <w:proofErr w:type="spellEnd"/>
      <w:r w:rsidRPr="001B6A9B">
        <w:rPr>
          <w:rFonts w:asciiTheme="minorHAnsi" w:hAnsiTheme="minorHAnsi" w:cstheme="minorHAnsi"/>
          <w:color w:val="000000"/>
          <w:sz w:val="22"/>
          <w:szCs w:val="22"/>
        </w:rPr>
        <w:t xml:space="preserve">. I když jak pan premiér, tak ministr Blatný vyjadřovali dobrou vůli, o konkrétní výši odměny, ani o způsobu jejího vyplácení jsme se zatím nedohodli. Já požaduji vyplacení odměny ve výši 50 000,- Kč pro každého zdravotníka bez ohledu na jeho kvalifikaci a pracovní zařazení, a to za mimořádné pracovní nasazení a podstupované riziko při zvládání podzimní vlny epidemie. Termín pro pokračování tohoto jednání dosud nebyl stanoven. </w:t>
      </w:r>
    </w:p>
    <w:p w:rsidR="001B6A9B" w:rsidRPr="001B6A9B" w:rsidRDefault="001B6A9B" w:rsidP="001B6A9B">
      <w:pPr>
        <w:pStyle w:val="Normlnweb"/>
        <w:spacing w:after="135" w:afterAutospacing="0"/>
        <w:jc w:val="both"/>
        <w:rPr>
          <w:rFonts w:asciiTheme="minorHAnsi" w:hAnsiTheme="minorHAnsi" w:cstheme="minorHAnsi"/>
          <w:sz w:val="22"/>
          <w:szCs w:val="22"/>
        </w:rPr>
      </w:pPr>
      <w:r w:rsidRPr="001B6A9B">
        <w:rPr>
          <w:rFonts w:asciiTheme="minorHAnsi" w:hAnsiTheme="minorHAnsi" w:cstheme="minorHAnsi"/>
          <w:b/>
          <w:bCs/>
          <w:color w:val="000000"/>
          <w:sz w:val="22"/>
          <w:szCs w:val="22"/>
        </w:rPr>
        <w:t xml:space="preserve">Strategie očkování proti nemoci </w:t>
      </w:r>
      <w:proofErr w:type="spellStart"/>
      <w:r w:rsidRPr="001B6A9B">
        <w:rPr>
          <w:rFonts w:asciiTheme="minorHAnsi" w:hAnsiTheme="minorHAnsi" w:cstheme="minorHAnsi"/>
          <w:b/>
          <w:bCs/>
          <w:color w:val="000000"/>
          <w:sz w:val="22"/>
          <w:szCs w:val="22"/>
        </w:rPr>
        <w:t>Covid</w:t>
      </w:r>
      <w:proofErr w:type="spellEnd"/>
      <w:r w:rsidRPr="001B6A9B">
        <w:rPr>
          <w:rFonts w:asciiTheme="minorHAnsi" w:hAnsiTheme="minorHAnsi" w:cstheme="minorHAnsi"/>
          <w:b/>
          <w:bCs/>
          <w:color w:val="000000"/>
          <w:sz w:val="22"/>
          <w:szCs w:val="22"/>
        </w:rPr>
        <w:t>-19</w:t>
      </w:r>
    </w:p>
    <w:p w:rsidR="001B6A9B" w:rsidRPr="001B6A9B" w:rsidRDefault="001B6A9B" w:rsidP="001B6A9B">
      <w:pPr>
        <w:pStyle w:val="Normlnweb"/>
        <w:spacing w:after="135" w:afterAutospacing="0"/>
        <w:jc w:val="both"/>
        <w:rPr>
          <w:rFonts w:asciiTheme="minorHAnsi" w:hAnsiTheme="minorHAnsi" w:cstheme="minorHAnsi"/>
          <w:sz w:val="22"/>
          <w:szCs w:val="22"/>
        </w:rPr>
      </w:pPr>
      <w:r w:rsidRPr="001B6A9B">
        <w:rPr>
          <w:rFonts w:asciiTheme="minorHAnsi" w:hAnsiTheme="minorHAnsi" w:cstheme="minorHAnsi"/>
          <w:color w:val="000000"/>
          <w:sz w:val="22"/>
          <w:szCs w:val="22"/>
        </w:rPr>
        <w:t xml:space="preserve">   Očkovací strategie, kterou 22. prosince údajně vzala vláda na vědomí, je málo ambiciózní. Počítá totiž s tím, že by se do konce března mělo naočkovat jen 950 000 lidí. To samozřejmě ke zvládnutí epidemie nestačí a neumožní nám to zrušit omezující protiepidemická opatření a vracet náš život do normálu. </w:t>
      </w:r>
    </w:p>
    <w:p w:rsidR="001B6A9B" w:rsidRPr="001B6A9B" w:rsidRDefault="001B6A9B" w:rsidP="001B6A9B">
      <w:pPr>
        <w:pStyle w:val="Normlnweb"/>
        <w:spacing w:after="135" w:afterAutospacing="0"/>
        <w:jc w:val="both"/>
        <w:rPr>
          <w:rFonts w:asciiTheme="minorHAnsi" w:hAnsiTheme="minorHAnsi" w:cstheme="minorHAnsi"/>
          <w:sz w:val="22"/>
          <w:szCs w:val="22"/>
        </w:rPr>
      </w:pPr>
      <w:r w:rsidRPr="001B6A9B">
        <w:rPr>
          <w:rFonts w:asciiTheme="minorHAnsi" w:hAnsiTheme="minorHAnsi" w:cstheme="minorHAnsi"/>
          <w:color w:val="000000"/>
          <w:sz w:val="22"/>
          <w:szCs w:val="22"/>
        </w:rPr>
        <w:t xml:space="preserve">   Dne 28. prosince jsem o strategii jednal s </w:t>
      </w:r>
      <w:proofErr w:type="spellStart"/>
      <w:r w:rsidRPr="001B6A9B">
        <w:rPr>
          <w:rFonts w:asciiTheme="minorHAnsi" w:hAnsiTheme="minorHAnsi" w:cstheme="minorHAnsi"/>
          <w:color w:val="000000"/>
          <w:sz w:val="22"/>
          <w:szCs w:val="22"/>
        </w:rPr>
        <w:t>PharmDr</w:t>
      </w:r>
      <w:proofErr w:type="spellEnd"/>
      <w:r w:rsidRPr="001B6A9B">
        <w:rPr>
          <w:rFonts w:asciiTheme="minorHAnsi" w:hAnsiTheme="minorHAnsi" w:cstheme="minorHAnsi"/>
          <w:color w:val="000000"/>
          <w:sz w:val="22"/>
          <w:szCs w:val="22"/>
        </w:rPr>
        <w:t xml:space="preserve">. </w:t>
      </w:r>
      <w:proofErr w:type="spellStart"/>
      <w:r w:rsidRPr="001B6A9B">
        <w:rPr>
          <w:rFonts w:asciiTheme="minorHAnsi" w:hAnsiTheme="minorHAnsi" w:cstheme="minorHAnsi"/>
          <w:color w:val="000000"/>
          <w:sz w:val="22"/>
          <w:szCs w:val="22"/>
        </w:rPr>
        <w:t>Blahutou</w:t>
      </w:r>
      <w:proofErr w:type="spellEnd"/>
      <w:r w:rsidRPr="001B6A9B">
        <w:rPr>
          <w:rFonts w:asciiTheme="minorHAnsi" w:hAnsiTheme="minorHAnsi" w:cstheme="minorHAnsi"/>
          <w:color w:val="000000"/>
          <w:sz w:val="22"/>
          <w:szCs w:val="22"/>
        </w:rPr>
        <w:t xml:space="preserve">, který za realizaci očkování odpovídá. Připomínek jsem uplatnil celou řadu a ještě týž den jsem o nich informoval též pana ministra, který mne ujistil, že strategie bude dále upravována. Jednání s ministrem Blatným máme naplánováno </w:t>
      </w:r>
      <w:proofErr w:type="gramStart"/>
      <w:r w:rsidRPr="001B6A9B">
        <w:rPr>
          <w:rFonts w:asciiTheme="minorHAnsi" w:hAnsiTheme="minorHAnsi" w:cstheme="minorHAnsi"/>
          <w:color w:val="000000"/>
          <w:sz w:val="22"/>
          <w:szCs w:val="22"/>
        </w:rPr>
        <w:t>na</w:t>
      </w:r>
      <w:proofErr w:type="gramEnd"/>
      <w:r w:rsidRPr="001B6A9B">
        <w:rPr>
          <w:rFonts w:asciiTheme="minorHAnsi" w:hAnsiTheme="minorHAnsi" w:cstheme="minorHAnsi"/>
          <w:color w:val="000000"/>
          <w:sz w:val="22"/>
          <w:szCs w:val="22"/>
        </w:rPr>
        <w:t xml:space="preserve"> čtvrtek 7. ledna.</w:t>
      </w:r>
    </w:p>
    <w:p w:rsidR="001B6A9B" w:rsidRPr="001B6A9B" w:rsidRDefault="001B6A9B" w:rsidP="001B6A9B">
      <w:pPr>
        <w:pStyle w:val="Normlnweb"/>
        <w:spacing w:after="135" w:afterAutospacing="0"/>
        <w:jc w:val="both"/>
        <w:rPr>
          <w:rFonts w:asciiTheme="minorHAnsi" w:hAnsiTheme="minorHAnsi" w:cstheme="minorHAnsi"/>
          <w:sz w:val="22"/>
          <w:szCs w:val="22"/>
        </w:rPr>
      </w:pPr>
      <w:r w:rsidRPr="001B6A9B">
        <w:rPr>
          <w:rFonts w:asciiTheme="minorHAnsi" w:hAnsiTheme="minorHAnsi" w:cstheme="minorHAnsi"/>
          <w:b/>
          <w:bCs/>
          <w:color w:val="000000"/>
          <w:sz w:val="22"/>
          <w:szCs w:val="22"/>
        </w:rPr>
        <w:t>Přednostní očkování pro všechny zdravotníky</w:t>
      </w:r>
    </w:p>
    <w:p w:rsidR="001B6A9B" w:rsidRPr="001B6A9B" w:rsidRDefault="001B6A9B" w:rsidP="001B6A9B">
      <w:pPr>
        <w:pStyle w:val="Normlnweb"/>
        <w:spacing w:after="135" w:afterAutospacing="0"/>
        <w:jc w:val="both"/>
        <w:rPr>
          <w:rFonts w:asciiTheme="minorHAnsi" w:hAnsiTheme="minorHAnsi" w:cstheme="minorHAnsi"/>
          <w:sz w:val="22"/>
          <w:szCs w:val="22"/>
        </w:rPr>
      </w:pPr>
      <w:r w:rsidRPr="001B6A9B">
        <w:rPr>
          <w:rFonts w:asciiTheme="minorHAnsi" w:hAnsiTheme="minorHAnsi" w:cstheme="minorHAnsi"/>
          <w:color w:val="000000"/>
          <w:sz w:val="22"/>
          <w:szCs w:val="22"/>
        </w:rPr>
        <w:t xml:space="preserve">   Mým základním požadavkem, od kterého nehodlám ustoupit za žádnou cenu, je možnost přednostního očkování pro všechny lékaře i ostatní zdravotníky, a to bez ohledu na jejich pracovní zařazení. Nepovažuji za přijatelné, aby byli třicetiletí hasiči či policisté očkováni dříve než například lékaři ambulantní specialisté, kteří jsou v průměru o generaci starší. </w:t>
      </w:r>
    </w:p>
    <w:p w:rsidR="001B6A9B" w:rsidRPr="001B6A9B" w:rsidRDefault="001B6A9B" w:rsidP="001B6A9B">
      <w:pPr>
        <w:pStyle w:val="Normlnweb"/>
        <w:spacing w:after="135" w:afterAutospacing="0"/>
        <w:jc w:val="both"/>
        <w:rPr>
          <w:rFonts w:asciiTheme="minorHAnsi" w:hAnsiTheme="minorHAnsi" w:cstheme="minorHAnsi"/>
          <w:sz w:val="22"/>
          <w:szCs w:val="22"/>
        </w:rPr>
      </w:pPr>
      <w:r w:rsidRPr="001B6A9B">
        <w:rPr>
          <w:rFonts w:asciiTheme="minorHAnsi" w:hAnsiTheme="minorHAnsi" w:cstheme="minorHAnsi"/>
          <w:b/>
          <w:bCs/>
          <w:color w:val="000000"/>
          <w:sz w:val="22"/>
          <w:szCs w:val="22"/>
        </w:rPr>
        <w:t>Očkovací centra, mobilní očkovací týmy, seznamy očkovaných</w:t>
      </w:r>
    </w:p>
    <w:p w:rsidR="001B6A9B" w:rsidRPr="001B6A9B" w:rsidRDefault="001B6A9B" w:rsidP="001B6A9B">
      <w:pPr>
        <w:pStyle w:val="Normlnweb"/>
        <w:spacing w:after="135" w:afterAutospacing="0"/>
        <w:jc w:val="both"/>
        <w:rPr>
          <w:rFonts w:asciiTheme="minorHAnsi" w:hAnsiTheme="minorHAnsi" w:cstheme="minorHAnsi"/>
          <w:sz w:val="22"/>
          <w:szCs w:val="22"/>
        </w:rPr>
      </w:pPr>
      <w:r w:rsidRPr="001B6A9B">
        <w:rPr>
          <w:rFonts w:asciiTheme="minorHAnsi" w:hAnsiTheme="minorHAnsi" w:cstheme="minorHAnsi"/>
          <w:color w:val="000000"/>
          <w:sz w:val="22"/>
          <w:szCs w:val="22"/>
        </w:rPr>
        <w:t xml:space="preserve">   Symbolickou první dodávku očkovacích látek nám zajistila Evropská unie, avšak naše vláda teď musí vyvinout maximální úsilí, aby co nejdříve zakoupila tolik vakcín, kolik potřebujeme. Cena není rozhodující, nic totiž není dražší než ochromená ekonomika. V každém případě budou očkovací látky v prvních měsících nedostatkovým zbožím, a proto potřebujeme přesné seznamy osob, které vakcínu </w:t>
      </w:r>
      <w:r w:rsidRPr="001B6A9B">
        <w:rPr>
          <w:rFonts w:asciiTheme="minorHAnsi" w:hAnsiTheme="minorHAnsi" w:cstheme="minorHAnsi"/>
          <w:color w:val="000000"/>
          <w:sz w:val="22"/>
          <w:szCs w:val="22"/>
        </w:rPr>
        <w:lastRenderedPageBreak/>
        <w:t xml:space="preserve">potřebují nejvíce. Při jejich vytváření mohou pomoci praktičtí lékaři i ambulantní specialisté, kteří své pacienty znají. </w:t>
      </w:r>
    </w:p>
    <w:p w:rsidR="001B6A9B" w:rsidRPr="001B6A9B" w:rsidRDefault="001B6A9B" w:rsidP="001B6A9B">
      <w:pPr>
        <w:pStyle w:val="Normlnweb"/>
        <w:spacing w:after="135" w:afterAutospacing="0"/>
        <w:jc w:val="both"/>
        <w:rPr>
          <w:rFonts w:asciiTheme="minorHAnsi" w:hAnsiTheme="minorHAnsi" w:cstheme="minorHAnsi"/>
          <w:sz w:val="22"/>
          <w:szCs w:val="22"/>
        </w:rPr>
      </w:pPr>
      <w:r w:rsidRPr="001B6A9B">
        <w:rPr>
          <w:rFonts w:asciiTheme="minorHAnsi" w:hAnsiTheme="minorHAnsi" w:cstheme="minorHAnsi"/>
          <w:color w:val="000000"/>
          <w:sz w:val="22"/>
          <w:szCs w:val="22"/>
        </w:rPr>
        <w:t xml:space="preserve">   Očkování proti nemoci </w:t>
      </w:r>
      <w:proofErr w:type="spellStart"/>
      <w:r w:rsidRPr="001B6A9B">
        <w:rPr>
          <w:rFonts w:asciiTheme="minorHAnsi" w:hAnsiTheme="minorHAnsi" w:cstheme="minorHAnsi"/>
          <w:color w:val="000000"/>
          <w:sz w:val="22"/>
          <w:szCs w:val="22"/>
        </w:rPr>
        <w:t>Covid</w:t>
      </w:r>
      <w:proofErr w:type="spellEnd"/>
      <w:r w:rsidRPr="001B6A9B">
        <w:rPr>
          <w:rFonts w:asciiTheme="minorHAnsi" w:hAnsiTheme="minorHAnsi" w:cstheme="minorHAnsi"/>
          <w:color w:val="000000"/>
          <w:sz w:val="22"/>
          <w:szCs w:val="22"/>
        </w:rPr>
        <w:t xml:space="preserve">-19 bude logisticky nejnáročnější akcí, kterou kdy naše zdravotnictví muselo zvládnout. Aby se naše životy mohly vrátit do normálních </w:t>
      </w:r>
      <w:proofErr w:type="gramStart"/>
      <w:r w:rsidRPr="001B6A9B">
        <w:rPr>
          <w:rFonts w:asciiTheme="minorHAnsi" w:hAnsiTheme="minorHAnsi" w:cstheme="minorHAnsi"/>
          <w:color w:val="000000"/>
          <w:sz w:val="22"/>
          <w:szCs w:val="22"/>
        </w:rPr>
        <w:t>kolejí a my</w:t>
      </w:r>
      <w:proofErr w:type="gramEnd"/>
      <w:r w:rsidRPr="001B6A9B">
        <w:rPr>
          <w:rFonts w:asciiTheme="minorHAnsi" w:hAnsiTheme="minorHAnsi" w:cstheme="minorHAnsi"/>
          <w:color w:val="000000"/>
          <w:sz w:val="22"/>
          <w:szCs w:val="22"/>
        </w:rPr>
        <w:t xml:space="preserve"> jsme nemuseli přežívat v opakujících se „</w:t>
      </w:r>
      <w:proofErr w:type="spellStart"/>
      <w:r w:rsidRPr="001B6A9B">
        <w:rPr>
          <w:rFonts w:asciiTheme="minorHAnsi" w:hAnsiTheme="minorHAnsi" w:cstheme="minorHAnsi"/>
          <w:color w:val="000000"/>
          <w:sz w:val="22"/>
          <w:szCs w:val="22"/>
        </w:rPr>
        <w:t>lock</w:t>
      </w:r>
      <w:proofErr w:type="spellEnd"/>
      <w:r w:rsidRPr="001B6A9B">
        <w:rPr>
          <w:rFonts w:asciiTheme="minorHAnsi" w:hAnsiTheme="minorHAnsi" w:cstheme="minorHAnsi"/>
          <w:color w:val="000000"/>
          <w:sz w:val="22"/>
          <w:szCs w:val="22"/>
        </w:rPr>
        <w:t xml:space="preserve"> </w:t>
      </w:r>
      <w:proofErr w:type="spellStart"/>
      <w:r w:rsidRPr="001B6A9B">
        <w:rPr>
          <w:rFonts w:asciiTheme="minorHAnsi" w:hAnsiTheme="minorHAnsi" w:cstheme="minorHAnsi"/>
          <w:color w:val="000000"/>
          <w:sz w:val="22"/>
          <w:szCs w:val="22"/>
        </w:rPr>
        <w:t>downech</w:t>
      </w:r>
      <w:proofErr w:type="spellEnd"/>
      <w:r w:rsidRPr="001B6A9B">
        <w:rPr>
          <w:rFonts w:asciiTheme="minorHAnsi" w:hAnsiTheme="minorHAnsi" w:cstheme="minorHAnsi"/>
          <w:color w:val="000000"/>
          <w:sz w:val="22"/>
          <w:szCs w:val="22"/>
        </w:rPr>
        <w:t>“ a karanténách, potřebujeme do konce září, tedy zhruba za devět měsíců, proočkovat cca. 7 milionů lidí, každého navíc dvěma dávkami. Abychom toto mohli stihnout, potřebujeme nejméně padesát velkokapacitních očkovacích center, která budou fungovat sedm dní v </w:t>
      </w:r>
      <w:proofErr w:type="gramStart"/>
      <w:r w:rsidRPr="001B6A9B">
        <w:rPr>
          <w:rFonts w:asciiTheme="minorHAnsi" w:hAnsiTheme="minorHAnsi" w:cstheme="minorHAnsi"/>
          <w:color w:val="000000"/>
          <w:sz w:val="22"/>
          <w:szCs w:val="22"/>
        </w:rPr>
        <w:t>týdnů</w:t>
      </w:r>
      <w:proofErr w:type="gramEnd"/>
      <w:r w:rsidRPr="001B6A9B">
        <w:rPr>
          <w:rFonts w:asciiTheme="minorHAnsi" w:hAnsiTheme="minorHAnsi" w:cstheme="minorHAnsi"/>
          <w:color w:val="000000"/>
          <w:sz w:val="22"/>
          <w:szCs w:val="22"/>
        </w:rPr>
        <w:t xml:space="preserve"> nejméně 10 hodin denně, aby každé z nich dokázalo spolu s přidruženými mobilními týmy naočkovat 1 000 lidí denně. Zodpovědnost za očkování milionů lidí není možné přenášet na praktické lékaře a představa, že by ten obří úkol mohlo zvládnout několik ambulancí z fakultních nemocnic, tak ta je také naivní. Na tomto jsem se shodl 23. prosince s předsedou Asociace krajů hejtmanem MUDr. Kubou, kterého jsem ujistil o ochotě lékařské komory spolupracovat s kraji i městy při zajišťování očkování.</w:t>
      </w:r>
    </w:p>
    <w:p w:rsidR="001B6A9B" w:rsidRPr="001B6A9B" w:rsidRDefault="001B6A9B" w:rsidP="001B6A9B">
      <w:pPr>
        <w:pStyle w:val="Normlnweb"/>
        <w:spacing w:after="135" w:afterAutospacing="0"/>
        <w:jc w:val="both"/>
        <w:rPr>
          <w:rFonts w:asciiTheme="minorHAnsi" w:hAnsiTheme="minorHAnsi" w:cstheme="minorHAnsi"/>
          <w:sz w:val="22"/>
          <w:szCs w:val="22"/>
        </w:rPr>
      </w:pPr>
      <w:r w:rsidRPr="001B6A9B">
        <w:rPr>
          <w:rFonts w:asciiTheme="minorHAnsi" w:hAnsiTheme="minorHAnsi" w:cstheme="minorHAnsi"/>
          <w:b/>
          <w:bCs/>
          <w:color w:val="000000"/>
          <w:sz w:val="22"/>
          <w:szCs w:val="22"/>
        </w:rPr>
        <w:t>Potřebujeme miliony dávek očkovacích látek</w:t>
      </w:r>
    </w:p>
    <w:p w:rsidR="001B6A9B" w:rsidRPr="001B6A9B" w:rsidRDefault="001B6A9B" w:rsidP="001B6A9B">
      <w:pPr>
        <w:pStyle w:val="Normlnweb"/>
        <w:spacing w:after="135" w:afterAutospacing="0"/>
        <w:jc w:val="both"/>
        <w:rPr>
          <w:rFonts w:asciiTheme="minorHAnsi" w:hAnsiTheme="minorHAnsi" w:cstheme="minorHAnsi"/>
          <w:sz w:val="22"/>
          <w:szCs w:val="22"/>
        </w:rPr>
      </w:pPr>
      <w:r w:rsidRPr="001B6A9B">
        <w:rPr>
          <w:rFonts w:asciiTheme="minorHAnsi" w:hAnsiTheme="minorHAnsi" w:cstheme="minorHAnsi"/>
          <w:color w:val="000000"/>
          <w:sz w:val="22"/>
          <w:szCs w:val="22"/>
        </w:rPr>
        <w:t xml:space="preserve">   Dne 30. prosince jsem upozornil předsedu vlády Ing. </w:t>
      </w:r>
      <w:proofErr w:type="spellStart"/>
      <w:r w:rsidRPr="001B6A9B">
        <w:rPr>
          <w:rFonts w:asciiTheme="minorHAnsi" w:hAnsiTheme="minorHAnsi" w:cstheme="minorHAnsi"/>
          <w:color w:val="000000"/>
          <w:sz w:val="22"/>
          <w:szCs w:val="22"/>
        </w:rPr>
        <w:t>Babiše</w:t>
      </w:r>
      <w:proofErr w:type="spellEnd"/>
      <w:r w:rsidRPr="001B6A9B">
        <w:rPr>
          <w:rFonts w:asciiTheme="minorHAnsi" w:hAnsiTheme="minorHAnsi" w:cstheme="minorHAnsi"/>
          <w:color w:val="000000"/>
          <w:sz w:val="22"/>
          <w:szCs w:val="22"/>
        </w:rPr>
        <w:t xml:space="preserve">, že v současnosti je nejdůležitější sehnat několik milionů dávek vakcíny, během několika málo týdnů, a to doslova za každou cenu. Závod už začal. Kdo první naočkuje alespoň rizikové skupiny obyvatel a osoby, které se o ně starají, ten vyhraje. Bude moci spustit ekonomiku a dovolit lidem začít zase postupně normálně žít. My Češi jsme mistři improvizace, takže nakonec i to očkování nějak zvládneme. Musíme však mít čím očkovat. A očkovací látky, ty nemůže nakupovat nikdo jiný než vláda. Pan premiér je zdatný obchodník, a tak by mohl dokázat ty potřebné vakcíny nějak sehnat. Izrael to zvládá a očkuje již více než 150 000 lidí denně. Česká republika se přece nemůže ve své očkovací strategii spoléhat na dodávky vakcín, jejichž použití ještě není na území EU schváleno. </w:t>
      </w:r>
    </w:p>
    <w:p w:rsidR="001B6A9B" w:rsidRPr="001B6A9B" w:rsidRDefault="001B6A9B" w:rsidP="001B6A9B">
      <w:pPr>
        <w:pStyle w:val="Normlnweb"/>
        <w:spacing w:after="135" w:afterAutospacing="0"/>
        <w:jc w:val="both"/>
        <w:rPr>
          <w:rFonts w:asciiTheme="minorHAnsi" w:hAnsiTheme="minorHAnsi" w:cstheme="minorHAnsi"/>
          <w:sz w:val="22"/>
          <w:szCs w:val="22"/>
        </w:rPr>
      </w:pPr>
      <w:proofErr w:type="gramStart"/>
      <w:r w:rsidRPr="001B6A9B">
        <w:rPr>
          <w:rFonts w:asciiTheme="minorHAnsi" w:hAnsiTheme="minorHAnsi" w:cstheme="minorHAnsi"/>
          <w:color w:val="000000"/>
          <w:sz w:val="22"/>
          <w:szCs w:val="22"/>
        </w:rPr>
        <w:t>3.1.2021</w:t>
      </w:r>
      <w:proofErr w:type="gramEnd"/>
    </w:p>
    <w:p w:rsidR="001B6A9B" w:rsidRPr="001B6A9B" w:rsidRDefault="001B6A9B" w:rsidP="001B6A9B">
      <w:pPr>
        <w:pStyle w:val="Normlnweb"/>
        <w:spacing w:after="135" w:afterAutospacing="0"/>
        <w:jc w:val="both"/>
        <w:rPr>
          <w:rFonts w:asciiTheme="minorHAnsi" w:hAnsiTheme="minorHAnsi" w:cstheme="minorHAnsi"/>
          <w:sz w:val="22"/>
          <w:szCs w:val="22"/>
        </w:rPr>
      </w:pPr>
      <w:r w:rsidRPr="001B6A9B">
        <w:rPr>
          <w:rFonts w:asciiTheme="minorHAnsi" w:hAnsiTheme="minorHAnsi" w:cstheme="minorHAnsi"/>
          <w:color w:val="000000"/>
          <w:sz w:val="22"/>
          <w:szCs w:val="22"/>
        </w:rPr>
        <w:t xml:space="preserve">S kolegiálním pozdravem a přáním hodně štěstí a zdraví v této těžké době </w:t>
      </w:r>
    </w:p>
    <w:p w:rsidR="001B6A9B" w:rsidRDefault="001B6A9B" w:rsidP="001B6A9B">
      <w:pPr>
        <w:pStyle w:val="Normlnweb"/>
        <w:jc w:val="both"/>
        <w:rPr>
          <w:rFonts w:asciiTheme="minorHAnsi" w:hAnsiTheme="minorHAnsi" w:cstheme="minorHAnsi"/>
          <w:color w:val="000000"/>
          <w:sz w:val="22"/>
          <w:szCs w:val="22"/>
        </w:rPr>
      </w:pPr>
      <w:r w:rsidRPr="001B6A9B">
        <w:rPr>
          <w:rFonts w:asciiTheme="minorHAnsi" w:hAnsiTheme="minorHAnsi" w:cstheme="minorHAnsi"/>
          <w:color w:val="000000"/>
          <w:sz w:val="22"/>
          <w:szCs w:val="22"/>
        </w:rPr>
        <w:t xml:space="preserve">MUDr. Milan </w:t>
      </w:r>
      <w:proofErr w:type="spellStart"/>
      <w:r w:rsidRPr="001B6A9B">
        <w:rPr>
          <w:rFonts w:asciiTheme="minorHAnsi" w:hAnsiTheme="minorHAnsi" w:cstheme="minorHAnsi"/>
          <w:color w:val="000000"/>
          <w:sz w:val="22"/>
          <w:szCs w:val="22"/>
        </w:rPr>
        <w:t>Kubek</w:t>
      </w:r>
      <w:proofErr w:type="spellEnd"/>
      <w:r w:rsidRPr="001B6A9B">
        <w:rPr>
          <w:rFonts w:asciiTheme="minorHAnsi" w:hAnsiTheme="minorHAnsi" w:cstheme="minorHAnsi"/>
          <w:color w:val="000000"/>
          <w:sz w:val="22"/>
          <w:szCs w:val="22"/>
        </w:rPr>
        <w:t xml:space="preserve"> – prezident České lékařské komory</w:t>
      </w:r>
    </w:p>
    <w:p w:rsidR="001B6A9B" w:rsidRPr="001B6A9B" w:rsidRDefault="001B6A9B" w:rsidP="001B6A9B">
      <w:pPr>
        <w:pStyle w:val="Normlnweb"/>
        <w:jc w:val="both"/>
        <w:rPr>
          <w:rFonts w:asciiTheme="minorHAnsi" w:hAnsiTheme="minorHAnsi" w:cstheme="minorHAnsi"/>
          <w:sz w:val="22"/>
          <w:szCs w:val="22"/>
        </w:rPr>
      </w:pPr>
    </w:p>
    <w:p w:rsidR="001B6A9B" w:rsidRDefault="001B6A9B" w:rsidP="001B6A9B">
      <w:pPr>
        <w:pStyle w:val="Bezmezer"/>
      </w:pPr>
      <w:proofErr w:type="gramStart"/>
      <w:r>
        <w:t>Od</w:t>
      </w:r>
      <w:proofErr w:type="gramEnd"/>
      <w:r>
        <w:t>: &lt;</w:t>
      </w:r>
      <w:hyperlink r:id="rId4" w:history="1">
        <w:r>
          <w:rPr>
            <w:rStyle w:val="Hypertextovodkaz"/>
          </w:rPr>
          <w:t>email@clkcr.cz</w:t>
        </w:r>
      </w:hyperlink>
      <w:r>
        <w:t>&gt;</w:t>
      </w:r>
    </w:p>
    <w:p w:rsidR="001B6A9B" w:rsidRDefault="001B6A9B" w:rsidP="001B6A9B">
      <w:pPr>
        <w:pStyle w:val="Bezmezer"/>
      </w:pPr>
      <w:proofErr w:type="spellStart"/>
      <w:r>
        <w:t>Date</w:t>
      </w:r>
      <w:proofErr w:type="spellEnd"/>
      <w:r>
        <w:t>: po 4. 1. 2021 v 2:52</w:t>
      </w:r>
    </w:p>
    <w:p w:rsidR="001B6A9B" w:rsidRPr="001B6A9B" w:rsidRDefault="001B6A9B" w:rsidP="001B6A9B">
      <w:pPr>
        <w:pStyle w:val="Bezmezer"/>
        <w:rPr>
          <w:rFonts w:cstheme="minorHAnsi"/>
        </w:rPr>
      </w:pPr>
      <w:proofErr w:type="spellStart"/>
      <w:r>
        <w:t>Subject</w:t>
      </w:r>
      <w:proofErr w:type="spellEnd"/>
      <w:r>
        <w:t>: Informace prezidenta ČLK</w:t>
      </w:r>
    </w:p>
    <w:sectPr w:rsidR="001B6A9B" w:rsidRPr="001B6A9B" w:rsidSect="0038739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5B1576"/>
    <w:rsid w:val="001B6A9B"/>
    <w:rsid w:val="00387398"/>
    <w:rsid w:val="005B1576"/>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87398"/>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1B6A9B"/>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semiHidden/>
    <w:unhideWhenUsed/>
    <w:rsid w:val="001B6A9B"/>
    <w:rPr>
      <w:color w:val="0000FF"/>
      <w:u w:val="single"/>
    </w:rPr>
  </w:style>
  <w:style w:type="paragraph" w:styleId="Bezmezer">
    <w:name w:val="No Spacing"/>
    <w:uiPriority w:val="1"/>
    <w:qFormat/>
    <w:rsid w:val="001B6A9B"/>
    <w:pPr>
      <w:spacing w:after="0" w:line="240" w:lineRule="auto"/>
    </w:pPr>
  </w:style>
</w:styles>
</file>

<file path=word/webSettings.xml><?xml version="1.0" encoding="utf-8"?>
<w:webSettings xmlns:r="http://schemas.openxmlformats.org/officeDocument/2006/relationships" xmlns:w="http://schemas.openxmlformats.org/wordprocessingml/2006/main">
  <w:divs>
    <w:div w:id="1836723553">
      <w:bodyDiv w:val="1"/>
      <w:marLeft w:val="0"/>
      <w:marRight w:val="0"/>
      <w:marTop w:val="0"/>
      <w:marBottom w:val="0"/>
      <w:divBdr>
        <w:top w:val="none" w:sz="0" w:space="0" w:color="auto"/>
        <w:left w:val="none" w:sz="0" w:space="0" w:color="auto"/>
        <w:bottom w:val="none" w:sz="0" w:space="0" w:color="auto"/>
        <w:right w:val="none" w:sz="0" w:space="0" w:color="auto"/>
      </w:divBdr>
      <w:divsChild>
        <w:div w:id="13411555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email@clkcr.cz"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1308</Words>
  <Characters>7719</Characters>
  <Application>Microsoft Office Word</Application>
  <DocSecurity>0</DocSecurity>
  <Lines>64</Lines>
  <Paragraphs>18</Paragraphs>
  <ScaleCrop>false</ScaleCrop>
  <Company/>
  <LinksUpToDate>false</LinksUpToDate>
  <CharactersWithSpaces>9009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Uživatel</dc:creator>
  <cp:keywords/>
  <dc:description/>
  <cp:lastModifiedBy>Uživatel</cp:lastModifiedBy>
  <cp:revision>3</cp:revision>
  <dcterms:created xsi:type="dcterms:W3CDTF">2021-01-07T15:58:00Z</dcterms:created>
  <dcterms:modified xsi:type="dcterms:W3CDTF">2021-01-07T16:05:00Z</dcterms:modified>
</cp:coreProperties>
</file>