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FE6DAC" w:rsidRPr="00F44487" w:rsidRDefault="00FE6DAC" w:rsidP="00F44487">
      <w:pPr>
        <w:pStyle w:val="Bezmezer"/>
      </w:pPr>
      <w:r>
        <w:t>MZV</w:t>
      </w:r>
    </w:p>
    <w:p w:rsidR="00D25C29" w:rsidRDefault="00D25C29" w:rsidP="00784AB4">
      <w:pPr>
        <w:pStyle w:val="Bezmezer"/>
      </w:pPr>
      <w:r>
        <w:t>Ministr</w:t>
      </w:r>
      <w:r w:rsidR="002719CD">
        <w:t xml:space="preserve"> zahraničí ČR</w:t>
      </w:r>
      <w:bookmarkStart w:id="0" w:name="_GoBack"/>
      <w:bookmarkEnd w:id="0"/>
    </w:p>
    <w:p w:rsidR="00D25C29" w:rsidRDefault="00F4170A" w:rsidP="00784AB4">
      <w:pPr>
        <w:pStyle w:val="Bezmezer"/>
      </w:pPr>
      <w:r>
        <w:t>Jakub Kulhánek</w:t>
      </w:r>
    </w:p>
    <w:p w:rsidR="009C4840" w:rsidRDefault="00FE6DAC" w:rsidP="00784AB4">
      <w:pPr>
        <w:pStyle w:val="Bezmezer"/>
      </w:pPr>
      <w:r>
        <w:t>Loretánské náměstí 5</w:t>
      </w:r>
      <w:r>
        <w:br/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7907B2" w:rsidRDefault="007907B2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147164">
        <w:t xml:space="preserve"> 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60516F">
        <w:t>1</w:t>
      </w:r>
      <w:r w:rsidR="001511BB">
        <w:t>4</w:t>
      </w:r>
      <w:r>
        <w:t>.</w:t>
      </w:r>
      <w:r w:rsidR="00C552AA">
        <w:t xml:space="preserve"> </w:t>
      </w:r>
      <w:r w:rsidR="00F4170A">
        <w:t>7</w:t>
      </w:r>
      <w:r w:rsidR="00C552AA">
        <w:t xml:space="preserve">. </w:t>
      </w:r>
      <w:r>
        <w:t>20</w:t>
      </w:r>
      <w:r w:rsidR="007D32DA">
        <w:t>2</w:t>
      </w:r>
      <w:r w:rsidR="00F4170A">
        <w:t>1</w:t>
      </w:r>
    </w:p>
    <w:p w:rsidR="00BF452C" w:rsidRDefault="00D25C29">
      <w:r>
        <w:t>Vážený pane ministře</w:t>
      </w:r>
      <w:r w:rsidR="00BF452C">
        <w:t>,</w:t>
      </w:r>
    </w:p>
    <w:p w:rsidR="00F4170A" w:rsidRDefault="00D04BB2" w:rsidP="00D04BB2">
      <w:pPr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Podávám k Vašim rukám žádost o informace dle </w:t>
      </w:r>
      <w:r w:rsidRPr="00AB2878">
        <w:rPr>
          <w:rFonts w:eastAsia="Times New Roman" w:cstheme="minorHAnsi"/>
          <w:bCs/>
          <w:lang w:eastAsia="cs-CZ"/>
        </w:rPr>
        <w:t>zákon</w:t>
      </w:r>
      <w:r>
        <w:rPr>
          <w:rFonts w:eastAsia="Times New Roman" w:cstheme="minorHAnsi"/>
          <w:bCs/>
          <w:lang w:eastAsia="cs-CZ"/>
        </w:rPr>
        <w:t>a</w:t>
      </w:r>
      <w:r w:rsidRPr="00AB2878">
        <w:rPr>
          <w:rFonts w:eastAsia="Times New Roman" w:cstheme="minorHAnsi"/>
          <w:bCs/>
          <w:lang w:eastAsia="cs-CZ"/>
        </w:rPr>
        <w:t xml:space="preserve"> 106/99 Sb., o svobodném přístupu k</w:t>
      </w:r>
      <w:r>
        <w:rPr>
          <w:rFonts w:eastAsia="Times New Roman" w:cstheme="minorHAnsi"/>
          <w:bCs/>
          <w:lang w:eastAsia="cs-CZ"/>
        </w:rPr>
        <w:t> </w:t>
      </w:r>
      <w:r w:rsidRPr="00AB2878">
        <w:rPr>
          <w:rFonts w:eastAsia="Times New Roman" w:cstheme="minorHAnsi"/>
          <w:bCs/>
          <w:lang w:eastAsia="cs-CZ"/>
        </w:rPr>
        <w:t>informacím</w:t>
      </w:r>
      <w:r>
        <w:rPr>
          <w:rFonts w:eastAsia="Times New Roman" w:cstheme="minorHAnsi"/>
          <w:bCs/>
          <w:lang w:eastAsia="cs-CZ"/>
        </w:rPr>
        <w:t>.</w:t>
      </w:r>
    </w:p>
    <w:p w:rsidR="00DA371F" w:rsidRDefault="00F4170A" w:rsidP="00D04BB2">
      <w:pPr>
        <w:jc w:val="both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Jsem jediným novinářem, který už přes rok informuje českou i světovou veřejnost o poměrech na velvyslanectví ČR v Rabatu v českém, anglickém, německém a francouzském jazyce, mající vliv na bezpečnost </w:t>
      </w:r>
      <w:proofErr w:type="spellStart"/>
      <w:r>
        <w:rPr>
          <w:rFonts w:eastAsia="Times New Roman" w:cstheme="minorHAnsi"/>
          <w:bCs/>
          <w:lang w:eastAsia="cs-CZ"/>
        </w:rPr>
        <w:t>Schengenského</w:t>
      </w:r>
      <w:proofErr w:type="spellEnd"/>
      <w:r>
        <w:rPr>
          <w:rFonts w:eastAsia="Times New Roman" w:cstheme="minorHAnsi"/>
          <w:bCs/>
          <w:lang w:eastAsia="cs-CZ"/>
        </w:rPr>
        <w:t xml:space="preserve"> prostoru</w:t>
      </w:r>
      <w:r w:rsidR="00124E0C">
        <w:rPr>
          <w:rFonts w:eastAsia="Times New Roman" w:cstheme="minorHAnsi"/>
          <w:bCs/>
          <w:lang w:eastAsia="cs-CZ"/>
        </w:rPr>
        <w:t xml:space="preserve"> – viz odkaz</w:t>
      </w:r>
      <w:r w:rsidR="001E5A8F">
        <w:rPr>
          <w:rFonts w:eastAsia="Times New Roman" w:cstheme="minorHAnsi"/>
          <w:bCs/>
          <w:lang w:eastAsia="cs-CZ"/>
        </w:rPr>
        <w:t>:</w:t>
      </w:r>
      <w:r w:rsidR="00124E0C">
        <w:rPr>
          <w:rFonts w:eastAsia="Times New Roman" w:cstheme="minorHAnsi"/>
          <w:bCs/>
          <w:lang w:eastAsia="cs-CZ"/>
        </w:rPr>
        <w:t xml:space="preserve"> </w:t>
      </w:r>
      <w:hyperlink r:id="rId6" w:history="1">
        <w:r w:rsidR="001E5A8F" w:rsidRPr="00E24476">
          <w:rPr>
            <w:rStyle w:val="Hypertextovodkaz"/>
            <w:rFonts w:eastAsia="Times New Roman" w:cstheme="minorHAnsi"/>
            <w:bCs/>
            <w:lang w:eastAsia="cs-CZ"/>
          </w:rPr>
          <w:t>https://www.sinagl.cz/z-korespondence/11324-chovani-a-zpusoby-mzv-cr-stale-vice-pripominaji-totalitni-praktiky-z-50-let.html</w:t>
        </w:r>
      </w:hyperlink>
      <w:r w:rsidR="001E5A8F">
        <w:rPr>
          <w:rFonts w:eastAsia="Times New Roman" w:cstheme="minorHAnsi"/>
          <w:bCs/>
          <w:lang w:eastAsia="cs-CZ"/>
        </w:rPr>
        <w:t>, obsahující linky na zásadní články k tématu za poslední rok v češtině, šířené i v angličtině a francouzštině</w:t>
      </w:r>
      <w:r w:rsidR="00124E0C">
        <w:rPr>
          <w:rFonts w:eastAsia="Times New Roman" w:cstheme="minorHAnsi"/>
          <w:bCs/>
          <w:lang w:eastAsia="cs-CZ"/>
        </w:rPr>
        <w:t>.</w:t>
      </w:r>
      <w:r w:rsidR="001E5A8F">
        <w:rPr>
          <w:rFonts w:eastAsia="Times New Roman" w:cstheme="minorHAnsi"/>
          <w:bCs/>
          <w:lang w:eastAsia="cs-CZ"/>
        </w:rPr>
        <w:t xml:space="preserve"> Ve věci jsem jednal i se zástupci velvyslanectví v</w:t>
      </w:r>
      <w:r w:rsidR="00147164">
        <w:rPr>
          <w:rFonts w:eastAsia="Times New Roman" w:cstheme="minorHAnsi"/>
          <w:bCs/>
          <w:lang w:eastAsia="cs-CZ"/>
        </w:rPr>
        <w:t> </w:t>
      </w:r>
      <w:r w:rsidR="001E5A8F">
        <w:rPr>
          <w:rFonts w:eastAsia="Times New Roman" w:cstheme="minorHAnsi"/>
          <w:bCs/>
          <w:lang w:eastAsia="cs-CZ"/>
        </w:rPr>
        <w:t>Praze</w:t>
      </w:r>
      <w:r w:rsidR="00147164">
        <w:rPr>
          <w:rFonts w:eastAsia="Times New Roman" w:cstheme="minorHAnsi"/>
          <w:bCs/>
          <w:lang w:eastAsia="cs-CZ"/>
        </w:rPr>
        <w:t>, včetně</w:t>
      </w:r>
      <w:r w:rsidR="001E5A8F">
        <w:rPr>
          <w:rFonts w:eastAsia="Times New Roman" w:cstheme="minorHAnsi"/>
          <w:bCs/>
          <w:lang w:eastAsia="cs-CZ"/>
        </w:rPr>
        <w:t xml:space="preserve"> BIS. </w:t>
      </w:r>
      <w:r>
        <w:rPr>
          <w:rFonts w:eastAsia="Times New Roman" w:cstheme="minorHAnsi"/>
          <w:bCs/>
          <w:lang w:eastAsia="cs-CZ"/>
        </w:rPr>
        <w:t xml:space="preserve"> </w:t>
      </w:r>
      <w:r w:rsidR="00DA371F">
        <w:rPr>
          <w:rFonts w:eastAsia="Times New Roman" w:cstheme="minorHAnsi"/>
          <w:bCs/>
          <w:lang w:eastAsia="cs-CZ"/>
        </w:rPr>
        <w:t xml:space="preserve"> </w:t>
      </w:r>
    </w:p>
    <w:p w:rsidR="00DF5C0E" w:rsidRDefault="00DF5C0E" w:rsidP="00AD2A81">
      <w:pPr>
        <w:spacing w:before="100" w:beforeAutospacing="1" w:after="100" w:afterAutospacing="1" w:line="240" w:lineRule="auto"/>
        <w:jc w:val="both"/>
        <w:outlineLvl w:val="1"/>
      </w:pPr>
      <w:r>
        <w:t>Veřejnost je zneklidněna mediálním mlčení</w:t>
      </w:r>
      <w:r w:rsidR="001E5A8F">
        <w:t>m</w:t>
      </w:r>
      <w:r>
        <w:t xml:space="preserve"> MZV </w:t>
      </w:r>
      <w:r w:rsidR="00F4170A">
        <w:t>ČR i</w:t>
      </w:r>
      <w:r>
        <w:t xml:space="preserve"> </w:t>
      </w:r>
      <w:r w:rsidR="00CE6791">
        <w:t>mlčení</w:t>
      </w:r>
      <w:r w:rsidR="00F4170A">
        <w:t>m</w:t>
      </w:r>
      <w:r w:rsidR="00CE6791">
        <w:t xml:space="preserve"> veřejnoprávních médií.</w:t>
      </w:r>
      <w:r w:rsidR="00AE3857">
        <w:t xml:space="preserve"> Právem očekává </w:t>
      </w:r>
      <w:r w:rsidR="001E5A8F">
        <w:t xml:space="preserve">vysvětlující </w:t>
      </w:r>
      <w:proofErr w:type="gramStart"/>
      <w:r w:rsidR="00AE3857">
        <w:t>informace jak</w:t>
      </w:r>
      <w:proofErr w:type="gramEnd"/>
      <w:r w:rsidR="00AE3857">
        <w:t xml:space="preserve"> MZV situaci vyřešilo či řeší</w:t>
      </w:r>
      <w:r w:rsidR="0087200A">
        <w:t xml:space="preserve"> ve veřejném </w:t>
      </w:r>
      <w:r w:rsidR="001E5A8F">
        <w:t>zájmu</w:t>
      </w:r>
      <w:r w:rsidR="0087200A">
        <w:t xml:space="preserve"> i</w:t>
      </w:r>
      <w:r w:rsidR="001E5A8F">
        <w:t xml:space="preserve"> </w:t>
      </w:r>
      <w:r w:rsidR="0087200A">
        <w:t xml:space="preserve">zájmu </w:t>
      </w:r>
      <w:r w:rsidR="001E5A8F">
        <w:t>EU</w:t>
      </w:r>
      <w:r w:rsidR="00AE3857">
        <w:t>.</w:t>
      </w:r>
      <w:r w:rsidR="00F4170A">
        <w:t xml:space="preserve"> Mé otázky:</w:t>
      </w:r>
    </w:p>
    <w:p w:rsidR="00F4170A" w:rsidRDefault="00231B20" w:rsidP="00231B20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</w:pPr>
      <w:r>
        <w:t xml:space="preserve">Kdo v současnosti vykonává funkci velvyslance ČR v Rabatu, kdy jméno dosavadního velvyslance Viktora Lorence z webových stránek velvyslanectví </w:t>
      </w:r>
      <w:r w:rsidR="0087200A">
        <w:t xml:space="preserve">už </w:t>
      </w:r>
      <w:r>
        <w:t>není k nalezení?</w:t>
      </w:r>
      <w:r w:rsidR="001E5A8F">
        <w:t xml:space="preserve"> Jaké jsou důvody? Chystá se jmenování nového velvyslance?</w:t>
      </w:r>
    </w:p>
    <w:p w:rsidR="00020F5D" w:rsidRDefault="00020F5D" w:rsidP="00020F5D">
      <w:pPr>
        <w:pStyle w:val="Odstavecseseznamem"/>
        <w:spacing w:before="100" w:beforeAutospacing="1" w:after="100" w:afterAutospacing="1" w:line="240" w:lineRule="auto"/>
        <w:jc w:val="both"/>
        <w:outlineLvl w:val="1"/>
      </w:pPr>
    </w:p>
    <w:p w:rsidR="00020F5D" w:rsidRDefault="00231B20" w:rsidP="00020F5D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jc w:val="both"/>
        <w:outlineLvl w:val="1"/>
      </w:pPr>
      <w:r>
        <w:t>Proč není na webových stránkách MZV ČR zveřejněn podrobný odborný životopis jeho psycholožky Mgr. Evy Pavlovské?</w:t>
      </w:r>
      <w:r w:rsidR="00020F5D">
        <w:t xml:space="preserve"> Profesní životopis by měl být trvale k dispozici veřejnosti na webových stránkách MZV ČR po dobu jejího působení, tak jako je tomu u jiných osob zaměstnaných na MZV ČR ve vysokých funkcích jako diplomaté apod. </w:t>
      </w:r>
    </w:p>
    <w:p w:rsidR="003A497E" w:rsidRDefault="00147164" w:rsidP="00147164">
      <w:pPr>
        <w:spacing w:before="100" w:beforeAutospacing="1" w:after="100" w:afterAutospacing="1" w:line="240" w:lineRule="auto"/>
        <w:jc w:val="both"/>
        <w:outlineLvl w:val="1"/>
      </w:pPr>
      <w:r>
        <w:t xml:space="preserve">Z dostupných informací vyplývá, že bývalá </w:t>
      </w:r>
      <w:proofErr w:type="spellStart"/>
      <w:r>
        <w:t>konzulka</w:t>
      </w:r>
      <w:proofErr w:type="spellEnd"/>
      <w:r>
        <w:t xml:space="preserve"> v Rabatu dr. Jana Chaloupková, která byla nucena předčasně opustit svoji misi v Maroku, má být propuštěna po 28 letech, se znalostí 12 jazyků</w:t>
      </w:r>
      <w:r w:rsidR="009A2DCF">
        <w:t>,</w:t>
      </w:r>
      <w:r>
        <w:t xml:space="preserve"> pro </w:t>
      </w:r>
      <w:r>
        <w:lastRenderedPageBreak/>
        <w:t>údajnou neschopnost</w:t>
      </w:r>
      <w:r w:rsidR="00C734D1">
        <w:t>? Mnou zveřejněná svědectví desítek diplomatů, velvyslanců a lidí z celého světa, kteří ji osobně a její práci znali</w:t>
      </w:r>
      <w:r w:rsidR="003A497E">
        <w:t>,</w:t>
      </w:r>
      <w:r w:rsidR="00C734D1">
        <w:t xml:space="preserve"> svědčí o tom, že se jedná o skvělou diplomatku, </w:t>
      </w:r>
      <w:r w:rsidR="003A497E">
        <w:t xml:space="preserve">pevného charakteru a morálních kvalit, </w:t>
      </w:r>
      <w:r w:rsidR="00C734D1">
        <w:t xml:space="preserve">jakých si každá země váží. </w:t>
      </w:r>
      <w:r w:rsidR="003A497E">
        <w:t xml:space="preserve">Jsem proto kdykoliv ochoten poskytnout MZV ČR informace, které mohou napomoci objektivnímu a nezávislému vyšetřování o dění na českém velvyslanectví v Marockém království. </w:t>
      </w:r>
    </w:p>
    <w:p w:rsidR="00231B20" w:rsidRDefault="00C734D1" w:rsidP="00147164">
      <w:pPr>
        <w:spacing w:before="100" w:beforeAutospacing="1" w:after="100" w:afterAutospacing="1" w:line="240" w:lineRule="auto"/>
        <w:jc w:val="both"/>
        <w:outlineLvl w:val="1"/>
      </w:pPr>
      <w:r>
        <w:t xml:space="preserve">Věřím proto, že Vy, jako nejvýše odpovědná osoba MZV ČR dohlédnete na to, aby celá tato kauza byla uzavřena dle práva, ku prospěchu MZV ČR, naší země i bezpečnosti členských zemí EU, ovlivňující i bezpečnost jiných zemí. </w:t>
      </w:r>
      <w:r w:rsidR="00147164">
        <w:t xml:space="preserve"> </w:t>
      </w:r>
    </w:p>
    <w:p w:rsidR="00AD2A81" w:rsidRDefault="00AD2A81" w:rsidP="00AD2A81">
      <w:pPr>
        <w:spacing w:before="100" w:beforeAutospacing="1" w:after="100" w:afterAutospacing="1" w:line="240" w:lineRule="auto"/>
        <w:jc w:val="both"/>
        <w:outlineLvl w:val="1"/>
      </w:pPr>
      <w:r>
        <w:t>Děkuji Vám předem za Vaši odpověď a přeji Vám i MZV mnoho zdaru!</w:t>
      </w:r>
    </w:p>
    <w:p w:rsidR="00A84B07" w:rsidRPr="00AD2A81" w:rsidRDefault="00A84B07" w:rsidP="00AD2A81">
      <w:pPr>
        <w:jc w:val="both"/>
      </w:pP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F4170A" w:rsidRDefault="00F4170A" w:rsidP="00700601">
      <w:pPr>
        <w:jc w:val="both"/>
      </w:pPr>
      <w:r>
        <w:t xml:space="preserve">                                                                                                                    9. 12. 1952</w:t>
      </w:r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B29A5"/>
    <w:multiLevelType w:val="hybridMultilevel"/>
    <w:tmpl w:val="BEA2E3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529B"/>
    <w:multiLevelType w:val="hybridMultilevel"/>
    <w:tmpl w:val="2B46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98F"/>
    <w:multiLevelType w:val="hybridMultilevel"/>
    <w:tmpl w:val="E534A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B1014"/>
    <w:multiLevelType w:val="hybridMultilevel"/>
    <w:tmpl w:val="914A44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24548"/>
    <w:multiLevelType w:val="hybridMultilevel"/>
    <w:tmpl w:val="83CA81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17E99"/>
    <w:rsid w:val="00020F5D"/>
    <w:rsid w:val="00025236"/>
    <w:rsid w:val="00045865"/>
    <w:rsid w:val="00061037"/>
    <w:rsid w:val="000653F5"/>
    <w:rsid w:val="000830DB"/>
    <w:rsid w:val="000A1786"/>
    <w:rsid w:val="00124E0C"/>
    <w:rsid w:val="001427CA"/>
    <w:rsid w:val="00147164"/>
    <w:rsid w:val="001511BB"/>
    <w:rsid w:val="00155116"/>
    <w:rsid w:val="00157793"/>
    <w:rsid w:val="001758C1"/>
    <w:rsid w:val="001D1C63"/>
    <w:rsid w:val="001D45AB"/>
    <w:rsid w:val="001E5A8F"/>
    <w:rsid w:val="002212AF"/>
    <w:rsid w:val="00222EC0"/>
    <w:rsid w:val="00224D81"/>
    <w:rsid w:val="00231B20"/>
    <w:rsid w:val="002336CB"/>
    <w:rsid w:val="00240919"/>
    <w:rsid w:val="00260A32"/>
    <w:rsid w:val="0026485C"/>
    <w:rsid w:val="002719CD"/>
    <w:rsid w:val="002A049B"/>
    <w:rsid w:val="002A6C1E"/>
    <w:rsid w:val="002C141D"/>
    <w:rsid w:val="002E6962"/>
    <w:rsid w:val="003223BE"/>
    <w:rsid w:val="00351A80"/>
    <w:rsid w:val="00386656"/>
    <w:rsid w:val="003A497E"/>
    <w:rsid w:val="003B112D"/>
    <w:rsid w:val="00414E14"/>
    <w:rsid w:val="00423990"/>
    <w:rsid w:val="004270A9"/>
    <w:rsid w:val="00472F4F"/>
    <w:rsid w:val="004820F1"/>
    <w:rsid w:val="00486255"/>
    <w:rsid w:val="00501AC3"/>
    <w:rsid w:val="005245F5"/>
    <w:rsid w:val="0057291F"/>
    <w:rsid w:val="005840B3"/>
    <w:rsid w:val="0058649A"/>
    <w:rsid w:val="0060516F"/>
    <w:rsid w:val="0061120B"/>
    <w:rsid w:val="00616EA1"/>
    <w:rsid w:val="00666C14"/>
    <w:rsid w:val="006A5CD2"/>
    <w:rsid w:val="00700601"/>
    <w:rsid w:val="00725751"/>
    <w:rsid w:val="00726A02"/>
    <w:rsid w:val="007466EB"/>
    <w:rsid w:val="00784AB4"/>
    <w:rsid w:val="007907B2"/>
    <w:rsid w:val="007C448B"/>
    <w:rsid w:val="007D32DA"/>
    <w:rsid w:val="007D52B8"/>
    <w:rsid w:val="008047DF"/>
    <w:rsid w:val="00805CCA"/>
    <w:rsid w:val="00864D58"/>
    <w:rsid w:val="0087200A"/>
    <w:rsid w:val="00873BC5"/>
    <w:rsid w:val="008D2717"/>
    <w:rsid w:val="008E5536"/>
    <w:rsid w:val="00920C21"/>
    <w:rsid w:val="0094659B"/>
    <w:rsid w:val="00970D7C"/>
    <w:rsid w:val="009A2DCF"/>
    <w:rsid w:val="009C4840"/>
    <w:rsid w:val="009D6BB3"/>
    <w:rsid w:val="009F4462"/>
    <w:rsid w:val="00A1655D"/>
    <w:rsid w:val="00A20CE9"/>
    <w:rsid w:val="00A256A3"/>
    <w:rsid w:val="00A32126"/>
    <w:rsid w:val="00A449B1"/>
    <w:rsid w:val="00A74F6B"/>
    <w:rsid w:val="00A75E65"/>
    <w:rsid w:val="00A84B07"/>
    <w:rsid w:val="00AB2878"/>
    <w:rsid w:val="00AC701E"/>
    <w:rsid w:val="00AD2A81"/>
    <w:rsid w:val="00AE3857"/>
    <w:rsid w:val="00B549B9"/>
    <w:rsid w:val="00B56934"/>
    <w:rsid w:val="00B954E4"/>
    <w:rsid w:val="00B96834"/>
    <w:rsid w:val="00BC278F"/>
    <w:rsid w:val="00BC5615"/>
    <w:rsid w:val="00BE22EA"/>
    <w:rsid w:val="00BF452C"/>
    <w:rsid w:val="00BF638D"/>
    <w:rsid w:val="00C0376E"/>
    <w:rsid w:val="00C17FC1"/>
    <w:rsid w:val="00C35216"/>
    <w:rsid w:val="00C552AA"/>
    <w:rsid w:val="00C734D1"/>
    <w:rsid w:val="00C83C02"/>
    <w:rsid w:val="00C90900"/>
    <w:rsid w:val="00CB2DFC"/>
    <w:rsid w:val="00CE6791"/>
    <w:rsid w:val="00D04BB2"/>
    <w:rsid w:val="00D236AE"/>
    <w:rsid w:val="00D25C29"/>
    <w:rsid w:val="00D80531"/>
    <w:rsid w:val="00DA371F"/>
    <w:rsid w:val="00DB059E"/>
    <w:rsid w:val="00DF389F"/>
    <w:rsid w:val="00DF5C0E"/>
    <w:rsid w:val="00E34579"/>
    <w:rsid w:val="00E66044"/>
    <w:rsid w:val="00E84F9E"/>
    <w:rsid w:val="00E935B7"/>
    <w:rsid w:val="00E95B55"/>
    <w:rsid w:val="00E97E29"/>
    <w:rsid w:val="00EB0AF8"/>
    <w:rsid w:val="00EC19B6"/>
    <w:rsid w:val="00ED2B0A"/>
    <w:rsid w:val="00EE00AC"/>
    <w:rsid w:val="00EE5F74"/>
    <w:rsid w:val="00EE7FDF"/>
    <w:rsid w:val="00F010A3"/>
    <w:rsid w:val="00F4170A"/>
    <w:rsid w:val="00F41893"/>
    <w:rsid w:val="00F440B2"/>
    <w:rsid w:val="00F44487"/>
    <w:rsid w:val="00F50621"/>
    <w:rsid w:val="00F534A4"/>
    <w:rsid w:val="00FB4BEB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245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nagl.cz/z-korespondence/11324-chovani-a-zpusoby-mzv-cr-stale-vice-pripominaji-totalitni-praktiky-z-50-let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D1827-A5F7-43B8-AB01-DA57E1E1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523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97</cp:revision>
  <dcterms:created xsi:type="dcterms:W3CDTF">2018-12-09T09:54:00Z</dcterms:created>
  <dcterms:modified xsi:type="dcterms:W3CDTF">2021-07-17T11:39:00Z</dcterms:modified>
</cp:coreProperties>
</file>